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38B17" w14:textId="77777777" w:rsidR="0042559D" w:rsidRDefault="0042559D">
      <w:pPr>
        <w:rPr>
          <w:rFonts w:asciiTheme="majorHAnsi" w:hAnsiTheme="majorHAnsi" w:cstheme="majorHAnsi"/>
          <w:b/>
          <w:bCs/>
          <w:sz w:val="28"/>
          <w:szCs w:val="28"/>
          <w:u w:val="single"/>
        </w:rPr>
      </w:pPr>
    </w:p>
    <w:p w14:paraId="47A33E46" w14:textId="27866529" w:rsidR="007204AE" w:rsidRPr="002059FB" w:rsidRDefault="007204AE">
      <w:pPr>
        <w:rPr>
          <w:rFonts w:asciiTheme="majorHAnsi" w:hAnsiTheme="majorHAnsi" w:cstheme="majorHAnsi"/>
          <w:b/>
          <w:bCs/>
          <w:sz w:val="28"/>
          <w:szCs w:val="28"/>
          <w:u w:val="single"/>
        </w:rPr>
      </w:pPr>
      <w:r w:rsidRPr="002059FB">
        <w:rPr>
          <w:rFonts w:asciiTheme="majorHAnsi" w:hAnsiTheme="majorHAnsi" w:cstheme="majorHAnsi"/>
          <w:b/>
          <w:bCs/>
          <w:sz w:val="28"/>
          <w:szCs w:val="28"/>
          <w:u w:val="single"/>
        </w:rPr>
        <w:t>Week 1:  Hope (Prophe</w:t>
      </w:r>
      <w:r w:rsidR="00FC07AE">
        <w:rPr>
          <w:rFonts w:asciiTheme="majorHAnsi" w:hAnsiTheme="majorHAnsi" w:cstheme="majorHAnsi"/>
          <w:b/>
          <w:bCs/>
          <w:sz w:val="28"/>
          <w:szCs w:val="28"/>
          <w:u w:val="single"/>
        </w:rPr>
        <w:t>ts</w:t>
      </w:r>
      <w:r w:rsidRPr="002059FB">
        <w:rPr>
          <w:rFonts w:asciiTheme="majorHAnsi" w:hAnsiTheme="majorHAnsi" w:cstheme="majorHAnsi"/>
          <w:b/>
          <w:bCs/>
          <w:sz w:val="28"/>
          <w:szCs w:val="28"/>
          <w:u w:val="single"/>
        </w:rPr>
        <w:t xml:space="preserve">)  </w:t>
      </w:r>
    </w:p>
    <w:p w14:paraId="70000B24" w14:textId="77777777" w:rsidR="007204AE" w:rsidRPr="002059FB" w:rsidRDefault="007204AE">
      <w:pPr>
        <w:rPr>
          <w:rFonts w:asciiTheme="majorHAnsi" w:hAnsiTheme="majorHAnsi" w:cstheme="majorHAnsi"/>
        </w:rPr>
      </w:pPr>
    </w:p>
    <w:p w14:paraId="375C9C7B" w14:textId="77777777" w:rsidR="005B3978" w:rsidRDefault="002059FB" w:rsidP="007204AE">
      <w:pPr>
        <w:rPr>
          <w:rFonts w:asciiTheme="majorHAnsi" w:hAnsiTheme="majorHAnsi" w:cstheme="majorHAnsi"/>
          <w:color w:val="333333"/>
          <w:shd w:val="clear" w:color="auto" w:fill="FFFFFF"/>
        </w:rPr>
      </w:pPr>
      <w:r w:rsidRPr="002059FB">
        <w:rPr>
          <w:rFonts w:asciiTheme="majorHAnsi" w:hAnsiTheme="majorHAnsi" w:cstheme="majorHAnsi"/>
          <w:b/>
          <w:bCs/>
          <w:color w:val="333333"/>
          <w:u w:val="single"/>
          <w:shd w:val="clear" w:color="auto" w:fill="FFFFFF"/>
        </w:rPr>
        <w:t>Sunday Reading:</w:t>
      </w:r>
      <w:r>
        <w:rPr>
          <w:rFonts w:asciiTheme="majorHAnsi" w:hAnsiTheme="majorHAnsi" w:cstheme="majorHAnsi"/>
          <w:color w:val="333333"/>
          <w:shd w:val="clear" w:color="auto" w:fill="FFFFFF"/>
        </w:rPr>
        <w:t xml:space="preserve"> </w:t>
      </w:r>
    </w:p>
    <w:p w14:paraId="45F2F2F4" w14:textId="77777777" w:rsidR="00705932" w:rsidRDefault="00705932" w:rsidP="007204AE">
      <w:pPr>
        <w:rPr>
          <w:rFonts w:asciiTheme="majorHAnsi" w:hAnsiTheme="majorHAnsi" w:cstheme="majorHAnsi"/>
          <w:color w:val="333333"/>
          <w:shd w:val="clear" w:color="auto" w:fill="FFFFFF"/>
        </w:rPr>
      </w:pPr>
    </w:p>
    <w:p w14:paraId="281925C8" w14:textId="4F36EC1D" w:rsidR="00705932" w:rsidRDefault="00C827A7" w:rsidP="007204AE">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Our Advent waiting occurs on </w:t>
      </w:r>
      <w:r w:rsidR="003A6E67">
        <w:rPr>
          <w:rFonts w:asciiTheme="majorHAnsi" w:hAnsiTheme="majorHAnsi" w:cstheme="majorHAnsi"/>
          <w:color w:val="333333"/>
          <w:shd w:val="clear" w:color="auto" w:fill="FFFFFF"/>
        </w:rPr>
        <w:t>three</w:t>
      </w:r>
      <w:r>
        <w:rPr>
          <w:rFonts w:asciiTheme="majorHAnsi" w:hAnsiTheme="majorHAnsi" w:cstheme="majorHAnsi"/>
          <w:color w:val="333333"/>
          <w:shd w:val="clear" w:color="auto" w:fill="FFFFFF"/>
        </w:rPr>
        <w:t xml:space="preserve"> different levels.  </w:t>
      </w:r>
      <w:r w:rsidR="00CE6117">
        <w:rPr>
          <w:rFonts w:asciiTheme="majorHAnsi" w:hAnsiTheme="majorHAnsi" w:cstheme="majorHAnsi"/>
          <w:color w:val="333333"/>
          <w:shd w:val="clear" w:color="auto" w:fill="FFFFFF"/>
        </w:rPr>
        <w:t xml:space="preserve">“Past, present, and future area all equally with us in this season.  We wait with Israel in the past, we wait for Christ in the present, and we wait for his final </w:t>
      </w:r>
      <w:proofErr w:type="gramStart"/>
      <w:r w:rsidR="00CE6117">
        <w:rPr>
          <w:rFonts w:asciiTheme="majorHAnsi" w:hAnsiTheme="majorHAnsi" w:cstheme="majorHAnsi"/>
          <w:color w:val="333333"/>
          <w:shd w:val="clear" w:color="auto" w:fill="FFFFFF"/>
        </w:rPr>
        <w:t>coming in the future</w:t>
      </w:r>
      <w:proofErr w:type="gramEnd"/>
      <w:r w:rsidR="00CE6117">
        <w:rPr>
          <w:rFonts w:asciiTheme="majorHAnsi" w:hAnsiTheme="majorHAnsi" w:cstheme="majorHAnsi"/>
          <w:color w:val="333333"/>
          <w:shd w:val="clear" w:color="auto" w:fill="FFFFFF"/>
        </w:rPr>
        <w:t xml:space="preserve">” (Tish Harrison Warren in </w:t>
      </w:r>
      <w:r w:rsidR="00CE6117" w:rsidRPr="00CE6117">
        <w:rPr>
          <w:rFonts w:asciiTheme="majorHAnsi" w:hAnsiTheme="majorHAnsi" w:cstheme="majorHAnsi"/>
          <w:i/>
          <w:iCs/>
          <w:color w:val="333333"/>
          <w:shd w:val="clear" w:color="auto" w:fill="FFFFFF"/>
        </w:rPr>
        <w:t>Advent: The Season of Hope</w:t>
      </w:r>
      <w:r w:rsidR="00CE6117">
        <w:rPr>
          <w:rFonts w:asciiTheme="majorHAnsi" w:hAnsiTheme="majorHAnsi" w:cstheme="majorHAnsi"/>
          <w:color w:val="333333"/>
          <w:shd w:val="clear" w:color="auto" w:fill="FFFFFF"/>
        </w:rPr>
        <w:t>).</w:t>
      </w:r>
    </w:p>
    <w:p w14:paraId="772387C5" w14:textId="77777777" w:rsidR="00705932" w:rsidRDefault="00705932" w:rsidP="007204AE">
      <w:pPr>
        <w:rPr>
          <w:rFonts w:asciiTheme="majorHAnsi" w:hAnsiTheme="majorHAnsi" w:cstheme="majorHAnsi"/>
          <w:color w:val="333333"/>
          <w:shd w:val="clear" w:color="auto" w:fill="FFFFFF"/>
        </w:rPr>
      </w:pPr>
    </w:p>
    <w:p w14:paraId="4CE34EE9" w14:textId="77777777" w:rsidR="00CE6117" w:rsidRDefault="005B3978" w:rsidP="007204AE">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This week we remember the </w:t>
      </w:r>
      <w:proofErr w:type="gramStart"/>
      <w:r>
        <w:rPr>
          <w:rFonts w:asciiTheme="majorHAnsi" w:hAnsiTheme="majorHAnsi" w:cstheme="majorHAnsi"/>
          <w:color w:val="333333"/>
          <w:shd w:val="clear" w:color="auto" w:fill="FFFFFF"/>
        </w:rPr>
        <w:t>waiting, and</w:t>
      </w:r>
      <w:proofErr w:type="gramEnd"/>
      <w:r>
        <w:rPr>
          <w:rFonts w:asciiTheme="majorHAnsi" w:hAnsiTheme="majorHAnsi" w:cstheme="majorHAnsi"/>
          <w:color w:val="333333"/>
          <w:shd w:val="clear" w:color="auto" w:fill="FFFFFF"/>
        </w:rPr>
        <w:t xml:space="preserve"> think about our own waiting for Jesus</w:t>
      </w:r>
      <w:r w:rsidR="003A6E67">
        <w:rPr>
          <w:rFonts w:asciiTheme="majorHAnsi" w:hAnsiTheme="majorHAnsi" w:cstheme="majorHAnsi"/>
          <w:color w:val="333333"/>
          <w:shd w:val="clear" w:color="auto" w:fill="FFFFFF"/>
        </w:rPr>
        <w:t xml:space="preserve"> to help us now and</w:t>
      </w:r>
      <w:r>
        <w:rPr>
          <w:rFonts w:asciiTheme="majorHAnsi" w:hAnsiTheme="majorHAnsi" w:cstheme="majorHAnsi"/>
          <w:color w:val="333333"/>
          <w:shd w:val="clear" w:color="auto" w:fill="FFFFFF"/>
        </w:rPr>
        <w:t xml:space="preserve"> to return</w:t>
      </w:r>
      <w:r w:rsidR="003A6E67">
        <w:rPr>
          <w:rFonts w:asciiTheme="majorHAnsi" w:hAnsiTheme="majorHAnsi" w:cstheme="majorHAnsi"/>
          <w:color w:val="333333"/>
          <w:shd w:val="clear" w:color="auto" w:fill="FFFFFF"/>
        </w:rPr>
        <w:t xml:space="preserve"> in the future</w:t>
      </w:r>
      <w:r>
        <w:rPr>
          <w:rFonts w:asciiTheme="majorHAnsi" w:hAnsiTheme="majorHAnsi" w:cstheme="majorHAnsi"/>
          <w:color w:val="333333"/>
          <w:shd w:val="clear" w:color="auto" w:fill="FFFFFF"/>
        </w:rPr>
        <w:t>.  And we remember that we wait with Hope.</w:t>
      </w:r>
      <w:r w:rsidR="00CE6117">
        <w:rPr>
          <w:rFonts w:asciiTheme="majorHAnsi" w:hAnsiTheme="majorHAnsi" w:cstheme="majorHAnsi"/>
          <w:color w:val="333333"/>
          <w:shd w:val="clear" w:color="auto" w:fill="FFFFFF"/>
        </w:rPr>
        <w:t xml:space="preserve"> </w:t>
      </w:r>
    </w:p>
    <w:p w14:paraId="15591BDC" w14:textId="52526747" w:rsidR="007204AE" w:rsidRPr="002059FB" w:rsidRDefault="00CE6117" w:rsidP="00CE6117">
      <w:pPr>
        <w:spacing w:before="120" w:after="120"/>
        <w:ind w:left="274" w:right="1008"/>
        <w:jc w:val="both"/>
        <w:rPr>
          <w:rFonts w:asciiTheme="majorHAnsi" w:hAnsiTheme="majorHAnsi" w:cstheme="majorHAnsi"/>
        </w:rPr>
      </w:pPr>
      <w:r>
        <w:rPr>
          <w:rFonts w:asciiTheme="majorHAnsi" w:hAnsiTheme="majorHAnsi" w:cstheme="majorHAnsi"/>
          <w:color w:val="333333"/>
          <w:shd w:val="clear" w:color="auto" w:fill="FFFFFF"/>
        </w:rPr>
        <w:t xml:space="preserve">“Advent is training in hope because this season tells us that when things lie fallow they do not lie in waste; things that seem dormant are not dead, and times of waiting are not without meaning, purpose, or design.  God is working, sometimes almost imperceptibly, deep beneath the surface of time. Waiting is part of his redemption.  Is it part of his gift to us.  It is part of his grace.” </w:t>
      </w:r>
      <w:r>
        <w:rPr>
          <w:rFonts w:asciiTheme="majorHAnsi" w:hAnsiTheme="majorHAnsi" w:cstheme="majorHAnsi"/>
          <w:color w:val="333333"/>
          <w:shd w:val="clear" w:color="auto" w:fill="FFFFFF"/>
        </w:rPr>
        <w:t xml:space="preserve">(Tish Harrison Warren in </w:t>
      </w:r>
      <w:r w:rsidRPr="00CE6117">
        <w:rPr>
          <w:rFonts w:asciiTheme="majorHAnsi" w:hAnsiTheme="majorHAnsi" w:cstheme="majorHAnsi"/>
          <w:i/>
          <w:iCs/>
          <w:color w:val="333333"/>
          <w:shd w:val="clear" w:color="auto" w:fill="FFFFFF"/>
        </w:rPr>
        <w:t>Advent: The Season of Hope</w:t>
      </w:r>
      <w:r>
        <w:rPr>
          <w:rFonts w:asciiTheme="majorHAnsi" w:hAnsiTheme="majorHAnsi" w:cstheme="majorHAnsi"/>
          <w:color w:val="333333"/>
          <w:shd w:val="clear" w:color="auto" w:fill="FFFFFF"/>
        </w:rPr>
        <w:t>).</w:t>
      </w:r>
    </w:p>
    <w:p w14:paraId="7475B38A" w14:textId="3FF0B2A8" w:rsidR="00BB4492" w:rsidRDefault="007204AE" w:rsidP="007204AE">
      <w:pPr>
        <w:pStyle w:val="first-line-none"/>
        <w:spacing w:before="0" w:beforeAutospacing="0"/>
        <w:rPr>
          <w:rStyle w:val="text"/>
          <w:rFonts w:asciiTheme="majorHAnsi" w:hAnsiTheme="majorHAnsi" w:cstheme="majorHAnsi"/>
        </w:rPr>
      </w:pPr>
      <w:r w:rsidRPr="002059FB">
        <w:rPr>
          <w:rFonts w:asciiTheme="majorHAnsi" w:hAnsiTheme="majorHAnsi" w:cstheme="majorHAnsi"/>
        </w:rPr>
        <w:t>Romans 15:12-</w:t>
      </w:r>
      <w:proofErr w:type="gramStart"/>
      <w:r w:rsidRPr="002059FB">
        <w:rPr>
          <w:rFonts w:asciiTheme="majorHAnsi" w:hAnsiTheme="majorHAnsi" w:cstheme="majorHAnsi"/>
        </w:rPr>
        <w:t>13  -</w:t>
      </w:r>
      <w:proofErr w:type="gramEnd"/>
      <w:r w:rsidRPr="002059FB">
        <w:rPr>
          <w:rFonts w:asciiTheme="majorHAnsi" w:hAnsiTheme="majorHAnsi" w:cstheme="majorHAnsi"/>
        </w:rPr>
        <w:t xml:space="preserve">  </w:t>
      </w:r>
      <w:r w:rsidRPr="002059FB">
        <w:rPr>
          <w:rStyle w:val="text"/>
          <w:rFonts w:asciiTheme="majorHAnsi" w:hAnsiTheme="majorHAnsi" w:cstheme="majorHAnsi"/>
        </w:rPr>
        <w:t>And again, Isaiah says, “The Root of Jesse</w:t>
      </w:r>
      <w:r w:rsidRPr="002059FB">
        <w:rPr>
          <w:rStyle w:val="apple-converted-space"/>
          <w:rFonts w:asciiTheme="majorHAnsi" w:hAnsiTheme="majorHAnsi" w:cstheme="majorHAnsi"/>
        </w:rPr>
        <w:t> </w:t>
      </w:r>
      <w:r w:rsidRPr="002059FB">
        <w:rPr>
          <w:rStyle w:val="text"/>
          <w:rFonts w:asciiTheme="majorHAnsi" w:hAnsiTheme="majorHAnsi" w:cstheme="majorHAnsi"/>
        </w:rPr>
        <w:t>will spring up,</w:t>
      </w:r>
      <w:r w:rsidRPr="002059FB">
        <w:rPr>
          <w:rFonts w:asciiTheme="majorHAnsi" w:hAnsiTheme="majorHAnsi" w:cstheme="majorHAnsi"/>
        </w:rPr>
        <w:t xml:space="preserve"> </w:t>
      </w:r>
      <w:r w:rsidRPr="002059FB">
        <w:rPr>
          <w:rStyle w:val="text"/>
          <w:rFonts w:asciiTheme="majorHAnsi" w:hAnsiTheme="majorHAnsi" w:cstheme="majorHAnsi"/>
        </w:rPr>
        <w:t>one who will arise to rule over the nations;</w:t>
      </w:r>
      <w:r w:rsidRPr="002059FB">
        <w:rPr>
          <w:rFonts w:asciiTheme="majorHAnsi" w:hAnsiTheme="majorHAnsi" w:cstheme="majorHAnsi"/>
        </w:rPr>
        <w:t xml:space="preserve"> </w:t>
      </w:r>
      <w:r w:rsidRPr="002059FB">
        <w:rPr>
          <w:rStyle w:val="text"/>
          <w:rFonts w:asciiTheme="majorHAnsi" w:hAnsiTheme="majorHAnsi" w:cstheme="majorHAnsi"/>
        </w:rPr>
        <w:t>in him the Gentiles will hope.” May the God of hope fill you with all joy and peace</w:t>
      </w:r>
      <w:r w:rsidRPr="002059FB">
        <w:rPr>
          <w:rStyle w:val="apple-converted-space"/>
          <w:rFonts w:asciiTheme="majorHAnsi" w:hAnsiTheme="majorHAnsi" w:cstheme="majorHAnsi"/>
        </w:rPr>
        <w:t> </w:t>
      </w:r>
      <w:r w:rsidRPr="002059FB">
        <w:rPr>
          <w:rStyle w:val="text"/>
          <w:rFonts w:asciiTheme="majorHAnsi" w:hAnsiTheme="majorHAnsi" w:cstheme="majorHAnsi"/>
        </w:rPr>
        <w:t>as you trust in him, so that you may overflow with hope by the power of the Holy Spirit.</w:t>
      </w:r>
    </w:p>
    <w:p w14:paraId="69586A9C" w14:textId="2108DCFC" w:rsidR="007204AE" w:rsidRPr="002059FB" w:rsidRDefault="007204AE" w:rsidP="007204AE">
      <w:pPr>
        <w:rPr>
          <w:rFonts w:asciiTheme="majorHAnsi" w:hAnsiTheme="majorHAnsi" w:cstheme="majorHAnsi"/>
          <w:color w:val="000000"/>
          <w:shd w:val="clear" w:color="auto" w:fill="FFFFFF"/>
        </w:rPr>
      </w:pPr>
      <w:r w:rsidRPr="002059FB">
        <w:rPr>
          <w:rStyle w:val="text"/>
          <w:rFonts w:asciiTheme="majorHAnsi" w:hAnsiTheme="majorHAnsi" w:cstheme="majorHAnsi"/>
          <w:b/>
          <w:bCs/>
          <w:u w:val="single"/>
        </w:rPr>
        <w:t>Daily Prayer:</w:t>
      </w:r>
      <w:r w:rsidRPr="002059FB">
        <w:rPr>
          <w:rStyle w:val="text"/>
          <w:rFonts w:asciiTheme="majorHAnsi" w:hAnsiTheme="majorHAnsi" w:cstheme="majorHAnsi"/>
        </w:rPr>
        <w:t xml:space="preserve"> </w:t>
      </w:r>
      <w:r w:rsidRPr="002059FB">
        <w:rPr>
          <w:rFonts w:asciiTheme="majorHAnsi" w:hAnsiTheme="majorHAnsi" w:cstheme="majorHAnsi"/>
          <w:color w:val="000000"/>
          <w:shd w:val="clear" w:color="auto" w:fill="FFFFFF"/>
        </w:rPr>
        <w:t>O Lord, stir up Thy might, we beg Thee, and come, That by Thy protection we may deserve to be rescued from the threatening dangers of our sins and saved by Thy deliverance. Through Christ our Lord.</w:t>
      </w:r>
    </w:p>
    <w:p w14:paraId="6C127C32" w14:textId="1C338367" w:rsidR="00283DED" w:rsidRPr="002059FB" w:rsidRDefault="00283DED" w:rsidP="007204AE">
      <w:pPr>
        <w:rPr>
          <w:rFonts w:asciiTheme="majorHAnsi" w:hAnsiTheme="majorHAnsi" w:cstheme="majorHAnsi"/>
          <w:color w:val="000000"/>
          <w:shd w:val="clear" w:color="auto" w:fill="FFFFFF"/>
        </w:rPr>
      </w:pPr>
    </w:p>
    <w:p w14:paraId="7F44B5FE" w14:textId="7F51D31E" w:rsidR="00283DED" w:rsidRDefault="00283DED" w:rsidP="007204AE">
      <w:pPr>
        <w:rPr>
          <w:rFonts w:asciiTheme="majorHAnsi" w:hAnsiTheme="majorHAnsi" w:cstheme="majorHAnsi"/>
          <w:color w:val="000000"/>
          <w:shd w:val="clear" w:color="auto" w:fill="FFFFFF"/>
        </w:rPr>
      </w:pPr>
      <w:r w:rsidRPr="002059FB">
        <w:rPr>
          <w:rFonts w:asciiTheme="majorHAnsi" w:hAnsiTheme="majorHAnsi" w:cstheme="majorHAnsi"/>
          <w:color w:val="000000"/>
          <w:shd w:val="clear" w:color="auto" w:fill="FFFFFF"/>
        </w:rPr>
        <w:t>After prayer</w:t>
      </w:r>
      <w:r w:rsidR="00E26876" w:rsidRPr="002059FB">
        <w:rPr>
          <w:rFonts w:asciiTheme="majorHAnsi" w:hAnsiTheme="majorHAnsi" w:cstheme="majorHAnsi"/>
          <w:color w:val="000000"/>
          <w:shd w:val="clear" w:color="auto" w:fill="FFFFFF"/>
        </w:rPr>
        <w:t xml:space="preserve"> each night</w:t>
      </w:r>
      <w:r w:rsidRPr="002059FB">
        <w:rPr>
          <w:rFonts w:asciiTheme="majorHAnsi" w:hAnsiTheme="majorHAnsi" w:cstheme="majorHAnsi"/>
          <w:color w:val="000000"/>
          <w:shd w:val="clear" w:color="auto" w:fill="FFFFFF"/>
        </w:rPr>
        <w:t>, the youngest child lights a purple candle.</w:t>
      </w:r>
    </w:p>
    <w:p w14:paraId="011D28A7" w14:textId="56AD40CB" w:rsidR="004F72C0" w:rsidRDefault="004F72C0" w:rsidP="007204AE">
      <w:pPr>
        <w:rPr>
          <w:rFonts w:asciiTheme="majorHAnsi" w:hAnsiTheme="majorHAnsi" w:cstheme="majorHAnsi"/>
          <w:color w:val="000000"/>
          <w:shd w:val="clear" w:color="auto" w:fill="FFFFFF"/>
        </w:rPr>
      </w:pPr>
    </w:p>
    <w:p w14:paraId="4F9B9971" w14:textId="6ED39F71" w:rsidR="004F72C0" w:rsidRDefault="004F72C0" w:rsidP="007204AE">
      <w:pPr>
        <w:rPr>
          <w:rFonts w:asciiTheme="majorHAnsi" w:hAnsiTheme="majorHAnsi" w:cstheme="majorHAnsi"/>
          <w:color w:val="000000"/>
          <w:shd w:val="clear" w:color="auto" w:fill="FFFFFF"/>
        </w:rPr>
      </w:pPr>
    </w:p>
    <w:p w14:paraId="47989495" w14:textId="4388EC93" w:rsidR="003C4A0C" w:rsidRDefault="003C4A0C" w:rsidP="007204AE">
      <w:pPr>
        <w:rPr>
          <w:rFonts w:asciiTheme="majorHAnsi" w:hAnsiTheme="majorHAnsi" w:cstheme="majorHAnsi"/>
          <w:color w:val="000000"/>
          <w:shd w:val="clear" w:color="auto" w:fill="FFFFFF"/>
        </w:rPr>
      </w:pPr>
    </w:p>
    <w:p w14:paraId="76E89213" w14:textId="5338D877" w:rsidR="003C4A0C" w:rsidRDefault="003C4A0C" w:rsidP="007204AE">
      <w:pPr>
        <w:rPr>
          <w:rFonts w:asciiTheme="majorHAnsi" w:hAnsiTheme="majorHAnsi" w:cstheme="majorHAnsi"/>
          <w:color w:val="000000"/>
          <w:shd w:val="clear" w:color="auto" w:fill="FFFFFF"/>
        </w:rPr>
      </w:pPr>
    </w:p>
    <w:p w14:paraId="46D526EB" w14:textId="7A42EF77" w:rsidR="003C4A0C" w:rsidRDefault="003C4A0C" w:rsidP="007204AE">
      <w:pPr>
        <w:rPr>
          <w:rFonts w:asciiTheme="majorHAnsi" w:hAnsiTheme="majorHAnsi" w:cstheme="majorHAnsi"/>
          <w:color w:val="000000"/>
          <w:shd w:val="clear" w:color="auto" w:fill="FFFFFF"/>
        </w:rPr>
      </w:pPr>
    </w:p>
    <w:p w14:paraId="74E9B039" w14:textId="441A6E9F" w:rsidR="003C4A0C" w:rsidRDefault="003C4A0C" w:rsidP="007204AE">
      <w:pPr>
        <w:rPr>
          <w:rFonts w:asciiTheme="majorHAnsi" w:hAnsiTheme="majorHAnsi" w:cstheme="majorHAnsi"/>
          <w:color w:val="000000"/>
          <w:shd w:val="clear" w:color="auto" w:fill="FFFFFF"/>
        </w:rPr>
      </w:pPr>
    </w:p>
    <w:p w14:paraId="4512A39A" w14:textId="771B1C9D" w:rsidR="003C4A0C" w:rsidRDefault="003C4A0C" w:rsidP="007204AE">
      <w:pPr>
        <w:rPr>
          <w:rFonts w:asciiTheme="majorHAnsi" w:hAnsiTheme="majorHAnsi" w:cstheme="majorHAnsi"/>
          <w:color w:val="000000"/>
          <w:shd w:val="clear" w:color="auto" w:fill="FFFFFF"/>
        </w:rPr>
      </w:pPr>
    </w:p>
    <w:p w14:paraId="6625B2C9" w14:textId="4F48BDAF" w:rsidR="003C4A0C" w:rsidRDefault="003C4A0C" w:rsidP="007204AE">
      <w:pPr>
        <w:rPr>
          <w:rFonts w:asciiTheme="majorHAnsi" w:hAnsiTheme="majorHAnsi" w:cstheme="majorHAnsi"/>
          <w:color w:val="000000"/>
          <w:shd w:val="clear" w:color="auto" w:fill="FFFFFF"/>
        </w:rPr>
      </w:pPr>
    </w:p>
    <w:p w14:paraId="34A1B54C" w14:textId="3AB4EC77" w:rsidR="003C4A0C" w:rsidRDefault="003C4A0C" w:rsidP="007204AE">
      <w:pPr>
        <w:rPr>
          <w:rFonts w:asciiTheme="majorHAnsi" w:hAnsiTheme="majorHAnsi" w:cstheme="majorHAnsi"/>
          <w:color w:val="000000"/>
          <w:shd w:val="clear" w:color="auto" w:fill="FFFFFF"/>
        </w:rPr>
      </w:pPr>
    </w:p>
    <w:p w14:paraId="49E0727D" w14:textId="4294F668" w:rsidR="003C4A0C" w:rsidRDefault="003C4A0C" w:rsidP="007204AE">
      <w:pPr>
        <w:rPr>
          <w:rFonts w:asciiTheme="majorHAnsi" w:hAnsiTheme="majorHAnsi" w:cstheme="majorHAnsi"/>
          <w:color w:val="000000"/>
          <w:shd w:val="clear" w:color="auto" w:fill="FFFFFF"/>
        </w:rPr>
      </w:pPr>
    </w:p>
    <w:p w14:paraId="67BDDB2E" w14:textId="798E6706" w:rsidR="003C4A0C" w:rsidRDefault="003C4A0C" w:rsidP="007204AE">
      <w:pPr>
        <w:rPr>
          <w:rFonts w:asciiTheme="majorHAnsi" w:hAnsiTheme="majorHAnsi" w:cstheme="majorHAnsi"/>
          <w:color w:val="000000"/>
          <w:shd w:val="clear" w:color="auto" w:fill="FFFFFF"/>
        </w:rPr>
      </w:pPr>
    </w:p>
    <w:p w14:paraId="67133FEC" w14:textId="68882C8E" w:rsidR="003C4A0C" w:rsidRDefault="003C4A0C" w:rsidP="007204AE">
      <w:pPr>
        <w:rPr>
          <w:rFonts w:asciiTheme="majorHAnsi" w:hAnsiTheme="majorHAnsi" w:cstheme="majorHAnsi"/>
          <w:color w:val="000000"/>
          <w:shd w:val="clear" w:color="auto" w:fill="FFFFFF"/>
        </w:rPr>
      </w:pPr>
    </w:p>
    <w:p w14:paraId="4B222C09" w14:textId="7900370C" w:rsidR="003C4A0C" w:rsidRDefault="003C4A0C" w:rsidP="007204AE">
      <w:pPr>
        <w:rPr>
          <w:rFonts w:asciiTheme="majorHAnsi" w:hAnsiTheme="majorHAnsi" w:cstheme="majorHAnsi"/>
          <w:color w:val="000000"/>
          <w:shd w:val="clear" w:color="auto" w:fill="FFFFFF"/>
        </w:rPr>
      </w:pPr>
    </w:p>
    <w:p w14:paraId="184CC923" w14:textId="54CD0E44" w:rsidR="003C4A0C" w:rsidRDefault="003C4A0C" w:rsidP="007204AE">
      <w:pPr>
        <w:rPr>
          <w:rFonts w:asciiTheme="majorHAnsi" w:hAnsiTheme="majorHAnsi" w:cstheme="majorHAnsi"/>
          <w:color w:val="000000"/>
          <w:shd w:val="clear" w:color="auto" w:fill="FFFFFF"/>
        </w:rPr>
      </w:pPr>
    </w:p>
    <w:p w14:paraId="59A93CA4" w14:textId="4C8835AC" w:rsidR="003C4A0C" w:rsidRDefault="003C4A0C" w:rsidP="007204AE">
      <w:pPr>
        <w:rPr>
          <w:rFonts w:asciiTheme="majorHAnsi" w:hAnsiTheme="majorHAnsi" w:cstheme="majorHAnsi"/>
          <w:color w:val="000000"/>
          <w:shd w:val="clear" w:color="auto" w:fill="FFFFFF"/>
        </w:rPr>
      </w:pPr>
    </w:p>
    <w:p w14:paraId="207FD603" w14:textId="6341F25A" w:rsidR="003C4A0C" w:rsidRDefault="003C4A0C" w:rsidP="007204AE">
      <w:pPr>
        <w:rPr>
          <w:rFonts w:asciiTheme="majorHAnsi" w:hAnsiTheme="majorHAnsi" w:cstheme="majorHAnsi"/>
          <w:color w:val="000000"/>
          <w:shd w:val="clear" w:color="auto" w:fill="FFFFFF"/>
        </w:rPr>
      </w:pPr>
    </w:p>
    <w:p w14:paraId="73FB488C" w14:textId="0A1B2B9B" w:rsidR="003C4A0C" w:rsidRDefault="003C4A0C" w:rsidP="007204AE">
      <w:pPr>
        <w:rPr>
          <w:rFonts w:asciiTheme="majorHAnsi" w:hAnsiTheme="majorHAnsi" w:cstheme="majorHAnsi"/>
          <w:color w:val="000000"/>
          <w:shd w:val="clear" w:color="auto" w:fill="FFFFFF"/>
        </w:rPr>
      </w:pPr>
    </w:p>
    <w:p w14:paraId="4F649FD1" w14:textId="6253EBD7" w:rsidR="003C4A0C" w:rsidRDefault="003C4A0C" w:rsidP="007204AE">
      <w:pPr>
        <w:rPr>
          <w:rFonts w:asciiTheme="majorHAnsi" w:hAnsiTheme="majorHAnsi" w:cstheme="majorHAnsi"/>
          <w:color w:val="000000"/>
          <w:shd w:val="clear" w:color="auto" w:fill="FFFFFF"/>
        </w:rPr>
      </w:pPr>
    </w:p>
    <w:p w14:paraId="488B8BEB" w14:textId="2C839708" w:rsidR="003C4A0C" w:rsidRDefault="003C4A0C" w:rsidP="007204AE">
      <w:pPr>
        <w:rPr>
          <w:rFonts w:asciiTheme="majorHAnsi" w:hAnsiTheme="majorHAnsi" w:cstheme="majorHAnsi"/>
          <w:color w:val="000000"/>
          <w:shd w:val="clear" w:color="auto" w:fill="FFFFFF"/>
        </w:rPr>
      </w:pPr>
    </w:p>
    <w:p w14:paraId="4F45CD85" w14:textId="43EA4953" w:rsidR="003C4A0C" w:rsidRDefault="003C4A0C" w:rsidP="007204AE">
      <w:pPr>
        <w:rPr>
          <w:rFonts w:asciiTheme="majorHAnsi" w:hAnsiTheme="majorHAnsi" w:cstheme="majorHAnsi"/>
          <w:color w:val="000000"/>
          <w:shd w:val="clear" w:color="auto" w:fill="FFFFFF"/>
        </w:rPr>
      </w:pPr>
    </w:p>
    <w:p w14:paraId="225042A4" w14:textId="7C194698" w:rsidR="003C4A0C" w:rsidRDefault="003C4A0C" w:rsidP="007204AE">
      <w:pPr>
        <w:rPr>
          <w:rFonts w:asciiTheme="majorHAnsi" w:hAnsiTheme="majorHAnsi" w:cstheme="majorHAnsi"/>
          <w:color w:val="000000"/>
          <w:shd w:val="clear" w:color="auto" w:fill="FFFFFF"/>
        </w:rPr>
      </w:pPr>
    </w:p>
    <w:p w14:paraId="12CBEE5B" w14:textId="070EF0E3" w:rsidR="007204AE" w:rsidRPr="002059FB" w:rsidRDefault="00283DED" w:rsidP="007204AE">
      <w:pPr>
        <w:pStyle w:val="first-line-none"/>
        <w:spacing w:before="0" w:beforeAutospacing="0"/>
        <w:rPr>
          <w:rFonts w:asciiTheme="majorHAnsi" w:eastAsiaTheme="minorHAnsi" w:hAnsiTheme="majorHAnsi" w:cstheme="majorHAnsi"/>
          <w:b/>
          <w:bCs/>
          <w:sz w:val="28"/>
          <w:szCs w:val="28"/>
          <w:u w:val="single"/>
        </w:rPr>
      </w:pPr>
      <w:r w:rsidRPr="002059FB">
        <w:rPr>
          <w:rFonts w:asciiTheme="majorHAnsi" w:eastAsiaTheme="minorHAnsi" w:hAnsiTheme="majorHAnsi" w:cstheme="majorHAnsi"/>
          <w:b/>
          <w:bCs/>
          <w:sz w:val="28"/>
          <w:szCs w:val="28"/>
          <w:u w:val="single"/>
        </w:rPr>
        <w:t xml:space="preserve">Week 2: </w:t>
      </w:r>
      <w:r w:rsidR="00FC07AE">
        <w:rPr>
          <w:rFonts w:asciiTheme="majorHAnsi" w:eastAsiaTheme="minorHAnsi" w:hAnsiTheme="majorHAnsi" w:cstheme="majorHAnsi"/>
          <w:b/>
          <w:bCs/>
          <w:sz w:val="28"/>
          <w:szCs w:val="28"/>
          <w:u w:val="single"/>
        </w:rPr>
        <w:t>Prepare</w:t>
      </w:r>
      <w:r w:rsidR="007204AE" w:rsidRPr="002059FB">
        <w:rPr>
          <w:rFonts w:asciiTheme="majorHAnsi" w:eastAsiaTheme="minorHAnsi" w:hAnsiTheme="majorHAnsi" w:cstheme="majorHAnsi"/>
          <w:b/>
          <w:bCs/>
          <w:sz w:val="28"/>
          <w:szCs w:val="28"/>
          <w:u w:val="single"/>
        </w:rPr>
        <w:t xml:space="preserve"> (</w:t>
      </w:r>
      <w:r w:rsidR="00FC07AE">
        <w:rPr>
          <w:rFonts w:asciiTheme="majorHAnsi" w:eastAsiaTheme="minorHAnsi" w:hAnsiTheme="majorHAnsi" w:cstheme="majorHAnsi"/>
          <w:b/>
          <w:bCs/>
          <w:sz w:val="28"/>
          <w:szCs w:val="28"/>
          <w:u w:val="single"/>
        </w:rPr>
        <w:t>John the Baptist</w:t>
      </w:r>
      <w:r w:rsidR="007204AE" w:rsidRPr="002059FB">
        <w:rPr>
          <w:rFonts w:asciiTheme="majorHAnsi" w:eastAsiaTheme="minorHAnsi" w:hAnsiTheme="majorHAnsi" w:cstheme="majorHAnsi"/>
          <w:b/>
          <w:bCs/>
          <w:sz w:val="28"/>
          <w:szCs w:val="28"/>
          <w:u w:val="single"/>
        </w:rPr>
        <w:t>)</w:t>
      </w:r>
    </w:p>
    <w:p w14:paraId="4F1FDAEB" w14:textId="1D148449" w:rsidR="00283DED" w:rsidRPr="002059FB" w:rsidRDefault="00E26876" w:rsidP="00283DED">
      <w:pPr>
        <w:rPr>
          <w:rFonts w:asciiTheme="majorHAnsi" w:hAnsiTheme="majorHAnsi" w:cstheme="majorHAnsi"/>
          <w:color w:val="333333"/>
          <w:shd w:val="clear" w:color="auto" w:fill="FFFFFF"/>
        </w:rPr>
      </w:pPr>
      <w:r w:rsidRPr="002059FB">
        <w:rPr>
          <w:rFonts w:asciiTheme="majorHAnsi" w:hAnsiTheme="majorHAnsi" w:cstheme="majorHAnsi"/>
          <w:b/>
          <w:bCs/>
          <w:color w:val="333333"/>
          <w:u w:val="single"/>
          <w:shd w:val="clear" w:color="auto" w:fill="FFFFFF"/>
        </w:rPr>
        <w:t xml:space="preserve">Sunday </w:t>
      </w:r>
      <w:proofErr w:type="gramStart"/>
      <w:r w:rsidRPr="002059FB">
        <w:rPr>
          <w:rFonts w:asciiTheme="majorHAnsi" w:hAnsiTheme="majorHAnsi" w:cstheme="majorHAnsi"/>
          <w:b/>
          <w:bCs/>
          <w:color w:val="333333"/>
          <w:u w:val="single"/>
          <w:shd w:val="clear" w:color="auto" w:fill="FFFFFF"/>
        </w:rPr>
        <w:t>Reading:</w:t>
      </w:r>
      <w:r w:rsidR="00283DED" w:rsidRPr="00283DED">
        <w:rPr>
          <w:rFonts w:asciiTheme="majorHAnsi" w:hAnsiTheme="majorHAnsi" w:cstheme="majorHAnsi"/>
          <w:color w:val="333333"/>
          <w:shd w:val="clear" w:color="auto" w:fill="FFFFFF"/>
        </w:rPr>
        <w:t>.</w:t>
      </w:r>
      <w:proofErr w:type="gramEnd"/>
    </w:p>
    <w:p w14:paraId="67DFE1F8" w14:textId="12ECCFB2" w:rsidR="00283DED" w:rsidRPr="002059FB" w:rsidRDefault="00283DED" w:rsidP="00283DED">
      <w:pPr>
        <w:rPr>
          <w:rFonts w:asciiTheme="majorHAnsi" w:hAnsiTheme="majorHAnsi" w:cstheme="majorHAnsi"/>
          <w:color w:val="333333"/>
          <w:shd w:val="clear" w:color="auto" w:fill="FFFFFF"/>
        </w:rPr>
      </w:pPr>
    </w:p>
    <w:p w14:paraId="4541DBC4" w14:textId="5D8FBECF" w:rsidR="00E74943" w:rsidRDefault="00E74943"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When John the Baptist was born</w:t>
      </w:r>
      <w:r w:rsidR="005B3978">
        <w:rPr>
          <w:rFonts w:asciiTheme="majorHAnsi" w:hAnsiTheme="majorHAnsi" w:cstheme="majorHAnsi"/>
          <w:color w:val="333333"/>
          <w:shd w:val="clear" w:color="auto" w:fill="FFFFFF"/>
        </w:rPr>
        <w:t>, his father Zachariah thanked God and prophesied:</w:t>
      </w:r>
    </w:p>
    <w:p w14:paraId="23D18D90" w14:textId="77777777" w:rsidR="00E74943" w:rsidRDefault="00E74943" w:rsidP="00283DED">
      <w:pPr>
        <w:rPr>
          <w:rFonts w:asciiTheme="majorHAnsi" w:hAnsiTheme="majorHAnsi" w:cstheme="majorHAnsi"/>
          <w:color w:val="333333"/>
          <w:shd w:val="clear" w:color="auto" w:fill="FFFFFF"/>
        </w:rPr>
      </w:pPr>
    </w:p>
    <w:p w14:paraId="0211E3A0" w14:textId="0A98D289"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Luke 1:76-79:  </w:t>
      </w:r>
    </w:p>
    <w:p w14:paraId="621EA6DB" w14:textId="7BADCF91"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And you, child, shall be called the prophet of the </w:t>
      </w:r>
      <w:proofErr w:type="gramStart"/>
      <w:r>
        <w:rPr>
          <w:rFonts w:asciiTheme="majorHAnsi" w:hAnsiTheme="majorHAnsi" w:cstheme="majorHAnsi"/>
          <w:color w:val="333333"/>
          <w:shd w:val="clear" w:color="auto" w:fill="FFFFFF"/>
        </w:rPr>
        <w:t>Most High</w:t>
      </w:r>
      <w:proofErr w:type="gramEnd"/>
      <w:r>
        <w:rPr>
          <w:rFonts w:asciiTheme="majorHAnsi" w:hAnsiTheme="majorHAnsi" w:cstheme="majorHAnsi"/>
          <w:color w:val="333333"/>
          <w:shd w:val="clear" w:color="auto" w:fill="FFFFFF"/>
        </w:rPr>
        <w:t>,</w:t>
      </w:r>
    </w:p>
    <w:p w14:paraId="5600DC6C" w14:textId="3626E3F5"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ab/>
        <w:t>for you will go before the Lord to prepare the way,</w:t>
      </w:r>
    </w:p>
    <w:p w14:paraId="5D54AA52" w14:textId="71A6FD2E"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to give God’s people knowledge of salvation </w:t>
      </w:r>
    </w:p>
    <w:p w14:paraId="2A37D2AB" w14:textId="2C8C22BD"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ab/>
        <w:t>by the forgiveness of their sins.</w:t>
      </w:r>
    </w:p>
    <w:p w14:paraId="0259CCAC" w14:textId="7459EDE1"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In the tender compassion of our God</w:t>
      </w:r>
    </w:p>
    <w:p w14:paraId="3907B5F8" w14:textId="6292901C"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ab/>
        <w:t>the dawn from on high shall break upon us,</w:t>
      </w:r>
    </w:p>
    <w:p w14:paraId="733628F7" w14:textId="04DC2910"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to shine on those who dwell in darkness and the shadow of death,</w:t>
      </w:r>
    </w:p>
    <w:p w14:paraId="44B93383" w14:textId="1F798DE9" w:rsidR="00FC07AE"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ab/>
        <w:t>and to guide our feet into the way of peace.</w:t>
      </w:r>
    </w:p>
    <w:p w14:paraId="17C77C27" w14:textId="77777777" w:rsidR="00FC07AE" w:rsidRDefault="00FC07AE" w:rsidP="00283DED">
      <w:pPr>
        <w:rPr>
          <w:rFonts w:asciiTheme="majorHAnsi" w:hAnsiTheme="majorHAnsi" w:cstheme="majorHAnsi"/>
          <w:color w:val="333333"/>
          <w:shd w:val="clear" w:color="auto" w:fill="FFFFFF"/>
        </w:rPr>
      </w:pPr>
    </w:p>
    <w:p w14:paraId="7CB49887" w14:textId="36433588" w:rsidR="00283DED" w:rsidRDefault="00FC07AE" w:rsidP="00283DED">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During these weeks before Christmas we are to be preparing a place for Christ to come into our midst.  </w:t>
      </w:r>
      <w:r w:rsidR="002D580D">
        <w:rPr>
          <w:rFonts w:asciiTheme="majorHAnsi" w:hAnsiTheme="majorHAnsi" w:cstheme="majorHAnsi"/>
          <w:color w:val="333333"/>
          <w:shd w:val="clear" w:color="auto" w:fill="FFFFFF"/>
        </w:rPr>
        <w:t xml:space="preserve"> Preparation involves paying attention and staying awake. </w:t>
      </w:r>
      <w:r w:rsidR="00BB4492">
        <w:rPr>
          <w:rFonts w:asciiTheme="majorHAnsi" w:hAnsiTheme="majorHAnsi" w:cstheme="majorHAnsi"/>
          <w:color w:val="333333"/>
          <w:shd w:val="clear" w:color="auto" w:fill="FFFFFF"/>
        </w:rPr>
        <w:t xml:space="preserve"> </w:t>
      </w:r>
      <w:r>
        <w:rPr>
          <w:rFonts w:asciiTheme="majorHAnsi" w:hAnsiTheme="majorHAnsi" w:cstheme="majorHAnsi"/>
          <w:color w:val="333333"/>
          <w:shd w:val="clear" w:color="auto" w:fill="FFFFFF"/>
        </w:rPr>
        <w:t xml:space="preserve">Just as the Jews were expecting a Messiah to come, we are expecting Jesus to </w:t>
      </w:r>
      <w:r w:rsidR="003A6E67">
        <w:rPr>
          <w:rFonts w:asciiTheme="majorHAnsi" w:hAnsiTheme="majorHAnsi" w:cstheme="majorHAnsi"/>
          <w:color w:val="333333"/>
          <w:shd w:val="clear" w:color="auto" w:fill="FFFFFF"/>
        </w:rPr>
        <w:t xml:space="preserve">be with us now and to </w:t>
      </w:r>
      <w:r>
        <w:rPr>
          <w:rFonts w:asciiTheme="majorHAnsi" w:hAnsiTheme="majorHAnsi" w:cstheme="majorHAnsi"/>
          <w:color w:val="333333"/>
          <w:shd w:val="clear" w:color="auto" w:fill="FFFFFF"/>
        </w:rPr>
        <w:t>return</w:t>
      </w:r>
      <w:r w:rsidR="003A6E67">
        <w:rPr>
          <w:rFonts w:asciiTheme="majorHAnsi" w:hAnsiTheme="majorHAnsi" w:cstheme="majorHAnsi"/>
          <w:color w:val="333333"/>
          <w:shd w:val="clear" w:color="auto" w:fill="FFFFFF"/>
        </w:rPr>
        <w:t xml:space="preserve"> in the future</w:t>
      </w:r>
      <w:r>
        <w:rPr>
          <w:rFonts w:asciiTheme="majorHAnsi" w:hAnsiTheme="majorHAnsi" w:cstheme="majorHAnsi"/>
          <w:color w:val="333333"/>
          <w:shd w:val="clear" w:color="auto" w:fill="FFFFFF"/>
        </w:rPr>
        <w:t xml:space="preserve">.  </w:t>
      </w:r>
    </w:p>
    <w:p w14:paraId="02E197BA" w14:textId="23866475" w:rsidR="002D580D" w:rsidRDefault="002D580D" w:rsidP="00283DED">
      <w:pPr>
        <w:rPr>
          <w:rFonts w:asciiTheme="majorHAnsi" w:hAnsiTheme="majorHAnsi" w:cstheme="majorHAnsi"/>
          <w:color w:val="333333"/>
          <w:shd w:val="clear" w:color="auto" w:fill="FFFFFF"/>
        </w:rPr>
      </w:pPr>
    </w:p>
    <w:p w14:paraId="75C8A496" w14:textId="580136C8" w:rsidR="002D580D" w:rsidRPr="002059FB" w:rsidRDefault="002D580D" w:rsidP="00283DED">
      <w:pPr>
        <w:rPr>
          <w:rFonts w:asciiTheme="majorHAnsi" w:hAnsiTheme="majorHAnsi" w:cstheme="majorHAnsi"/>
        </w:rPr>
      </w:pPr>
      <w:r>
        <w:rPr>
          <w:rFonts w:asciiTheme="majorHAnsi" w:hAnsiTheme="majorHAnsi" w:cstheme="majorHAnsi"/>
          <w:color w:val="333333"/>
          <w:shd w:val="clear" w:color="auto" w:fill="FFFFFF"/>
        </w:rPr>
        <w:t xml:space="preserve">What does </w:t>
      </w:r>
      <w:proofErr w:type="gramStart"/>
      <w:r>
        <w:rPr>
          <w:rFonts w:asciiTheme="majorHAnsi" w:hAnsiTheme="majorHAnsi" w:cstheme="majorHAnsi"/>
          <w:color w:val="333333"/>
          <w:shd w:val="clear" w:color="auto" w:fill="FFFFFF"/>
        </w:rPr>
        <w:t>being</w:t>
      </w:r>
      <w:proofErr w:type="gramEnd"/>
      <w:r>
        <w:rPr>
          <w:rFonts w:asciiTheme="majorHAnsi" w:hAnsiTheme="majorHAnsi" w:cstheme="majorHAnsi"/>
          <w:color w:val="333333"/>
          <w:shd w:val="clear" w:color="auto" w:fill="FFFFFF"/>
        </w:rPr>
        <w:t xml:space="preserve"> prepared for Jesus </w:t>
      </w:r>
      <w:r w:rsidR="00CE6117">
        <w:rPr>
          <w:rFonts w:asciiTheme="majorHAnsi" w:hAnsiTheme="majorHAnsi" w:cstheme="majorHAnsi"/>
          <w:color w:val="333333"/>
          <w:shd w:val="clear" w:color="auto" w:fill="FFFFFF"/>
        </w:rPr>
        <w:t>to be in our lives now and in the future look like</w:t>
      </w:r>
      <w:r>
        <w:rPr>
          <w:rFonts w:asciiTheme="majorHAnsi" w:hAnsiTheme="majorHAnsi" w:cstheme="majorHAnsi"/>
          <w:color w:val="333333"/>
          <w:shd w:val="clear" w:color="auto" w:fill="FFFFFF"/>
        </w:rPr>
        <w:t>?</w:t>
      </w:r>
    </w:p>
    <w:p w14:paraId="21E8A905" w14:textId="374C70B3" w:rsidR="00283DED" w:rsidRPr="00283DED" w:rsidRDefault="00283DED" w:rsidP="00283DED">
      <w:pPr>
        <w:rPr>
          <w:rFonts w:asciiTheme="majorHAnsi" w:hAnsiTheme="majorHAnsi" w:cstheme="majorHAnsi"/>
        </w:rPr>
      </w:pPr>
    </w:p>
    <w:p w14:paraId="77717FCB" w14:textId="72F39BEC" w:rsidR="00283DED" w:rsidRDefault="00283DED" w:rsidP="00283DED">
      <w:pPr>
        <w:rPr>
          <w:rFonts w:asciiTheme="majorHAnsi" w:hAnsiTheme="majorHAnsi" w:cstheme="majorHAnsi"/>
          <w:color w:val="000000"/>
          <w:shd w:val="clear" w:color="auto" w:fill="FFFFFF"/>
        </w:rPr>
      </w:pPr>
      <w:r w:rsidRPr="002059FB">
        <w:rPr>
          <w:rFonts w:asciiTheme="majorHAnsi" w:hAnsiTheme="majorHAnsi" w:cstheme="majorHAnsi"/>
          <w:b/>
          <w:bCs/>
          <w:u w:val="single"/>
        </w:rPr>
        <w:t>Daily Prayer</w:t>
      </w:r>
      <w:r w:rsidRPr="002059FB">
        <w:rPr>
          <w:rFonts w:asciiTheme="majorHAnsi" w:hAnsiTheme="majorHAnsi" w:cstheme="majorHAnsi"/>
          <w:b/>
          <w:bCs/>
        </w:rPr>
        <w:t>:</w:t>
      </w:r>
      <w:r w:rsidRPr="002059FB">
        <w:rPr>
          <w:rFonts w:asciiTheme="majorHAnsi" w:hAnsiTheme="majorHAnsi" w:cstheme="majorHAnsi"/>
        </w:rPr>
        <w:t xml:space="preserve"> </w:t>
      </w:r>
    </w:p>
    <w:p w14:paraId="06B1AC57" w14:textId="692D45F7" w:rsidR="00D768CA" w:rsidRDefault="00D768CA" w:rsidP="00283DED">
      <w:pPr>
        <w:rPr>
          <w:rFonts w:asciiTheme="majorHAnsi" w:hAnsiTheme="majorHAnsi" w:cstheme="majorHAnsi"/>
          <w:color w:val="000000"/>
          <w:shd w:val="clear" w:color="auto" w:fill="FFFFFF"/>
        </w:rPr>
      </w:pPr>
    </w:p>
    <w:p w14:paraId="08E2160F" w14:textId="4221154A" w:rsidR="00D768CA" w:rsidRPr="002059FB" w:rsidRDefault="00D768CA" w:rsidP="00283DED">
      <w:pPr>
        <w:rPr>
          <w:rFonts w:asciiTheme="majorHAnsi" w:hAnsiTheme="majorHAnsi" w:cstheme="majorHAnsi"/>
        </w:rPr>
      </w:pPr>
      <w:r>
        <w:rPr>
          <w:rFonts w:asciiTheme="majorHAnsi" w:hAnsiTheme="majorHAnsi" w:cstheme="majorHAnsi"/>
          <w:color w:val="000000"/>
          <w:shd w:val="clear" w:color="auto" w:fill="FFFFFF"/>
        </w:rPr>
        <w:t xml:space="preserve">O Lord Jesus Christ, who at thy first coming didst send thy messenger to prepare thy way before thee: Grant that the ministers and stewards of thy mysteries may likewise so prepare and make ready thy way, by turning the hears of the disobedient to the wisdom of the just, that at thy second coming to judge the world we may be found an acceptable people in thy sight, who </w:t>
      </w:r>
      <w:proofErr w:type="spellStart"/>
      <w:r>
        <w:rPr>
          <w:rFonts w:asciiTheme="majorHAnsi" w:hAnsiTheme="majorHAnsi" w:cstheme="majorHAnsi"/>
          <w:color w:val="000000"/>
          <w:shd w:val="clear" w:color="auto" w:fill="FFFFFF"/>
        </w:rPr>
        <w:t>livest</w:t>
      </w:r>
      <w:proofErr w:type="spellEnd"/>
      <w:r>
        <w:rPr>
          <w:rFonts w:asciiTheme="majorHAnsi" w:hAnsiTheme="majorHAnsi" w:cstheme="majorHAnsi"/>
          <w:color w:val="000000"/>
          <w:shd w:val="clear" w:color="auto" w:fill="FFFFFF"/>
        </w:rPr>
        <w:t xml:space="preserve"> and </w:t>
      </w:r>
      <w:proofErr w:type="spellStart"/>
      <w:r>
        <w:rPr>
          <w:rFonts w:asciiTheme="majorHAnsi" w:hAnsiTheme="majorHAnsi" w:cstheme="majorHAnsi"/>
          <w:color w:val="000000"/>
          <w:shd w:val="clear" w:color="auto" w:fill="FFFFFF"/>
        </w:rPr>
        <w:t>reignest</w:t>
      </w:r>
      <w:proofErr w:type="spellEnd"/>
      <w:r>
        <w:rPr>
          <w:rFonts w:asciiTheme="majorHAnsi" w:hAnsiTheme="majorHAnsi" w:cstheme="majorHAnsi"/>
          <w:color w:val="000000"/>
          <w:shd w:val="clear" w:color="auto" w:fill="FFFFFF"/>
        </w:rPr>
        <w:t xml:space="preserve"> with the Father and the Holy Spirit, ever one God, world without end.  Amen.</w:t>
      </w:r>
    </w:p>
    <w:p w14:paraId="3F8112FC" w14:textId="3F14F979" w:rsidR="007204AE" w:rsidRPr="002059FB" w:rsidRDefault="007204AE" w:rsidP="00283DED">
      <w:pPr>
        <w:rPr>
          <w:rFonts w:asciiTheme="majorHAnsi" w:hAnsiTheme="majorHAnsi" w:cstheme="majorHAnsi"/>
        </w:rPr>
      </w:pPr>
    </w:p>
    <w:p w14:paraId="22B35CA4" w14:textId="293AB78D" w:rsidR="00283DED" w:rsidRPr="002059FB" w:rsidRDefault="00283DED" w:rsidP="00283DED">
      <w:pPr>
        <w:rPr>
          <w:rFonts w:asciiTheme="majorHAnsi" w:hAnsiTheme="majorHAnsi" w:cstheme="majorHAnsi"/>
        </w:rPr>
      </w:pPr>
      <w:r w:rsidRPr="002059FB">
        <w:rPr>
          <w:rFonts w:asciiTheme="majorHAnsi" w:hAnsiTheme="majorHAnsi" w:cstheme="majorHAnsi"/>
        </w:rPr>
        <w:t>After prayer</w:t>
      </w:r>
      <w:r w:rsidR="00E26876" w:rsidRPr="002059FB">
        <w:rPr>
          <w:rFonts w:asciiTheme="majorHAnsi" w:hAnsiTheme="majorHAnsi" w:cstheme="majorHAnsi"/>
        </w:rPr>
        <w:t xml:space="preserve"> each night</w:t>
      </w:r>
      <w:r w:rsidRPr="002059FB">
        <w:rPr>
          <w:rFonts w:asciiTheme="majorHAnsi" w:hAnsiTheme="majorHAnsi" w:cstheme="majorHAnsi"/>
        </w:rPr>
        <w:t>, the oldest child lights the first and a second purple candle.</w:t>
      </w:r>
    </w:p>
    <w:p w14:paraId="0DF3A207" w14:textId="569B8DE1" w:rsidR="00283DED" w:rsidRPr="002059FB" w:rsidRDefault="00283DED" w:rsidP="00283DED">
      <w:pPr>
        <w:rPr>
          <w:rFonts w:asciiTheme="majorHAnsi" w:hAnsiTheme="majorHAnsi" w:cstheme="majorHAnsi"/>
        </w:rPr>
      </w:pPr>
    </w:p>
    <w:p w14:paraId="5C5EA226" w14:textId="77777777" w:rsidR="00E26876" w:rsidRPr="002059FB" w:rsidRDefault="00E26876" w:rsidP="00283DED">
      <w:pPr>
        <w:rPr>
          <w:rFonts w:asciiTheme="majorHAnsi" w:hAnsiTheme="majorHAnsi" w:cstheme="majorHAnsi"/>
        </w:rPr>
      </w:pPr>
    </w:p>
    <w:p w14:paraId="73E6D70D" w14:textId="77777777" w:rsidR="00E26876" w:rsidRPr="002059FB" w:rsidRDefault="00E26876" w:rsidP="00283DED">
      <w:pPr>
        <w:rPr>
          <w:rFonts w:asciiTheme="majorHAnsi" w:hAnsiTheme="majorHAnsi" w:cstheme="majorHAnsi"/>
        </w:rPr>
      </w:pPr>
    </w:p>
    <w:p w14:paraId="79E3988A" w14:textId="77777777" w:rsidR="00E26876" w:rsidRPr="002059FB" w:rsidRDefault="00E26876" w:rsidP="00283DED">
      <w:pPr>
        <w:rPr>
          <w:rFonts w:asciiTheme="majorHAnsi" w:hAnsiTheme="majorHAnsi" w:cstheme="majorHAnsi"/>
        </w:rPr>
      </w:pPr>
    </w:p>
    <w:p w14:paraId="174857AF" w14:textId="6E97FBAA" w:rsidR="00E26876" w:rsidRDefault="00E26876" w:rsidP="00283DED">
      <w:pPr>
        <w:rPr>
          <w:rFonts w:asciiTheme="majorHAnsi" w:hAnsiTheme="majorHAnsi" w:cstheme="majorHAnsi"/>
        </w:rPr>
      </w:pPr>
    </w:p>
    <w:p w14:paraId="579E9B3F" w14:textId="7AB6AEB4" w:rsidR="005B3978" w:rsidRDefault="005B3978" w:rsidP="00283DED">
      <w:pPr>
        <w:rPr>
          <w:rFonts w:asciiTheme="majorHAnsi" w:hAnsiTheme="majorHAnsi" w:cstheme="majorHAnsi"/>
        </w:rPr>
      </w:pPr>
    </w:p>
    <w:p w14:paraId="4D592208" w14:textId="6F7B6372" w:rsidR="005B3978" w:rsidRDefault="005B3978" w:rsidP="00283DED">
      <w:pPr>
        <w:rPr>
          <w:rFonts w:asciiTheme="majorHAnsi" w:hAnsiTheme="majorHAnsi" w:cstheme="majorHAnsi"/>
        </w:rPr>
      </w:pPr>
    </w:p>
    <w:p w14:paraId="6BA304BF" w14:textId="67FA08CC" w:rsidR="005B3978" w:rsidRDefault="005B3978" w:rsidP="00283DED">
      <w:pPr>
        <w:rPr>
          <w:rFonts w:asciiTheme="majorHAnsi" w:hAnsiTheme="majorHAnsi" w:cstheme="majorHAnsi"/>
        </w:rPr>
      </w:pPr>
    </w:p>
    <w:p w14:paraId="7E306C39" w14:textId="22B4B90D" w:rsidR="005B3978" w:rsidRDefault="005B3978" w:rsidP="00283DED">
      <w:pPr>
        <w:rPr>
          <w:rFonts w:asciiTheme="majorHAnsi" w:hAnsiTheme="majorHAnsi" w:cstheme="majorHAnsi"/>
        </w:rPr>
      </w:pPr>
    </w:p>
    <w:p w14:paraId="0A2BE265" w14:textId="5098F8C9" w:rsidR="005B3978" w:rsidRDefault="005B3978" w:rsidP="00283DED">
      <w:pPr>
        <w:rPr>
          <w:rFonts w:asciiTheme="majorHAnsi" w:hAnsiTheme="majorHAnsi" w:cstheme="majorHAnsi"/>
        </w:rPr>
      </w:pPr>
    </w:p>
    <w:p w14:paraId="178D046C" w14:textId="17EF6F11" w:rsidR="005B3978" w:rsidRDefault="005B3978" w:rsidP="00283DED">
      <w:pPr>
        <w:rPr>
          <w:rFonts w:asciiTheme="majorHAnsi" w:hAnsiTheme="majorHAnsi" w:cstheme="majorHAnsi"/>
        </w:rPr>
      </w:pPr>
    </w:p>
    <w:p w14:paraId="57848BC2" w14:textId="77777777" w:rsidR="005B3978" w:rsidRPr="002059FB" w:rsidRDefault="005B3978" w:rsidP="00283DED">
      <w:pPr>
        <w:rPr>
          <w:rFonts w:asciiTheme="majorHAnsi" w:hAnsiTheme="majorHAnsi" w:cstheme="majorHAnsi"/>
        </w:rPr>
      </w:pPr>
    </w:p>
    <w:p w14:paraId="5A7634BA" w14:textId="77777777" w:rsidR="00E26876" w:rsidRPr="002059FB" w:rsidRDefault="00E26876" w:rsidP="00283DED">
      <w:pPr>
        <w:rPr>
          <w:rFonts w:asciiTheme="majorHAnsi" w:hAnsiTheme="majorHAnsi" w:cstheme="majorHAnsi"/>
        </w:rPr>
      </w:pPr>
    </w:p>
    <w:p w14:paraId="032B48EC" w14:textId="77777777" w:rsidR="00E26876" w:rsidRPr="002059FB" w:rsidRDefault="00E26876" w:rsidP="00283DED">
      <w:pPr>
        <w:rPr>
          <w:rFonts w:asciiTheme="majorHAnsi" w:hAnsiTheme="majorHAnsi" w:cstheme="majorHAnsi"/>
        </w:rPr>
      </w:pPr>
    </w:p>
    <w:p w14:paraId="289ED871" w14:textId="12B90300" w:rsidR="00283DED" w:rsidRPr="002059FB" w:rsidRDefault="00AB7439" w:rsidP="00283DED">
      <w:pPr>
        <w:rPr>
          <w:rFonts w:asciiTheme="majorHAnsi" w:hAnsiTheme="majorHAnsi" w:cstheme="majorHAnsi"/>
          <w:b/>
          <w:bCs/>
          <w:sz w:val="28"/>
          <w:szCs w:val="28"/>
          <w:u w:val="single"/>
        </w:rPr>
      </w:pPr>
      <w:r w:rsidRPr="002059FB">
        <w:rPr>
          <w:rFonts w:asciiTheme="majorHAnsi" w:hAnsiTheme="majorHAnsi" w:cstheme="majorHAnsi"/>
          <w:b/>
          <w:bCs/>
          <w:sz w:val="28"/>
          <w:szCs w:val="28"/>
          <w:u w:val="single"/>
        </w:rPr>
        <w:t xml:space="preserve">Week 3: </w:t>
      </w:r>
      <w:proofErr w:type="gramStart"/>
      <w:r w:rsidRPr="002059FB">
        <w:rPr>
          <w:rFonts w:asciiTheme="majorHAnsi" w:hAnsiTheme="majorHAnsi" w:cstheme="majorHAnsi"/>
          <w:b/>
          <w:bCs/>
          <w:sz w:val="28"/>
          <w:szCs w:val="28"/>
          <w:u w:val="single"/>
        </w:rPr>
        <w:t>Joy  (</w:t>
      </w:r>
      <w:proofErr w:type="gramEnd"/>
      <w:r w:rsidR="005B3978">
        <w:rPr>
          <w:rFonts w:asciiTheme="majorHAnsi" w:hAnsiTheme="majorHAnsi" w:cstheme="majorHAnsi"/>
          <w:b/>
          <w:bCs/>
          <w:sz w:val="28"/>
          <w:szCs w:val="28"/>
          <w:u w:val="single"/>
        </w:rPr>
        <w:t>Mary</w:t>
      </w:r>
      <w:r w:rsidRPr="002059FB">
        <w:rPr>
          <w:rFonts w:asciiTheme="majorHAnsi" w:hAnsiTheme="majorHAnsi" w:cstheme="majorHAnsi"/>
          <w:b/>
          <w:bCs/>
          <w:sz w:val="28"/>
          <w:szCs w:val="28"/>
          <w:u w:val="single"/>
        </w:rPr>
        <w:t>)</w:t>
      </w:r>
    </w:p>
    <w:p w14:paraId="503C4F74" w14:textId="34C0F7D2" w:rsidR="00AB7439" w:rsidRPr="002059FB" w:rsidRDefault="00AB7439" w:rsidP="00283DED">
      <w:pPr>
        <w:rPr>
          <w:rFonts w:asciiTheme="majorHAnsi" w:hAnsiTheme="majorHAnsi" w:cstheme="majorHAnsi"/>
        </w:rPr>
      </w:pPr>
    </w:p>
    <w:p w14:paraId="06BF2E0C" w14:textId="77777777" w:rsidR="005B3978" w:rsidRDefault="00E26876" w:rsidP="00AB7439">
      <w:pPr>
        <w:rPr>
          <w:rFonts w:asciiTheme="majorHAnsi" w:hAnsiTheme="majorHAnsi" w:cstheme="majorHAnsi"/>
          <w:color w:val="333333"/>
          <w:shd w:val="clear" w:color="auto" w:fill="FFFFFF"/>
        </w:rPr>
      </w:pPr>
      <w:r w:rsidRPr="002059FB">
        <w:rPr>
          <w:rFonts w:asciiTheme="majorHAnsi" w:hAnsiTheme="majorHAnsi" w:cstheme="majorHAnsi"/>
          <w:b/>
          <w:bCs/>
          <w:color w:val="333333"/>
          <w:u w:val="single"/>
          <w:shd w:val="clear" w:color="auto" w:fill="FFFFFF"/>
        </w:rPr>
        <w:t>Sunday Reading:</w:t>
      </w:r>
      <w:r w:rsidRPr="002059FB">
        <w:rPr>
          <w:rFonts w:asciiTheme="majorHAnsi" w:hAnsiTheme="majorHAnsi" w:cstheme="majorHAnsi"/>
          <w:color w:val="333333"/>
          <w:shd w:val="clear" w:color="auto" w:fill="FFFFFF"/>
        </w:rPr>
        <w:t xml:space="preserve"> </w:t>
      </w:r>
    </w:p>
    <w:p w14:paraId="599B6191" w14:textId="77777777" w:rsidR="005B3978" w:rsidRDefault="005B3978" w:rsidP="00AB7439">
      <w:pPr>
        <w:rPr>
          <w:rFonts w:asciiTheme="majorHAnsi" w:hAnsiTheme="majorHAnsi" w:cstheme="majorHAnsi"/>
          <w:color w:val="333333"/>
          <w:shd w:val="clear" w:color="auto" w:fill="FFFFFF"/>
        </w:rPr>
      </w:pPr>
    </w:p>
    <w:p w14:paraId="4259E9D1" w14:textId="758D36F0" w:rsidR="00E04B7E" w:rsidRDefault="005B3978" w:rsidP="00E04B7E">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 xml:space="preserve">When Mary went to stay with Elizabeth, we </w:t>
      </w:r>
      <w:r w:rsidR="00BF0EE0">
        <w:rPr>
          <w:rFonts w:asciiTheme="majorHAnsi" w:hAnsiTheme="majorHAnsi" w:cstheme="majorHAnsi"/>
          <w:color w:val="333333"/>
          <w:shd w:val="clear" w:color="auto" w:fill="FFFFFF"/>
        </w:rPr>
        <w:t>read that not only</w:t>
      </w:r>
      <w:r w:rsidR="003A6E67">
        <w:rPr>
          <w:rFonts w:asciiTheme="majorHAnsi" w:hAnsiTheme="majorHAnsi" w:cstheme="majorHAnsi"/>
          <w:color w:val="333333"/>
          <w:shd w:val="clear" w:color="auto" w:fill="FFFFFF"/>
        </w:rPr>
        <w:t xml:space="preserve"> is</w:t>
      </w:r>
      <w:r w:rsidR="00BF0EE0">
        <w:rPr>
          <w:rFonts w:asciiTheme="majorHAnsi" w:hAnsiTheme="majorHAnsi" w:cstheme="majorHAnsi"/>
          <w:color w:val="333333"/>
          <w:shd w:val="clear" w:color="auto" w:fill="FFFFFF"/>
        </w:rPr>
        <w:t xml:space="preserve"> Mary filled with joy, but the baby in Elizabeth’s womb leaped with joy!</w:t>
      </w:r>
      <w:r w:rsidR="00E04B7E">
        <w:rPr>
          <w:rFonts w:asciiTheme="majorHAnsi" w:hAnsiTheme="majorHAnsi" w:cstheme="majorHAnsi"/>
          <w:color w:val="333333"/>
          <w:shd w:val="clear" w:color="auto" w:fill="FFFFFF"/>
        </w:rPr>
        <w:t xml:space="preserve">  </w:t>
      </w:r>
      <w:r w:rsidR="00E04B7E" w:rsidRPr="00AB7439">
        <w:rPr>
          <w:rFonts w:asciiTheme="majorHAnsi" w:hAnsiTheme="majorHAnsi" w:cstheme="majorHAnsi"/>
          <w:color w:val="333333"/>
          <w:shd w:val="clear" w:color="auto" w:fill="FFFFFF"/>
        </w:rPr>
        <w:t>In liturgy, the color rose signifies joy. This candle is colored pink to represent joyfulness and rejoicing.</w:t>
      </w:r>
    </w:p>
    <w:p w14:paraId="0CDC5D3E" w14:textId="0E6BDD82" w:rsidR="005B3978" w:rsidRDefault="005B3978" w:rsidP="00AB7439">
      <w:pPr>
        <w:rPr>
          <w:rFonts w:asciiTheme="majorHAnsi" w:hAnsiTheme="majorHAnsi" w:cstheme="majorHAnsi"/>
          <w:color w:val="333333"/>
          <w:shd w:val="clear" w:color="auto" w:fill="FFFFFF"/>
        </w:rPr>
      </w:pPr>
    </w:p>
    <w:p w14:paraId="3D3BC7CA" w14:textId="54C2AB9B" w:rsidR="00BF0EE0" w:rsidRDefault="00BF0EE0" w:rsidP="00AB7439">
      <w:pPr>
        <w:rPr>
          <w:rFonts w:asciiTheme="majorHAnsi" w:hAnsiTheme="majorHAnsi" w:cstheme="majorHAnsi"/>
          <w:color w:val="333333"/>
          <w:shd w:val="clear" w:color="auto" w:fill="FFFFFF"/>
        </w:rPr>
      </w:pPr>
    </w:p>
    <w:p w14:paraId="31B28BE8" w14:textId="204111C4" w:rsidR="00F33717" w:rsidRDefault="00F33717" w:rsidP="00F33717">
      <w:pPr>
        <w:rPr>
          <w:rFonts w:asciiTheme="majorHAnsi" w:hAnsiTheme="majorHAnsi" w:cstheme="majorHAnsi"/>
          <w:color w:val="333333"/>
          <w:shd w:val="clear" w:color="auto" w:fill="FFFFFF"/>
        </w:rPr>
      </w:pPr>
      <w:r>
        <w:rPr>
          <w:rFonts w:asciiTheme="majorHAnsi" w:hAnsiTheme="majorHAnsi" w:cstheme="majorHAnsi"/>
          <w:color w:val="333333"/>
          <w:shd w:val="clear" w:color="auto" w:fill="FFFFFF"/>
        </w:rPr>
        <w:t>Luke 1:36-56</w:t>
      </w:r>
    </w:p>
    <w:p w14:paraId="666CFABC" w14:textId="7B535BB3" w:rsidR="00BF0EE0" w:rsidRPr="00F33717" w:rsidRDefault="00BF0EE0" w:rsidP="00F33717">
      <w:pPr>
        <w:rPr>
          <w:rFonts w:asciiTheme="majorHAnsi" w:hAnsiTheme="majorHAnsi" w:cstheme="majorHAnsi"/>
          <w:color w:val="333333"/>
          <w:shd w:val="clear" w:color="auto" w:fill="FFFFFF"/>
        </w:rPr>
      </w:pPr>
      <w:r w:rsidRPr="00BF0EE0">
        <w:rPr>
          <w:rStyle w:val="text"/>
          <w:rFonts w:asciiTheme="majorHAnsi" w:hAnsiTheme="majorHAnsi" w:cstheme="majorHAnsi"/>
          <w:b/>
          <w:bCs/>
          <w:color w:val="000000"/>
          <w:vertAlign w:val="superscript"/>
        </w:rPr>
        <w:t> </w:t>
      </w:r>
      <w:r w:rsidRPr="00BF0EE0">
        <w:rPr>
          <w:rStyle w:val="text"/>
          <w:rFonts w:asciiTheme="majorHAnsi" w:hAnsiTheme="majorHAnsi" w:cstheme="majorHAnsi"/>
          <w:color w:val="000000"/>
        </w:rPr>
        <w:t>Now</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at this time Mary set out and went in a hurry to</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the hill country, to a city of Judah,</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and she entered the house of Zechariah and greeted Elizabeth.</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When Elizabeth heard Mary’s greeting, the baby leaped in her womb, and Elizabeth was</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filled with the Holy Spirit.</w:t>
      </w:r>
      <w:r w:rsidR="00F33717">
        <w:rPr>
          <w:rStyle w:val="text"/>
          <w:rFonts w:asciiTheme="majorHAnsi" w:hAnsiTheme="majorHAnsi" w:cstheme="majorHAnsi"/>
          <w:b/>
          <w:bCs/>
          <w:color w:val="000000"/>
          <w:vertAlign w:val="superscript"/>
        </w:rPr>
        <w:t xml:space="preserve"> </w:t>
      </w:r>
      <w:r w:rsidR="00F33717">
        <w:rPr>
          <w:rStyle w:val="text"/>
          <w:rFonts w:asciiTheme="majorHAnsi" w:hAnsiTheme="majorHAnsi" w:cstheme="majorHAnsi"/>
          <w:color w:val="000000"/>
        </w:rPr>
        <w:t xml:space="preserve"> </w:t>
      </w:r>
      <w:r w:rsidRPr="00BF0EE0">
        <w:rPr>
          <w:rStyle w:val="text"/>
          <w:rFonts w:asciiTheme="majorHAnsi" w:hAnsiTheme="majorHAnsi" w:cstheme="majorHAnsi"/>
          <w:color w:val="000000"/>
        </w:rPr>
        <w:t>And she cried out with a loud voice and said, “Blessed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are</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you among women, and blessed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is</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the fruit of your womb!</w:t>
      </w:r>
      <w:r w:rsidRPr="00BF0EE0">
        <w:rPr>
          <w:rStyle w:val="apple-converted-space"/>
          <w:rFonts w:asciiTheme="majorHAnsi" w:hAnsiTheme="majorHAnsi" w:cstheme="majorHAnsi"/>
          <w:color w:val="000000"/>
        </w:rPr>
        <w:t> </w:t>
      </w:r>
      <w:r w:rsidR="00F33717">
        <w:rPr>
          <w:rStyle w:val="text"/>
          <w:rFonts w:asciiTheme="majorHAnsi" w:hAnsiTheme="majorHAnsi" w:cstheme="majorHAnsi"/>
          <w:b/>
          <w:bCs/>
          <w:color w:val="000000"/>
          <w:vertAlign w:val="superscript"/>
        </w:rPr>
        <w:t xml:space="preserve"> </w:t>
      </w:r>
      <w:r w:rsidRPr="00BF0EE0">
        <w:rPr>
          <w:rStyle w:val="text"/>
          <w:rFonts w:asciiTheme="majorHAnsi" w:hAnsiTheme="majorHAnsi" w:cstheme="majorHAnsi"/>
          <w:color w:val="000000"/>
        </w:rPr>
        <w:t>And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how has it happened to me that the mother of</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my Lord would come to me?</w:t>
      </w:r>
      <w:r w:rsidR="00F33717">
        <w:rPr>
          <w:rStyle w:val="text"/>
          <w:rFonts w:asciiTheme="majorHAnsi" w:hAnsiTheme="majorHAnsi" w:cstheme="majorHAnsi"/>
          <w:b/>
          <w:bCs/>
          <w:color w:val="000000"/>
          <w:vertAlign w:val="superscript"/>
        </w:rPr>
        <w:t xml:space="preserve">  </w:t>
      </w:r>
      <w:r w:rsidRPr="00BF0EE0">
        <w:rPr>
          <w:rStyle w:val="text"/>
          <w:rFonts w:asciiTheme="majorHAnsi" w:hAnsiTheme="majorHAnsi" w:cstheme="majorHAnsi"/>
          <w:b/>
          <w:bCs/>
          <w:color w:val="000000"/>
          <w:vertAlign w:val="superscript"/>
        </w:rPr>
        <w:t> </w:t>
      </w:r>
      <w:r w:rsidRPr="00BF0EE0">
        <w:rPr>
          <w:rStyle w:val="text"/>
          <w:rFonts w:asciiTheme="majorHAnsi" w:hAnsiTheme="majorHAnsi" w:cstheme="majorHAnsi"/>
          <w:color w:val="000000"/>
        </w:rPr>
        <w:t>For behold, when the sound of your greeting reached my ears, the baby leaped in my womb for joy.</w:t>
      </w:r>
      <w:r w:rsidRPr="00BF0EE0">
        <w:rPr>
          <w:rStyle w:val="apple-converted-space"/>
          <w:rFonts w:asciiTheme="majorHAnsi" w:hAnsiTheme="majorHAnsi" w:cstheme="majorHAnsi"/>
          <w:color w:val="000000"/>
        </w:rPr>
        <w:t> </w:t>
      </w:r>
      <w:r w:rsidR="00F33717">
        <w:rPr>
          <w:rStyle w:val="text"/>
          <w:rFonts w:asciiTheme="majorHAnsi" w:hAnsiTheme="majorHAnsi" w:cstheme="majorHAnsi"/>
          <w:b/>
          <w:bCs/>
          <w:color w:val="000000"/>
          <w:vertAlign w:val="superscript"/>
        </w:rPr>
        <w:t xml:space="preserve"> </w:t>
      </w:r>
      <w:r w:rsidRPr="00BF0EE0">
        <w:rPr>
          <w:rStyle w:val="text"/>
          <w:rFonts w:asciiTheme="majorHAnsi" w:hAnsiTheme="majorHAnsi" w:cstheme="majorHAnsi"/>
          <w:color w:val="000000"/>
        </w:rPr>
        <w:t>And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blessed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is</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she who</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believed that there would be a fulfillment of what had been spoken to her</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by the Lord.”</w:t>
      </w:r>
    </w:p>
    <w:p w14:paraId="7B382C3F" w14:textId="62087C4D" w:rsidR="00BF0EE0" w:rsidRPr="00BF0EE0" w:rsidRDefault="00BF0EE0" w:rsidP="00BF0EE0">
      <w:pPr>
        <w:pStyle w:val="NormalWeb"/>
        <w:rPr>
          <w:rFonts w:asciiTheme="majorHAnsi" w:hAnsiTheme="majorHAnsi" w:cstheme="majorHAnsi"/>
          <w:color w:val="000000"/>
        </w:rPr>
      </w:pPr>
      <w:r w:rsidRPr="00BF0EE0">
        <w:rPr>
          <w:rStyle w:val="text"/>
          <w:rFonts w:asciiTheme="majorHAnsi" w:hAnsiTheme="majorHAnsi" w:cstheme="majorHAnsi"/>
          <w:color w:val="000000"/>
        </w:rPr>
        <w:t>And Mary said:</w:t>
      </w:r>
    </w:p>
    <w:p w14:paraId="35066E97" w14:textId="5623DCE6" w:rsidR="00BF0EE0" w:rsidRPr="00BF0EE0" w:rsidRDefault="00BF0EE0" w:rsidP="00BF0EE0">
      <w:pPr>
        <w:pStyle w:val="line"/>
        <w:spacing w:before="0" w:beforeAutospacing="0" w:after="0" w:afterAutospacing="0"/>
        <w:rPr>
          <w:rFonts w:asciiTheme="majorHAnsi" w:hAnsiTheme="majorHAnsi" w:cstheme="majorHAnsi"/>
          <w:color w:val="000000"/>
        </w:rPr>
      </w:pPr>
      <w:r w:rsidRPr="00BF0EE0">
        <w:rPr>
          <w:rStyle w:val="text"/>
          <w:rFonts w:asciiTheme="majorHAnsi" w:hAnsiTheme="majorHAnsi" w:cstheme="majorHAnsi"/>
          <w:color w:val="000000"/>
        </w:rPr>
        <w:t>“My soul</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exalts the Lord,</w:t>
      </w:r>
      <w:r w:rsidRPr="00BF0EE0">
        <w:rPr>
          <w:rFonts w:asciiTheme="majorHAnsi" w:hAnsiTheme="majorHAnsi" w:cstheme="majorHAnsi"/>
          <w:color w:val="000000"/>
        </w:rPr>
        <w:br/>
      </w:r>
      <w:r w:rsidRPr="00BF0EE0">
        <w:rPr>
          <w:rStyle w:val="text"/>
          <w:rFonts w:asciiTheme="majorHAnsi" w:hAnsiTheme="majorHAnsi" w:cstheme="majorHAnsi"/>
          <w:color w:val="000000"/>
        </w:rPr>
        <w:t>And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my spirit has rejoiced in</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God my Savior.</w:t>
      </w:r>
      <w:r w:rsidRPr="00BF0EE0">
        <w:rPr>
          <w:rFonts w:asciiTheme="majorHAnsi" w:hAnsiTheme="majorHAnsi" w:cstheme="majorHAnsi"/>
          <w:color w:val="000000"/>
        </w:rPr>
        <w:br/>
      </w:r>
      <w:r w:rsidRPr="00BF0EE0">
        <w:rPr>
          <w:rStyle w:val="text"/>
          <w:rFonts w:asciiTheme="majorHAnsi" w:hAnsiTheme="majorHAnsi" w:cstheme="majorHAnsi"/>
          <w:color w:val="000000"/>
        </w:rPr>
        <w:t>For</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He has had regard for the humble state of His bond-servant;</w:t>
      </w:r>
      <w:r w:rsidRPr="00BF0EE0">
        <w:rPr>
          <w:rFonts w:asciiTheme="majorHAnsi" w:hAnsiTheme="majorHAnsi" w:cstheme="majorHAnsi"/>
          <w:color w:val="000000"/>
        </w:rPr>
        <w:br/>
      </w:r>
      <w:r w:rsidRPr="00BF0EE0">
        <w:rPr>
          <w:rStyle w:val="text"/>
          <w:rFonts w:asciiTheme="majorHAnsi" w:hAnsiTheme="majorHAnsi" w:cstheme="majorHAnsi"/>
          <w:color w:val="000000"/>
        </w:rPr>
        <w:t>For behold, from now</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on</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all generations will</w:t>
      </w:r>
      <w:r w:rsidR="00F33717">
        <w:rPr>
          <w:rStyle w:val="apple-converted-space"/>
          <w:rFonts w:asciiTheme="majorHAnsi" w:hAnsiTheme="majorHAnsi" w:cstheme="majorHAnsi"/>
          <w:color w:val="000000"/>
        </w:rPr>
        <w:t xml:space="preserve"> </w:t>
      </w:r>
      <w:r w:rsidRPr="00BF0EE0">
        <w:rPr>
          <w:rStyle w:val="text"/>
          <w:rFonts w:asciiTheme="majorHAnsi" w:hAnsiTheme="majorHAnsi" w:cstheme="majorHAnsi"/>
          <w:color w:val="000000"/>
        </w:rPr>
        <w:t>call me</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blessed.</w:t>
      </w:r>
      <w:r w:rsidRPr="00BF0EE0">
        <w:rPr>
          <w:rFonts w:asciiTheme="majorHAnsi" w:hAnsiTheme="majorHAnsi" w:cstheme="majorHAnsi"/>
          <w:color w:val="000000"/>
        </w:rPr>
        <w:br/>
      </w:r>
      <w:r w:rsidRPr="00BF0EE0">
        <w:rPr>
          <w:rStyle w:val="text"/>
          <w:rFonts w:asciiTheme="majorHAnsi" w:hAnsiTheme="majorHAnsi" w:cstheme="majorHAnsi"/>
          <w:color w:val="000000"/>
        </w:rPr>
        <w:t>For the Mighty One has done great things for me;</w:t>
      </w:r>
      <w:r w:rsidRPr="00BF0EE0">
        <w:rPr>
          <w:rFonts w:asciiTheme="majorHAnsi" w:hAnsiTheme="majorHAnsi" w:cstheme="majorHAnsi"/>
          <w:color w:val="000000"/>
        </w:rPr>
        <w:br/>
      </w:r>
      <w:r w:rsidRPr="00BF0EE0">
        <w:rPr>
          <w:rStyle w:val="text"/>
          <w:rFonts w:asciiTheme="majorHAnsi" w:hAnsiTheme="majorHAnsi" w:cstheme="majorHAnsi"/>
          <w:color w:val="000000"/>
        </w:rPr>
        <w:t>And holy is His name.</w:t>
      </w:r>
      <w:r w:rsidRPr="00BF0EE0">
        <w:rPr>
          <w:rFonts w:asciiTheme="majorHAnsi" w:hAnsiTheme="majorHAnsi" w:cstheme="majorHAnsi"/>
          <w:color w:val="000000"/>
        </w:rPr>
        <w:br/>
      </w:r>
      <w:r w:rsidRPr="00BF0EE0">
        <w:rPr>
          <w:rStyle w:val="text"/>
          <w:rFonts w:asciiTheme="majorHAnsi" w:hAnsiTheme="majorHAnsi" w:cstheme="majorHAnsi"/>
          <w:color w:val="000000"/>
        </w:rPr>
        <w:t>And His mercy is to generation</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after generation</w:t>
      </w:r>
      <w:r w:rsidRPr="00BF0EE0">
        <w:rPr>
          <w:rFonts w:asciiTheme="majorHAnsi" w:hAnsiTheme="majorHAnsi" w:cstheme="majorHAnsi"/>
          <w:color w:val="000000"/>
        </w:rPr>
        <w:br/>
      </w:r>
      <w:r w:rsidRPr="00BF0EE0">
        <w:rPr>
          <w:rStyle w:val="text"/>
          <w:rFonts w:asciiTheme="majorHAnsi" w:hAnsiTheme="majorHAnsi" w:cstheme="majorHAnsi"/>
          <w:color w:val="000000"/>
        </w:rPr>
        <w:t>Toward those who fear Him.</w:t>
      </w:r>
      <w:r w:rsidRPr="00BF0EE0">
        <w:rPr>
          <w:rFonts w:asciiTheme="majorHAnsi" w:hAnsiTheme="majorHAnsi" w:cstheme="majorHAnsi"/>
          <w:color w:val="000000"/>
        </w:rPr>
        <w:br/>
      </w:r>
      <w:r w:rsidRPr="00BF0EE0">
        <w:rPr>
          <w:rStyle w:val="text"/>
          <w:rFonts w:asciiTheme="majorHAnsi" w:hAnsiTheme="majorHAnsi" w:cstheme="majorHAnsi"/>
          <w:color w:val="000000"/>
        </w:rPr>
        <w:t>He has done</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mighty deeds with His arm;</w:t>
      </w:r>
      <w:r w:rsidRPr="00BF0EE0">
        <w:rPr>
          <w:rFonts w:asciiTheme="majorHAnsi" w:hAnsiTheme="majorHAnsi" w:cstheme="majorHAnsi"/>
          <w:color w:val="000000"/>
        </w:rPr>
        <w:br/>
      </w:r>
      <w:r w:rsidRPr="00BF0EE0">
        <w:rPr>
          <w:rStyle w:val="text"/>
          <w:rFonts w:asciiTheme="majorHAnsi" w:hAnsiTheme="majorHAnsi" w:cstheme="majorHAnsi"/>
          <w:color w:val="000000"/>
        </w:rPr>
        <w:t>He has scattered</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those who were</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proud in the</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thoughts of their hearts.</w:t>
      </w:r>
      <w:r w:rsidRPr="00BF0EE0">
        <w:rPr>
          <w:rFonts w:asciiTheme="majorHAnsi" w:hAnsiTheme="majorHAnsi" w:cstheme="majorHAnsi"/>
          <w:color w:val="000000"/>
        </w:rPr>
        <w:br/>
      </w:r>
      <w:r w:rsidRPr="00BF0EE0">
        <w:rPr>
          <w:rStyle w:val="text"/>
          <w:rFonts w:asciiTheme="majorHAnsi" w:hAnsiTheme="majorHAnsi" w:cstheme="majorHAnsi"/>
          <w:color w:val="000000"/>
        </w:rPr>
        <w:t>He has brought down rulers from</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i/>
          <w:iCs/>
          <w:color w:val="000000"/>
        </w:rPr>
        <w:t>their</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thrones,</w:t>
      </w:r>
      <w:r w:rsidRPr="00BF0EE0">
        <w:rPr>
          <w:rFonts w:asciiTheme="majorHAnsi" w:hAnsiTheme="majorHAnsi" w:cstheme="majorHAnsi"/>
          <w:color w:val="000000"/>
        </w:rPr>
        <w:br/>
      </w:r>
      <w:r w:rsidRPr="00BF0EE0">
        <w:rPr>
          <w:rStyle w:val="text"/>
          <w:rFonts w:asciiTheme="majorHAnsi" w:hAnsiTheme="majorHAnsi" w:cstheme="majorHAnsi"/>
          <w:color w:val="000000"/>
        </w:rPr>
        <w:t>And has</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exalted those who were humble.</w:t>
      </w:r>
      <w:r w:rsidRPr="00BF0EE0">
        <w:rPr>
          <w:rFonts w:asciiTheme="majorHAnsi" w:hAnsiTheme="majorHAnsi" w:cstheme="majorHAnsi"/>
          <w:color w:val="000000"/>
        </w:rPr>
        <w:br/>
      </w:r>
      <w:r w:rsidRPr="00BF0EE0">
        <w:rPr>
          <w:rStyle w:val="text"/>
          <w:rFonts w:asciiTheme="majorHAnsi" w:hAnsiTheme="majorHAnsi" w:cstheme="majorHAnsi"/>
          <w:color w:val="000000"/>
        </w:rPr>
        <w:t>He has filled the hungry with good things,</w:t>
      </w:r>
      <w:r w:rsidRPr="00BF0EE0">
        <w:rPr>
          <w:rFonts w:asciiTheme="majorHAnsi" w:hAnsiTheme="majorHAnsi" w:cstheme="majorHAnsi"/>
          <w:color w:val="000000"/>
        </w:rPr>
        <w:br/>
      </w:r>
      <w:r w:rsidRPr="00BF0EE0">
        <w:rPr>
          <w:rStyle w:val="text"/>
          <w:rFonts w:asciiTheme="majorHAnsi" w:hAnsiTheme="majorHAnsi" w:cstheme="majorHAnsi"/>
          <w:color w:val="000000"/>
        </w:rPr>
        <w:t>And sent the rich away empty-handed.</w:t>
      </w:r>
      <w:r w:rsidRPr="00BF0EE0">
        <w:rPr>
          <w:rFonts w:asciiTheme="majorHAnsi" w:hAnsiTheme="majorHAnsi" w:cstheme="majorHAnsi"/>
          <w:color w:val="000000"/>
        </w:rPr>
        <w:br/>
      </w:r>
      <w:r w:rsidRPr="00BF0EE0">
        <w:rPr>
          <w:rStyle w:val="text"/>
          <w:rFonts w:asciiTheme="majorHAnsi" w:hAnsiTheme="majorHAnsi" w:cstheme="majorHAnsi"/>
          <w:color w:val="000000"/>
        </w:rPr>
        <w:t>He has given help to His servant Israel,</w:t>
      </w:r>
      <w:r w:rsidRPr="00BF0EE0">
        <w:rPr>
          <w:rFonts w:asciiTheme="majorHAnsi" w:hAnsiTheme="majorHAnsi" w:cstheme="majorHAnsi"/>
          <w:color w:val="000000"/>
        </w:rPr>
        <w:br/>
      </w:r>
      <w:r w:rsidRPr="00BF0EE0">
        <w:rPr>
          <w:rStyle w:val="text"/>
          <w:rFonts w:asciiTheme="majorHAnsi" w:hAnsiTheme="majorHAnsi" w:cstheme="majorHAnsi"/>
          <w:color w:val="000000"/>
        </w:rPr>
        <w:t>In remembrance of His mercy,</w:t>
      </w:r>
      <w:r w:rsidRPr="00BF0EE0">
        <w:rPr>
          <w:rFonts w:asciiTheme="majorHAnsi" w:hAnsiTheme="majorHAnsi" w:cstheme="majorHAnsi"/>
          <w:color w:val="000000"/>
        </w:rPr>
        <w:br/>
      </w:r>
      <w:r w:rsidRPr="00BF0EE0">
        <w:rPr>
          <w:rStyle w:val="text"/>
          <w:rFonts w:asciiTheme="majorHAnsi" w:hAnsiTheme="majorHAnsi" w:cstheme="majorHAnsi"/>
          <w:color w:val="000000"/>
        </w:rPr>
        <w:t>Just as He spoke to our fathers,</w:t>
      </w:r>
      <w:r w:rsidRPr="00BF0EE0">
        <w:rPr>
          <w:rFonts w:asciiTheme="majorHAnsi" w:hAnsiTheme="majorHAnsi" w:cstheme="majorHAnsi"/>
          <w:color w:val="000000"/>
        </w:rPr>
        <w:br/>
      </w:r>
      <w:r w:rsidRPr="00BF0EE0">
        <w:rPr>
          <w:rStyle w:val="text"/>
          <w:rFonts w:asciiTheme="majorHAnsi" w:hAnsiTheme="majorHAnsi" w:cstheme="majorHAnsi"/>
          <w:color w:val="000000"/>
        </w:rPr>
        <w:t>To Abraham and his</w:t>
      </w:r>
      <w:r w:rsidRPr="00BF0EE0">
        <w:rPr>
          <w:rStyle w:val="apple-converted-space"/>
          <w:rFonts w:asciiTheme="majorHAnsi" w:hAnsiTheme="majorHAnsi" w:cstheme="majorHAnsi"/>
          <w:color w:val="000000"/>
        </w:rPr>
        <w:t> </w:t>
      </w:r>
      <w:r w:rsidRPr="00BF0EE0">
        <w:rPr>
          <w:rStyle w:val="text"/>
          <w:rFonts w:asciiTheme="majorHAnsi" w:hAnsiTheme="majorHAnsi" w:cstheme="majorHAnsi"/>
          <w:color w:val="000000"/>
        </w:rPr>
        <w:t>descendants forever.</w:t>
      </w:r>
      <w:r w:rsidR="008B0E51">
        <w:rPr>
          <w:rStyle w:val="text"/>
          <w:rFonts w:asciiTheme="majorHAnsi" w:hAnsiTheme="majorHAnsi" w:cstheme="majorHAnsi"/>
          <w:color w:val="000000"/>
        </w:rPr>
        <w:t>”</w:t>
      </w:r>
    </w:p>
    <w:p w14:paraId="3AF87E45" w14:textId="77777777" w:rsidR="005B3978" w:rsidRPr="00AB7439" w:rsidRDefault="005B3978" w:rsidP="00AB7439">
      <w:pPr>
        <w:rPr>
          <w:rFonts w:asciiTheme="majorHAnsi" w:hAnsiTheme="majorHAnsi" w:cstheme="majorHAnsi"/>
        </w:rPr>
      </w:pPr>
    </w:p>
    <w:p w14:paraId="23E9A0E6" w14:textId="77777777" w:rsidR="00E26876" w:rsidRPr="002059FB" w:rsidRDefault="00E26876" w:rsidP="00E26876">
      <w:pPr>
        <w:rPr>
          <w:rFonts w:asciiTheme="majorHAnsi" w:hAnsiTheme="majorHAnsi" w:cstheme="majorHAnsi"/>
        </w:rPr>
      </w:pPr>
      <w:r w:rsidRPr="002059FB">
        <w:rPr>
          <w:rStyle w:val="text"/>
          <w:rFonts w:asciiTheme="majorHAnsi" w:hAnsiTheme="majorHAnsi" w:cstheme="majorHAnsi"/>
          <w:b/>
          <w:bCs/>
          <w:color w:val="000000"/>
          <w:u w:val="single"/>
        </w:rPr>
        <w:t>Daily Prayer:</w:t>
      </w:r>
      <w:r w:rsidRPr="002059FB">
        <w:rPr>
          <w:rStyle w:val="text"/>
          <w:rFonts w:asciiTheme="majorHAnsi" w:hAnsiTheme="majorHAnsi" w:cstheme="majorHAnsi"/>
          <w:color w:val="000000"/>
        </w:rPr>
        <w:t xml:space="preserve"> </w:t>
      </w:r>
      <w:r w:rsidRPr="002059FB">
        <w:rPr>
          <w:rFonts w:asciiTheme="majorHAnsi" w:hAnsiTheme="majorHAnsi" w:cstheme="majorHAnsi"/>
          <w:color w:val="000000"/>
          <w:shd w:val="clear" w:color="auto" w:fill="FFFFFF"/>
        </w:rPr>
        <w:t>O Lord, we beg Thee, incline Thy ear to our prayers and enlighten the darkness of our minds by the grace of Thy visitation. Through Christ our Lord.</w:t>
      </w:r>
    </w:p>
    <w:p w14:paraId="6A5E8B93" w14:textId="2684D628" w:rsidR="00E26876" w:rsidRPr="002059FB" w:rsidRDefault="00E26876" w:rsidP="00E26876">
      <w:pPr>
        <w:pStyle w:val="NormalWeb"/>
        <w:rPr>
          <w:rFonts w:asciiTheme="majorHAnsi" w:hAnsiTheme="majorHAnsi" w:cstheme="majorHAnsi"/>
        </w:rPr>
      </w:pPr>
      <w:r w:rsidRPr="002059FB">
        <w:rPr>
          <w:rFonts w:asciiTheme="majorHAnsi" w:hAnsiTheme="majorHAnsi" w:cstheme="majorHAnsi"/>
        </w:rPr>
        <w:t>After prayer each night, the mother lights the first and second purple candle and the pink candle</w:t>
      </w:r>
    </w:p>
    <w:p w14:paraId="7D88D1AE" w14:textId="77777777" w:rsidR="00F33717" w:rsidRDefault="00F33717" w:rsidP="00E26876">
      <w:pPr>
        <w:pStyle w:val="NormalWeb"/>
        <w:rPr>
          <w:rFonts w:asciiTheme="majorHAnsi" w:hAnsiTheme="majorHAnsi" w:cstheme="majorHAnsi"/>
          <w:b/>
          <w:bCs/>
          <w:sz w:val="28"/>
          <w:szCs w:val="28"/>
          <w:u w:val="single"/>
        </w:rPr>
      </w:pPr>
    </w:p>
    <w:p w14:paraId="371B0EF3" w14:textId="77777777" w:rsidR="0042559D" w:rsidRDefault="0042559D" w:rsidP="00E26876">
      <w:pPr>
        <w:pStyle w:val="NormalWeb"/>
        <w:rPr>
          <w:rFonts w:asciiTheme="majorHAnsi" w:hAnsiTheme="majorHAnsi" w:cstheme="majorHAnsi"/>
          <w:b/>
          <w:bCs/>
          <w:sz w:val="28"/>
          <w:szCs w:val="28"/>
          <w:u w:val="single"/>
        </w:rPr>
      </w:pPr>
    </w:p>
    <w:p w14:paraId="7C0D3601" w14:textId="595BF035" w:rsidR="00E26876" w:rsidRPr="002059FB" w:rsidRDefault="00E26876" w:rsidP="00E26876">
      <w:pPr>
        <w:pStyle w:val="NormalWeb"/>
        <w:rPr>
          <w:rFonts w:asciiTheme="majorHAnsi" w:hAnsiTheme="majorHAnsi" w:cstheme="majorHAnsi"/>
          <w:b/>
          <w:bCs/>
          <w:sz w:val="28"/>
          <w:szCs w:val="28"/>
          <w:u w:val="single"/>
        </w:rPr>
      </w:pPr>
      <w:r w:rsidRPr="002059FB">
        <w:rPr>
          <w:rFonts w:asciiTheme="majorHAnsi" w:hAnsiTheme="majorHAnsi" w:cstheme="majorHAnsi"/>
          <w:b/>
          <w:bCs/>
          <w:sz w:val="28"/>
          <w:szCs w:val="28"/>
          <w:u w:val="single"/>
        </w:rPr>
        <w:t xml:space="preserve">Week 4: </w:t>
      </w:r>
      <w:r w:rsidR="005B3978">
        <w:rPr>
          <w:rFonts w:asciiTheme="majorHAnsi" w:hAnsiTheme="majorHAnsi" w:cstheme="majorHAnsi"/>
          <w:b/>
          <w:bCs/>
          <w:sz w:val="28"/>
          <w:szCs w:val="28"/>
          <w:u w:val="single"/>
        </w:rPr>
        <w:t xml:space="preserve">Love </w:t>
      </w:r>
    </w:p>
    <w:p w14:paraId="65E40E9E" w14:textId="1239DC10" w:rsidR="00E26876" w:rsidRDefault="002059FB" w:rsidP="005B3978">
      <w:pPr>
        <w:rPr>
          <w:rFonts w:asciiTheme="majorHAnsi" w:hAnsiTheme="majorHAnsi" w:cstheme="majorHAnsi"/>
          <w:color w:val="333333"/>
          <w:shd w:val="clear" w:color="auto" w:fill="FFFFFF"/>
        </w:rPr>
      </w:pPr>
      <w:r w:rsidRPr="002059FB">
        <w:rPr>
          <w:rFonts w:asciiTheme="majorHAnsi" w:hAnsiTheme="majorHAnsi" w:cstheme="majorHAnsi"/>
          <w:b/>
          <w:bCs/>
          <w:color w:val="333333"/>
          <w:u w:val="single"/>
          <w:shd w:val="clear" w:color="auto" w:fill="FFFFFF"/>
        </w:rPr>
        <w:t>Sunday Reading:</w:t>
      </w:r>
      <w:r w:rsidRPr="002059FB">
        <w:rPr>
          <w:rFonts w:asciiTheme="majorHAnsi" w:hAnsiTheme="majorHAnsi" w:cstheme="majorHAnsi"/>
          <w:color w:val="333333"/>
          <w:shd w:val="clear" w:color="auto" w:fill="FFFFFF"/>
        </w:rPr>
        <w:t xml:space="preserve"> </w:t>
      </w:r>
    </w:p>
    <w:p w14:paraId="50BC1ACB" w14:textId="5B5CB470" w:rsidR="00BF0EE0" w:rsidRDefault="00BF0EE0" w:rsidP="005B3978">
      <w:pPr>
        <w:rPr>
          <w:rFonts w:asciiTheme="majorHAnsi" w:hAnsiTheme="majorHAnsi" w:cstheme="majorHAnsi"/>
          <w:color w:val="333333"/>
          <w:shd w:val="clear" w:color="auto" w:fill="FFFFFF"/>
        </w:rPr>
      </w:pPr>
    </w:p>
    <w:p w14:paraId="75A027F0" w14:textId="09663F23" w:rsidR="00BF0EE0" w:rsidRDefault="003A6E67" w:rsidP="00BF0EE0">
      <w:pPr>
        <w:rPr>
          <w:rFonts w:asciiTheme="majorHAnsi" w:hAnsiTheme="majorHAnsi" w:cstheme="majorHAnsi"/>
          <w:color w:val="202124"/>
          <w:shd w:val="clear" w:color="auto" w:fill="FFFFFF"/>
        </w:rPr>
      </w:pPr>
      <w:r>
        <w:rPr>
          <w:rFonts w:asciiTheme="majorHAnsi" w:hAnsiTheme="majorHAnsi" w:cstheme="majorHAnsi"/>
          <w:color w:val="202124"/>
          <w:shd w:val="clear" w:color="auto" w:fill="FFFFFF"/>
        </w:rPr>
        <w:t>During Advent</w:t>
      </w:r>
      <w:r w:rsidR="00BF0EE0" w:rsidRPr="00BF0EE0">
        <w:rPr>
          <w:rFonts w:asciiTheme="majorHAnsi" w:hAnsiTheme="majorHAnsi" w:cstheme="majorHAnsi"/>
          <w:color w:val="202124"/>
          <w:shd w:val="clear" w:color="auto" w:fill="FFFFFF"/>
        </w:rPr>
        <w:t xml:space="preserve">, </w:t>
      </w:r>
      <w:r>
        <w:rPr>
          <w:rFonts w:asciiTheme="majorHAnsi" w:hAnsiTheme="majorHAnsi" w:cstheme="majorHAnsi"/>
          <w:color w:val="202124"/>
          <w:shd w:val="clear" w:color="auto" w:fill="FFFFFF"/>
        </w:rPr>
        <w:t>God’s people remember</w:t>
      </w:r>
      <w:r w:rsidR="00BF0EE0" w:rsidRPr="00BF0EE0">
        <w:rPr>
          <w:rFonts w:asciiTheme="majorHAnsi" w:hAnsiTheme="majorHAnsi" w:cstheme="majorHAnsi"/>
          <w:color w:val="202124"/>
          <w:shd w:val="clear" w:color="auto" w:fill="FFFFFF"/>
        </w:rPr>
        <w:t xml:space="preserve"> that God's greatest gift of love was Jesus, the Savior of the world</w:t>
      </w:r>
      <w:r w:rsidR="00BF0EE0">
        <w:rPr>
          <w:rFonts w:asciiTheme="majorHAnsi" w:hAnsiTheme="majorHAnsi" w:cstheme="majorHAnsi"/>
          <w:color w:val="202124"/>
          <w:shd w:val="clear" w:color="auto" w:fill="FFFFFF"/>
        </w:rPr>
        <w:t>.</w:t>
      </w:r>
    </w:p>
    <w:p w14:paraId="24943EFA" w14:textId="6640B098" w:rsidR="00BF0EE0" w:rsidRDefault="00BF0EE0" w:rsidP="00BF0EE0">
      <w:pPr>
        <w:rPr>
          <w:rFonts w:asciiTheme="majorHAnsi" w:hAnsiTheme="majorHAnsi" w:cstheme="majorHAnsi"/>
          <w:color w:val="202124"/>
          <w:shd w:val="clear" w:color="auto" w:fill="FFFFFF"/>
        </w:rPr>
      </w:pPr>
    </w:p>
    <w:p w14:paraId="5AC3A4C3" w14:textId="2D9CF016" w:rsidR="00BF0EE0" w:rsidRDefault="004F4650" w:rsidP="00BF0EE0">
      <w:pPr>
        <w:rPr>
          <w:rFonts w:asciiTheme="majorHAnsi" w:hAnsiTheme="majorHAnsi" w:cstheme="majorHAnsi"/>
        </w:rPr>
      </w:pPr>
      <w:r>
        <w:rPr>
          <w:rFonts w:asciiTheme="majorHAnsi" w:hAnsiTheme="majorHAnsi" w:cstheme="majorHAnsi"/>
        </w:rPr>
        <w:t>John 3:16-21</w:t>
      </w:r>
    </w:p>
    <w:p w14:paraId="081170A0" w14:textId="651B6177" w:rsidR="004F4650" w:rsidRPr="004F4650" w:rsidRDefault="004F4650" w:rsidP="004F4650">
      <w:pPr>
        <w:rPr>
          <w:rFonts w:asciiTheme="majorHAnsi" w:hAnsiTheme="majorHAnsi" w:cstheme="majorHAnsi"/>
        </w:rPr>
      </w:pPr>
      <w:r w:rsidRPr="004F4650">
        <w:rPr>
          <w:rStyle w:val="woj"/>
          <w:rFonts w:asciiTheme="majorHAnsi" w:hAnsiTheme="majorHAnsi" w:cstheme="majorHAnsi"/>
          <w:color w:val="000000"/>
        </w:rPr>
        <w:t>For God so</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loved the world, that He</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gave His</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only Son, so that everyone who</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 xml:space="preserve">believes in Him will not </w:t>
      </w:r>
      <w:proofErr w:type="gramStart"/>
      <w:r w:rsidRPr="004F4650">
        <w:rPr>
          <w:rStyle w:val="woj"/>
          <w:rFonts w:asciiTheme="majorHAnsi" w:hAnsiTheme="majorHAnsi" w:cstheme="majorHAnsi"/>
          <w:color w:val="000000"/>
        </w:rPr>
        <w:t>perish, but</w:t>
      </w:r>
      <w:proofErr w:type="gramEnd"/>
      <w:r w:rsidRPr="004F4650">
        <w:rPr>
          <w:rStyle w:val="woj"/>
          <w:rFonts w:asciiTheme="majorHAnsi" w:hAnsiTheme="majorHAnsi" w:cstheme="majorHAnsi"/>
          <w:color w:val="000000"/>
        </w:rPr>
        <w:t xml:space="preserve"> have eternal life.</w:t>
      </w:r>
      <w:r w:rsidRPr="004F4650">
        <w:rPr>
          <w:rStyle w:val="apple-converted-space"/>
          <w:rFonts w:asciiTheme="majorHAnsi" w:hAnsiTheme="majorHAnsi" w:cstheme="majorHAnsi"/>
          <w:color w:val="000000"/>
          <w:shd w:val="clear" w:color="auto" w:fill="FFFFFF"/>
        </w:rPr>
        <w:t> </w:t>
      </w:r>
      <w:r w:rsidRPr="004F4650">
        <w:rPr>
          <w:rStyle w:val="woj"/>
          <w:rFonts w:asciiTheme="majorHAnsi" w:hAnsiTheme="majorHAnsi" w:cstheme="majorHAnsi"/>
          <w:b/>
          <w:bCs/>
          <w:color w:val="000000"/>
          <w:vertAlign w:val="superscript"/>
        </w:rPr>
        <w:t> </w:t>
      </w:r>
      <w:r w:rsidRPr="004F4650">
        <w:rPr>
          <w:rStyle w:val="woj"/>
          <w:rFonts w:asciiTheme="majorHAnsi" w:hAnsiTheme="majorHAnsi" w:cstheme="majorHAnsi"/>
          <w:color w:val="000000"/>
        </w:rPr>
        <w:t>For God</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did not send the Son into the world</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to judge the world, but so that the world might be saved through Him.</w:t>
      </w:r>
      <w:r w:rsidRPr="004F4650">
        <w:rPr>
          <w:rStyle w:val="apple-converted-space"/>
          <w:rFonts w:asciiTheme="majorHAnsi" w:hAnsiTheme="majorHAnsi" w:cstheme="majorHAnsi"/>
          <w:color w:val="000000"/>
          <w:shd w:val="clear" w:color="auto" w:fill="FFFFFF"/>
        </w:rPr>
        <w:t> </w:t>
      </w:r>
      <w:r w:rsidRPr="004F4650">
        <w:rPr>
          <w:rStyle w:val="woj"/>
          <w:rFonts w:asciiTheme="majorHAnsi" w:hAnsiTheme="majorHAnsi" w:cstheme="majorHAnsi"/>
          <w:b/>
          <w:bCs/>
          <w:color w:val="000000"/>
          <w:vertAlign w:val="superscript"/>
        </w:rPr>
        <w:t> </w:t>
      </w:r>
      <w:r w:rsidRPr="004F4650">
        <w:rPr>
          <w:rStyle w:val="woj"/>
          <w:rFonts w:asciiTheme="majorHAnsi" w:hAnsiTheme="majorHAnsi" w:cstheme="majorHAnsi"/>
          <w:color w:val="000000"/>
        </w:rPr>
        <w:t>The one who believes in Him is not judged; the one who does not believe has been judged already, because he has not believed in the name of</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the only Son of God.</w:t>
      </w:r>
      <w:r w:rsidRPr="004F4650">
        <w:rPr>
          <w:rStyle w:val="apple-converted-space"/>
          <w:rFonts w:asciiTheme="majorHAnsi" w:hAnsiTheme="majorHAnsi" w:cstheme="majorHAnsi"/>
          <w:color w:val="000000"/>
          <w:shd w:val="clear" w:color="auto" w:fill="FFFFFF"/>
        </w:rPr>
        <w:t> </w:t>
      </w:r>
      <w:r w:rsidRPr="004F4650">
        <w:rPr>
          <w:rStyle w:val="woj"/>
          <w:rFonts w:asciiTheme="majorHAnsi" w:hAnsiTheme="majorHAnsi" w:cstheme="majorHAnsi"/>
          <w:color w:val="000000"/>
        </w:rPr>
        <w:t>And this is the judgment, that</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the Light has come into the world, and people loved the darkness rather than the Light; for</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their deeds were evil.</w:t>
      </w:r>
      <w:r>
        <w:rPr>
          <w:rStyle w:val="woj"/>
          <w:rFonts w:asciiTheme="majorHAnsi" w:hAnsiTheme="majorHAnsi" w:cstheme="majorHAnsi"/>
          <w:b/>
          <w:bCs/>
          <w:color w:val="000000"/>
          <w:vertAlign w:val="superscript"/>
        </w:rPr>
        <w:t xml:space="preserve">  </w:t>
      </w:r>
      <w:r w:rsidRPr="004F4650">
        <w:rPr>
          <w:rStyle w:val="woj"/>
          <w:rFonts w:asciiTheme="majorHAnsi" w:hAnsiTheme="majorHAnsi" w:cstheme="majorHAnsi"/>
          <w:b/>
          <w:bCs/>
          <w:color w:val="000000"/>
          <w:vertAlign w:val="superscript"/>
        </w:rPr>
        <w:t> </w:t>
      </w:r>
      <w:r w:rsidRPr="004F4650">
        <w:rPr>
          <w:rStyle w:val="woj"/>
          <w:rFonts w:asciiTheme="majorHAnsi" w:hAnsiTheme="majorHAnsi" w:cstheme="majorHAnsi"/>
          <w:color w:val="000000"/>
        </w:rPr>
        <w:t>For everyone who does evil hates the Light, and does not come to the Light, so that his deeds will not be exposed.</w:t>
      </w:r>
      <w:r w:rsidRPr="004F4650">
        <w:rPr>
          <w:rStyle w:val="apple-converted-space"/>
          <w:rFonts w:asciiTheme="majorHAnsi" w:hAnsiTheme="majorHAnsi" w:cstheme="majorHAnsi"/>
          <w:color w:val="000000"/>
          <w:shd w:val="clear" w:color="auto" w:fill="FFFFFF"/>
        </w:rPr>
        <w:t> </w:t>
      </w:r>
      <w:r w:rsidRPr="004F4650">
        <w:rPr>
          <w:rStyle w:val="woj"/>
          <w:rFonts w:asciiTheme="majorHAnsi" w:hAnsiTheme="majorHAnsi" w:cstheme="majorHAnsi"/>
          <w:color w:val="000000"/>
        </w:rPr>
        <w:t>But the one who</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practices the truth comes to the Light, so that his deeds will be revealed</w:t>
      </w:r>
      <w:r w:rsidRPr="004F4650">
        <w:rPr>
          <w:rStyle w:val="apple-converted-space"/>
          <w:rFonts w:asciiTheme="majorHAnsi" w:hAnsiTheme="majorHAnsi" w:cstheme="majorHAnsi"/>
          <w:color w:val="000000"/>
        </w:rPr>
        <w:t> </w:t>
      </w:r>
      <w:r w:rsidRPr="004F4650">
        <w:rPr>
          <w:rStyle w:val="woj"/>
          <w:rFonts w:asciiTheme="majorHAnsi" w:hAnsiTheme="majorHAnsi" w:cstheme="majorHAnsi"/>
          <w:color w:val="000000"/>
        </w:rPr>
        <w:t>as having been performed in God.”</w:t>
      </w:r>
    </w:p>
    <w:p w14:paraId="1B481FC1" w14:textId="77777777" w:rsidR="004F4650" w:rsidRPr="00BF0EE0" w:rsidRDefault="004F4650" w:rsidP="00BF0EE0">
      <w:pPr>
        <w:rPr>
          <w:rFonts w:asciiTheme="majorHAnsi" w:hAnsiTheme="majorHAnsi" w:cstheme="majorHAnsi"/>
        </w:rPr>
      </w:pPr>
    </w:p>
    <w:p w14:paraId="0E830C99" w14:textId="77777777" w:rsidR="00BF0EE0" w:rsidRPr="002059FB" w:rsidRDefault="00BF0EE0" w:rsidP="005B3978">
      <w:pPr>
        <w:rPr>
          <w:rFonts w:asciiTheme="majorHAnsi" w:hAnsiTheme="majorHAnsi" w:cstheme="majorHAnsi"/>
          <w:color w:val="000000"/>
          <w:shd w:val="clear" w:color="auto" w:fill="FFFFFF"/>
        </w:rPr>
      </w:pPr>
    </w:p>
    <w:p w14:paraId="1DEA2F01" w14:textId="77777777" w:rsidR="002059FB" w:rsidRPr="002059FB" w:rsidRDefault="002059FB" w:rsidP="00E26876">
      <w:pPr>
        <w:rPr>
          <w:rFonts w:asciiTheme="majorHAnsi" w:hAnsiTheme="majorHAnsi" w:cstheme="majorHAnsi"/>
        </w:rPr>
      </w:pPr>
    </w:p>
    <w:p w14:paraId="21E3988B" w14:textId="233E48FF" w:rsidR="002059FB" w:rsidRDefault="002059FB" w:rsidP="002059FB">
      <w:pPr>
        <w:rPr>
          <w:rFonts w:asciiTheme="majorHAnsi" w:hAnsiTheme="majorHAnsi" w:cstheme="majorHAnsi"/>
          <w:color w:val="000000"/>
          <w:shd w:val="clear" w:color="auto" w:fill="FFFFFF"/>
        </w:rPr>
      </w:pPr>
      <w:r w:rsidRPr="002059FB">
        <w:rPr>
          <w:rFonts w:asciiTheme="majorHAnsi" w:hAnsiTheme="majorHAnsi" w:cstheme="majorHAnsi"/>
          <w:b/>
          <w:bCs/>
          <w:u w:val="single"/>
        </w:rPr>
        <w:t>Daily Prayer:</w:t>
      </w:r>
      <w:r w:rsidRPr="002059FB">
        <w:rPr>
          <w:rFonts w:asciiTheme="majorHAnsi" w:hAnsiTheme="majorHAnsi" w:cstheme="majorHAnsi"/>
        </w:rPr>
        <w:t xml:space="preserve"> </w:t>
      </w:r>
      <w:r w:rsidR="005B3978">
        <w:rPr>
          <w:rFonts w:asciiTheme="majorHAnsi" w:hAnsiTheme="majorHAnsi" w:cstheme="majorHAnsi"/>
          <w:color w:val="000000"/>
          <w:shd w:val="clear" w:color="auto" w:fill="FFFFFF"/>
        </w:rPr>
        <w:t xml:space="preserve"> </w:t>
      </w:r>
    </w:p>
    <w:p w14:paraId="278324D9" w14:textId="77777777" w:rsidR="007419A4" w:rsidRDefault="007419A4" w:rsidP="002059FB">
      <w:pPr>
        <w:rPr>
          <w:rFonts w:asciiTheme="majorHAnsi" w:hAnsiTheme="majorHAnsi" w:cstheme="majorHAnsi"/>
          <w:color w:val="000000"/>
          <w:shd w:val="clear" w:color="auto" w:fill="FFFFFF"/>
        </w:rPr>
      </w:pPr>
    </w:p>
    <w:p w14:paraId="2A5BEA75" w14:textId="220DC5E9" w:rsidR="007419A4" w:rsidRPr="007419A4" w:rsidRDefault="007419A4" w:rsidP="007419A4">
      <w:pPr>
        <w:rPr>
          <w:rFonts w:asciiTheme="majorHAnsi" w:hAnsiTheme="majorHAnsi" w:cstheme="majorHAnsi"/>
        </w:rPr>
      </w:pPr>
      <w:r w:rsidRPr="007419A4">
        <w:rPr>
          <w:rFonts w:asciiTheme="majorHAnsi" w:hAnsiTheme="majorHAnsi" w:cstheme="majorHAnsi"/>
          <w:color w:val="333333"/>
          <w:shd w:val="clear" w:color="auto" w:fill="FFFFFF"/>
        </w:rPr>
        <w:t>You are the Father who welcomes home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The prodigal who has wandered far</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 prepares a meal</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When others would simply ignore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whose love extends</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Beyond our thoughts or minds</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 knows our hearts</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And yet loves us as we are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whose word we trust</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In whose presence we have no fear</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whose tender touch</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Makes a wounded spirit whole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whose only Son</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Was born that he might die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You are the Father whose gracious love</w:t>
      </w:r>
      <w:r w:rsidRPr="007419A4">
        <w:rPr>
          <w:rFonts w:asciiTheme="majorHAnsi" w:hAnsiTheme="majorHAnsi" w:cstheme="majorHAnsi"/>
          <w:color w:val="333333"/>
        </w:rPr>
        <w:br/>
      </w:r>
      <w:r w:rsidRPr="007419A4">
        <w:rPr>
          <w:rFonts w:asciiTheme="majorHAnsi" w:hAnsiTheme="majorHAnsi" w:cstheme="majorHAnsi"/>
          <w:color w:val="333333"/>
          <w:shd w:val="clear" w:color="auto" w:fill="FFFFFF"/>
        </w:rPr>
        <w:t>We celebrate this season. Amen</w:t>
      </w:r>
    </w:p>
    <w:p w14:paraId="68685A01" w14:textId="77777777" w:rsidR="007419A4" w:rsidRPr="007419A4" w:rsidRDefault="007419A4" w:rsidP="002059FB">
      <w:pPr>
        <w:rPr>
          <w:rFonts w:asciiTheme="majorHAnsi" w:hAnsiTheme="majorHAnsi" w:cstheme="majorHAnsi"/>
        </w:rPr>
      </w:pPr>
    </w:p>
    <w:p w14:paraId="0D6ABEF5" w14:textId="10A8E801" w:rsidR="00E26876" w:rsidRPr="002059FB" w:rsidRDefault="002059FB" w:rsidP="00E26876">
      <w:pPr>
        <w:pStyle w:val="NormalWeb"/>
        <w:rPr>
          <w:rFonts w:asciiTheme="majorHAnsi" w:hAnsiTheme="majorHAnsi" w:cstheme="majorHAnsi"/>
        </w:rPr>
      </w:pPr>
      <w:r>
        <w:rPr>
          <w:rFonts w:asciiTheme="majorHAnsi" w:hAnsiTheme="majorHAnsi" w:cstheme="majorHAnsi"/>
        </w:rPr>
        <w:t>After prayer each night, the father lights all four candles</w:t>
      </w:r>
      <w:r w:rsidR="003A6E67">
        <w:rPr>
          <w:rFonts w:asciiTheme="majorHAnsi" w:hAnsiTheme="majorHAnsi" w:cstheme="majorHAnsi"/>
        </w:rPr>
        <w:t xml:space="preserve"> (3 purple, 1 pink)</w:t>
      </w:r>
      <w:r>
        <w:rPr>
          <w:rFonts w:asciiTheme="majorHAnsi" w:hAnsiTheme="majorHAnsi" w:cstheme="majorHAnsi"/>
        </w:rPr>
        <w:t xml:space="preserve">. </w:t>
      </w:r>
    </w:p>
    <w:p w14:paraId="2F7840D8" w14:textId="335C759D" w:rsidR="00E26876" w:rsidRPr="002059FB" w:rsidRDefault="00E26876" w:rsidP="00E26876">
      <w:pPr>
        <w:pStyle w:val="NormalWeb"/>
        <w:rPr>
          <w:rFonts w:asciiTheme="majorHAnsi" w:hAnsiTheme="majorHAnsi" w:cstheme="majorHAnsi"/>
        </w:rPr>
      </w:pPr>
    </w:p>
    <w:p w14:paraId="45EEFDD3" w14:textId="77777777" w:rsidR="00BF0EE0" w:rsidRDefault="00BF0EE0" w:rsidP="00E26876">
      <w:pPr>
        <w:pStyle w:val="NormalWeb"/>
        <w:rPr>
          <w:rFonts w:asciiTheme="majorHAnsi" w:hAnsiTheme="majorHAnsi" w:cstheme="majorHAnsi"/>
          <w:b/>
          <w:bCs/>
          <w:sz w:val="28"/>
          <w:szCs w:val="28"/>
          <w:u w:val="single"/>
        </w:rPr>
      </w:pPr>
    </w:p>
    <w:p w14:paraId="7D18C506" w14:textId="7D600E6B" w:rsidR="00E26876" w:rsidRPr="002059FB" w:rsidRDefault="002059FB" w:rsidP="00E26876">
      <w:pPr>
        <w:pStyle w:val="NormalWeb"/>
        <w:rPr>
          <w:rFonts w:asciiTheme="majorHAnsi" w:hAnsiTheme="majorHAnsi" w:cstheme="majorHAnsi"/>
          <w:b/>
          <w:bCs/>
          <w:sz w:val="28"/>
          <w:szCs w:val="28"/>
          <w:u w:val="single"/>
        </w:rPr>
      </w:pPr>
      <w:r w:rsidRPr="002059FB">
        <w:rPr>
          <w:rFonts w:asciiTheme="majorHAnsi" w:hAnsiTheme="majorHAnsi" w:cstheme="majorHAnsi"/>
          <w:b/>
          <w:bCs/>
          <w:sz w:val="28"/>
          <w:szCs w:val="28"/>
          <w:u w:val="single"/>
        </w:rPr>
        <w:t>Christmas Eve: The Christ’s Candle</w:t>
      </w:r>
    </w:p>
    <w:p w14:paraId="79F9AADF" w14:textId="5E14D2CD" w:rsidR="002059FB" w:rsidRDefault="00E26876" w:rsidP="002059FB">
      <w:pPr>
        <w:rPr>
          <w:rStyle w:val="woj"/>
          <w:rFonts w:asciiTheme="majorHAnsi" w:hAnsiTheme="majorHAnsi" w:cstheme="majorHAnsi"/>
          <w:color w:val="000000"/>
        </w:rPr>
      </w:pPr>
      <w:r w:rsidRPr="002059FB">
        <w:rPr>
          <w:rFonts w:asciiTheme="majorHAnsi" w:hAnsiTheme="majorHAnsi" w:cstheme="majorHAnsi"/>
        </w:rPr>
        <w:t xml:space="preserve">John </w:t>
      </w:r>
      <w:proofErr w:type="gramStart"/>
      <w:r w:rsidRPr="002059FB">
        <w:rPr>
          <w:rFonts w:asciiTheme="majorHAnsi" w:hAnsiTheme="majorHAnsi" w:cstheme="majorHAnsi"/>
        </w:rPr>
        <w:t>8:12</w:t>
      </w:r>
      <w:r w:rsidR="002059FB" w:rsidRPr="002059FB">
        <w:rPr>
          <w:rFonts w:asciiTheme="majorHAnsi" w:hAnsiTheme="majorHAnsi" w:cstheme="majorHAnsi"/>
        </w:rPr>
        <w:t xml:space="preserve">  -</w:t>
      </w:r>
      <w:proofErr w:type="gramEnd"/>
      <w:r w:rsidR="002059FB" w:rsidRPr="002059FB">
        <w:rPr>
          <w:rFonts w:asciiTheme="majorHAnsi" w:hAnsiTheme="majorHAnsi" w:cstheme="majorHAnsi"/>
        </w:rPr>
        <w:t xml:space="preserve">  </w:t>
      </w:r>
      <w:r w:rsidR="002059FB" w:rsidRPr="002059FB">
        <w:rPr>
          <w:rFonts w:asciiTheme="majorHAnsi" w:hAnsiTheme="majorHAnsi" w:cstheme="majorHAnsi"/>
          <w:b/>
          <w:bCs/>
          <w:color w:val="000000"/>
          <w:vertAlign w:val="superscript"/>
        </w:rPr>
        <w:t> </w:t>
      </w:r>
      <w:r w:rsidR="002059FB" w:rsidRPr="002059FB">
        <w:rPr>
          <w:rFonts w:asciiTheme="majorHAnsi" w:hAnsiTheme="majorHAnsi" w:cstheme="majorHAnsi"/>
          <w:color w:val="000000"/>
          <w:shd w:val="clear" w:color="auto" w:fill="FFFFFF"/>
        </w:rPr>
        <w:t>When Jesus spoke again to the people, he said,</w:t>
      </w:r>
      <w:r w:rsidR="002059FB" w:rsidRPr="002059FB">
        <w:rPr>
          <w:rStyle w:val="apple-converted-space"/>
          <w:rFonts w:asciiTheme="majorHAnsi" w:hAnsiTheme="majorHAnsi" w:cstheme="majorHAnsi"/>
          <w:color w:val="000000"/>
          <w:shd w:val="clear" w:color="auto" w:fill="FFFFFF"/>
        </w:rPr>
        <w:t> </w:t>
      </w:r>
      <w:r w:rsidR="002059FB" w:rsidRPr="002059FB">
        <w:rPr>
          <w:rStyle w:val="woj"/>
          <w:rFonts w:asciiTheme="majorHAnsi" w:hAnsiTheme="majorHAnsi" w:cstheme="majorHAnsi"/>
          <w:color w:val="000000"/>
        </w:rPr>
        <w:t>“I am</w:t>
      </w:r>
      <w:r w:rsidR="002059FB" w:rsidRPr="002059FB">
        <w:rPr>
          <w:rStyle w:val="apple-converted-space"/>
          <w:rFonts w:asciiTheme="majorHAnsi" w:hAnsiTheme="majorHAnsi" w:cstheme="majorHAnsi"/>
          <w:color w:val="000000"/>
        </w:rPr>
        <w:t> </w:t>
      </w:r>
      <w:r w:rsidR="002059FB" w:rsidRPr="002059FB">
        <w:rPr>
          <w:rStyle w:val="woj"/>
          <w:rFonts w:asciiTheme="majorHAnsi" w:hAnsiTheme="majorHAnsi" w:cstheme="majorHAnsi"/>
          <w:color w:val="000000"/>
        </w:rPr>
        <w:t>the light of the world.</w:t>
      </w:r>
      <w:r w:rsidR="002059FB" w:rsidRPr="002059FB">
        <w:rPr>
          <w:rStyle w:val="apple-converted-space"/>
          <w:rFonts w:asciiTheme="majorHAnsi" w:hAnsiTheme="majorHAnsi" w:cstheme="majorHAnsi"/>
          <w:color w:val="000000"/>
        </w:rPr>
        <w:t> </w:t>
      </w:r>
      <w:r w:rsidR="002059FB" w:rsidRPr="002059FB">
        <w:rPr>
          <w:rStyle w:val="woj"/>
          <w:rFonts w:asciiTheme="majorHAnsi" w:hAnsiTheme="majorHAnsi" w:cstheme="majorHAnsi"/>
          <w:color w:val="000000"/>
        </w:rPr>
        <w:t xml:space="preserve">Whoever follows me will never walk in </w:t>
      </w:r>
      <w:proofErr w:type="gramStart"/>
      <w:r w:rsidR="002059FB" w:rsidRPr="002059FB">
        <w:rPr>
          <w:rStyle w:val="woj"/>
          <w:rFonts w:asciiTheme="majorHAnsi" w:hAnsiTheme="majorHAnsi" w:cstheme="majorHAnsi"/>
          <w:color w:val="000000"/>
        </w:rPr>
        <w:t>darkness, but</w:t>
      </w:r>
      <w:proofErr w:type="gramEnd"/>
      <w:r w:rsidR="002059FB" w:rsidRPr="002059FB">
        <w:rPr>
          <w:rStyle w:val="woj"/>
          <w:rFonts w:asciiTheme="majorHAnsi" w:hAnsiTheme="majorHAnsi" w:cstheme="majorHAnsi"/>
          <w:color w:val="000000"/>
        </w:rPr>
        <w:t xml:space="preserve"> will have the light of life.”</w:t>
      </w:r>
    </w:p>
    <w:p w14:paraId="5FE7FDE1" w14:textId="77777777" w:rsidR="000379D9" w:rsidRPr="002059FB" w:rsidRDefault="000379D9" w:rsidP="002059FB">
      <w:pPr>
        <w:rPr>
          <w:rFonts w:asciiTheme="majorHAnsi" w:hAnsiTheme="majorHAnsi" w:cstheme="majorHAnsi"/>
        </w:rPr>
      </w:pPr>
    </w:p>
    <w:p w14:paraId="7B5B05EA" w14:textId="1F22CB8F" w:rsidR="00E26876" w:rsidRDefault="004F72C0" w:rsidP="000379D9">
      <w:pPr>
        <w:rPr>
          <w:rStyle w:val="woj"/>
          <w:rFonts w:asciiTheme="majorHAnsi" w:hAnsiTheme="majorHAnsi" w:cstheme="majorHAnsi"/>
          <w:color w:val="000000"/>
        </w:rPr>
      </w:pPr>
      <w:r w:rsidRPr="000379D9">
        <w:rPr>
          <w:rFonts w:asciiTheme="majorHAnsi" w:hAnsiTheme="majorHAnsi" w:cstheme="majorHAnsi"/>
          <w:b/>
          <w:bCs/>
          <w:u w:val="single"/>
        </w:rPr>
        <w:t>Prayer:</w:t>
      </w:r>
      <w:r w:rsidRPr="000379D9">
        <w:rPr>
          <w:rStyle w:val="woj"/>
          <w:color w:val="000000"/>
        </w:rPr>
        <w:t xml:space="preserve"> </w:t>
      </w:r>
      <w:r w:rsidRPr="000379D9">
        <w:rPr>
          <w:rStyle w:val="woj"/>
          <w:rFonts w:asciiTheme="majorHAnsi" w:hAnsiTheme="majorHAnsi" w:cstheme="majorHAnsi"/>
          <w:color w:val="000000"/>
        </w:rPr>
        <w:t>Reigning God, whose rule extends to the farthest stars, come to rule within us on this glorious day when the Word bec</w:t>
      </w:r>
      <w:r w:rsidR="000379D9">
        <w:rPr>
          <w:rStyle w:val="woj"/>
          <w:rFonts w:asciiTheme="majorHAnsi" w:hAnsiTheme="majorHAnsi" w:cstheme="majorHAnsi"/>
          <w:color w:val="000000"/>
        </w:rPr>
        <w:t>a</w:t>
      </w:r>
      <w:r w:rsidRPr="000379D9">
        <w:rPr>
          <w:rStyle w:val="woj"/>
          <w:rFonts w:asciiTheme="majorHAnsi" w:hAnsiTheme="majorHAnsi" w:cstheme="majorHAnsi"/>
          <w:color w:val="000000"/>
        </w:rPr>
        <w:t>me flesh once to dwell among us.  We open ourselves to the light and long to offer our lives as a dwelling place for your truth</w:t>
      </w:r>
      <w:r w:rsidR="000379D9">
        <w:rPr>
          <w:rStyle w:val="woj"/>
          <w:rFonts w:asciiTheme="majorHAnsi" w:hAnsiTheme="majorHAnsi" w:cstheme="majorHAnsi"/>
          <w:color w:val="000000"/>
        </w:rPr>
        <w:t>.</w:t>
      </w:r>
    </w:p>
    <w:p w14:paraId="0EEB9FA5" w14:textId="77777777" w:rsidR="003A6E67" w:rsidRDefault="003A6E67" w:rsidP="000379D9">
      <w:pPr>
        <w:rPr>
          <w:rStyle w:val="woj"/>
          <w:rFonts w:asciiTheme="majorHAnsi" w:hAnsiTheme="majorHAnsi" w:cstheme="majorHAnsi"/>
          <w:color w:val="000000"/>
        </w:rPr>
      </w:pPr>
    </w:p>
    <w:p w14:paraId="5196F26E" w14:textId="5DA2EB1A" w:rsidR="003A6E67" w:rsidRPr="000379D9" w:rsidRDefault="003A6E67" w:rsidP="000379D9">
      <w:pPr>
        <w:rPr>
          <w:rFonts w:asciiTheme="majorHAnsi" w:hAnsiTheme="majorHAnsi" w:cstheme="majorHAnsi"/>
          <w:color w:val="000000"/>
        </w:rPr>
      </w:pPr>
      <w:r>
        <w:rPr>
          <w:rStyle w:val="woj"/>
          <w:rFonts w:asciiTheme="majorHAnsi" w:hAnsiTheme="majorHAnsi" w:cstheme="majorHAnsi"/>
          <w:color w:val="000000"/>
        </w:rPr>
        <w:t>Light all purple and pink candles and the white candle in the middle.</w:t>
      </w:r>
    </w:p>
    <w:p w14:paraId="0690AE6B" w14:textId="52FBFF88" w:rsidR="00E26876" w:rsidRDefault="00E26876" w:rsidP="00283DED">
      <w:pPr>
        <w:rPr>
          <w:rFonts w:asciiTheme="majorHAnsi" w:hAnsiTheme="majorHAnsi" w:cstheme="majorHAnsi"/>
        </w:rPr>
      </w:pPr>
    </w:p>
    <w:p w14:paraId="023BC65E" w14:textId="77777777" w:rsidR="003A6E67" w:rsidRDefault="003A6E67" w:rsidP="00283DED">
      <w:pPr>
        <w:rPr>
          <w:rFonts w:asciiTheme="majorHAnsi" w:hAnsiTheme="majorHAnsi" w:cstheme="majorHAnsi"/>
        </w:rPr>
      </w:pPr>
    </w:p>
    <w:p w14:paraId="092E6E2D" w14:textId="77777777" w:rsidR="003A6E67" w:rsidRDefault="003A6E67" w:rsidP="00283DED">
      <w:pPr>
        <w:rPr>
          <w:rFonts w:asciiTheme="majorHAnsi" w:hAnsiTheme="majorHAnsi" w:cstheme="majorHAnsi"/>
        </w:rPr>
      </w:pPr>
    </w:p>
    <w:p w14:paraId="61036E76" w14:textId="77777777" w:rsidR="003A6E67" w:rsidRDefault="003A6E67" w:rsidP="00283DED">
      <w:pPr>
        <w:rPr>
          <w:rFonts w:asciiTheme="majorHAnsi" w:hAnsiTheme="majorHAnsi" w:cstheme="majorHAnsi"/>
        </w:rPr>
      </w:pPr>
    </w:p>
    <w:p w14:paraId="486FBCB6" w14:textId="77777777" w:rsidR="003A6E67" w:rsidRDefault="003A6E67" w:rsidP="00283DED">
      <w:pPr>
        <w:rPr>
          <w:rFonts w:asciiTheme="majorHAnsi" w:hAnsiTheme="majorHAnsi" w:cstheme="majorHAnsi"/>
        </w:rPr>
      </w:pPr>
    </w:p>
    <w:p w14:paraId="10275932" w14:textId="77777777" w:rsidR="003A6E67" w:rsidRDefault="003A6E67" w:rsidP="00283DED">
      <w:pPr>
        <w:rPr>
          <w:rFonts w:asciiTheme="majorHAnsi" w:hAnsiTheme="majorHAnsi" w:cstheme="majorHAnsi"/>
        </w:rPr>
      </w:pPr>
    </w:p>
    <w:p w14:paraId="131BE19A" w14:textId="77777777" w:rsidR="003A6E67" w:rsidRDefault="003A6E67" w:rsidP="00283DED">
      <w:pPr>
        <w:rPr>
          <w:rFonts w:asciiTheme="majorHAnsi" w:hAnsiTheme="majorHAnsi" w:cstheme="majorHAnsi"/>
        </w:rPr>
      </w:pPr>
    </w:p>
    <w:p w14:paraId="3A20067F" w14:textId="77777777" w:rsidR="003A6E67" w:rsidRDefault="003A6E67" w:rsidP="00283DED">
      <w:pPr>
        <w:rPr>
          <w:rFonts w:asciiTheme="majorHAnsi" w:hAnsiTheme="majorHAnsi" w:cstheme="majorHAnsi"/>
        </w:rPr>
      </w:pPr>
    </w:p>
    <w:p w14:paraId="706F9621" w14:textId="77777777" w:rsidR="003A6E67" w:rsidRDefault="003A6E67" w:rsidP="00283DED">
      <w:pPr>
        <w:rPr>
          <w:rFonts w:asciiTheme="majorHAnsi" w:hAnsiTheme="majorHAnsi" w:cstheme="majorHAnsi"/>
        </w:rPr>
      </w:pPr>
    </w:p>
    <w:p w14:paraId="2E8C51CA" w14:textId="77777777" w:rsidR="003A6E67" w:rsidRDefault="003A6E67" w:rsidP="00283DED">
      <w:pPr>
        <w:rPr>
          <w:rFonts w:asciiTheme="majorHAnsi" w:hAnsiTheme="majorHAnsi" w:cstheme="majorHAnsi"/>
        </w:rPr>
      </w:pPr>
    </w:p>
    <w:p w14:paraId="71BCEA9C" w14:textId="77777777" w:rsidR="003A6E67" w:rsidRDefault="003A6E67" w:rsidP="00283DED">
      <w:pPr>
        <w:rPr>
          <w:rFonts w:asciiTheme="majorHAnsi" w:hAnsiTheme="majorHAnsi" w:cstheme="majorHAnsi"/>
        </w:rPr>
      </w:pPr>
    </w:p>
    <w:p w14:paraId="3A815420" w14:textId="77777777" w:rsidR="003A6E67" w:rsidRDefault="003A6E67" w:rsidP="00283DED">
      <w:pPr>
        <w:rPr>
          <w:rFonts w:asciiTheme="majorHAnsi" w:hAnsiTheme="majorHAnsi" w:cstheme="majorHAnsi"/>
        </w:rPr>
      </w:pPr>
    </w:p>
    <w:p w14:paraId="2327A7D7" w14:textId="77777777" w:rsidR="003A6E67" w:rsidRDefault="003A6E67" w:rsidP="00283DED">
      <w:pPr>
        <w:rPr>
          <w:rFonts w:asciiTheme="majorHAnsi" w:hAnsiTheme="majorHAnsi" w:cstheme="majorHAnsi"/>
        </w:rPr>
      </w:pPr>
    </w:p>
    <w:p w14:paraId="1FDD5721" w14:textId="77777777" w:rsidR="003A6E67" w:rsidRDefault="003A6E67" w:rsidP="00283DED">
      <w:pPr>
        <w:rPr>
          <w:rFonts w:asciiTheme="majorHAnsi" w:hAnsiTheme="majorHAnsi" w:cstheme="majorHAnsi"/>
        </w:rPr>
      </w:pPr>
    </w:p>
    <w:p w14:paraId="68B04861" w14:textId="77777777" w:rsidR="003A6E67" w:rsidRDefault="003A6E67" w:rsidP="00283DED">
      <w:pPr>
        <w:rPr>
          <w:rFonts w:asciiTheme="majorHAnsi" w:hAnsiTheme="majorHAnsi" w:cstheme="majorHAnsi"/>
        </w:rPr>
      </w:pPr>
    </w:p>
    <w:p w14:paraId="17EE65C8" w14:textId="77777777" w:rsidR="003A6E67" w:rsidRDefault="003A6E67" w:rsidP="00283DED">
      <w:pPr>
        <w:rPr>
          <w:rFonts w:asciiTheme="majorHAnsi" w:hAnsiTheme="majorHAnsi" w:cstheme="majorHAnsi"/>
        </w:rPr>
      </w:pPr>
    </w:p>
    <w:p w14:paraId="74AAB517" w14:textId="77777777" w:rsidR="003A6E67" w:rsidRDefault="003A6E67" w:rsidP="00283DED">
      <w:pPr>
        <w:rPr>
          <w:rFonts w:asciiTheme="majorHAnsi" w:hAnsiTheme="majorHAnsi" w:cstheme="majorHAnsi"/>
        </w:rPr>
      </w:pPr>
    </w:p>
    <w:p w14:paraId="0C019A19" w14:textId="77777777" w:rsidR="003A6E67" w:rsidRDefault="003A6E67" w:rsidP="00283DED">
      <w:pPr>
        <w:rPr>
          <w:rFonts w:asciiTheme="majorHAnsi" w:hAnsiTheme="majorHAnsi" w:cstheme="majorHAnsi"/>
        </w:rPr>
      </w:pPr>
    </w:p>
    <w:p w14:paraId="649C60DE" w14:textId="77777777" w:rsidR="003A6E67" w:rsidRDefault="003A6E67" w:rsidP="00283DED">
      <w:pPr>
        <w:rPr>
          <w:rFonts w:asciiTheme="majorHAnsi" w:hAnsiTheme="majorHAnsi" w:cstheme="majorHAnsi"/>
        </w:rPr>
      </w:pPr>
    </w:p>
    <w:p w14:paraId="675A57CB" w14:textId="77777777" w:rsidR="003A6E67" w:rsidRDefault="003A6E67" w:rsidP="00283DED">
      <w:pPr>
        <w:rPr>
          <w:rFonts w:asciiTheme="majorHAnsi" w:hAnsiTheme="majorHAnsi" w:cstheme="majorHAnsi"/>
        </w:rPr>
      </w:pPr>
    </w:p>
    <w:p w14:paraId="291CF6D4" w14:textId="77777777" w:rsidR="003A6E67" w:rsidRDefault="003A6E67" w:rsidP="00283DED">
      <w:pPr>
        <w:rPr>
          <w:rFonts w:asciiTheme="majorHAnsi" w:hAnsiTheme="majorHAnsi" w:cstheme="majorHAnsi"/>
        </w:rPr>
      </w:pPr>
    </w:p>
    <w:p w14:paraId="48F67FFC" w14:textId="77777777" w:rsidR="003A6E67" w:rsidRDefault="003A6E67" w:rsidP="00283DED">
      <w:pPr>
        <w:rPr>
          <w:rFonts w:asciiTheme="majorHAnsi" w:hAnsiTheme="majorHAnsi" w:cstheme="majorHAnsi"/>
        </w:rPr>
      </w:pPr>
    </w:p>
    <w:p w14:paraId="08E52770" w14:textId="77777777" w:rsidR="003A6E67" w:rsidRDefault="003A6E67" w:rsidP="00283DED">
      <w:pPr>
        <w:rPr>
          <w:rFonts w:asciiTheme="majorHAnsi" w:hAnsiTheme="majorHAnsi" w:cstheme="majorHAnsi"/>
        </w:rPr>
      </w:pPr>
    </w:p>
    <w:p w14:paraId="199ACE35" w14:textId="77777777" w:rsidR="003A6E67" w:rsidRDefault="003A6E67" w:rsidP="00283DED">
      <w:pPr>
        <w:rPr>
          <w:rFonts w:asciiTheme="majorHAnsi" w:hAnsiTheme="majorHAnsi" w:cstheme="majorHAnsi"/>
        </w:rPr>
      </w:pPr>
    </w:p>
    <w:p w14:paraId="19995E7C" w14:textId="77777777" w:rsidR="003A6E67" w:rsidRDefault="003A6E67" w:rsidP="00283DED">
      <w:pPr>
        <w:rPr>
          <w:rFonts w:asciiTheme="majorHAnsi" w:hAnsiTheme="majorHAnsi" w:cstheme="majorHAnsi"/>
        </w:rPr>
      </w:pPr>
    </w:p>
    <w:p w14:paraId="144EAAB2" w14:textId="77777777" w:rsidR="003A6E67" w:rsidRDefault="003A6E67" w:rsidP="00283DED">
      <w:pPr>
        <w:rPr>
          <w:rFonts w:asciiTheme="majorHAnsi" w:hAnsiTheme="majorHAnsi" w:cstheme="majorHAnsi"/>
        </w:rPr>
      </w:pPr>
    </w:p>
    <w:p w14:paraId="2A646215" w14:textId="77777777" w:rsidR="003A6E67" w:rsidRDefault="003A6E67" w:rsidP="00283DED">
      <w:pPr>
        <w:rPr>
          <w:rFonts w:asciiTheme="majorHAnsi" w:hAnsiTheme="majorHAnsi" w:cstheme="majorHAnsi"/>
        </w:rPr>
      </w:pPr>
    </w:p>
    <w:p w14:paraId="0075798E" w14:textId="28F7181A" w:rsidR="003A6E67" w:rsidRDefault="003A6E67" w:rsidP="00283DED">
      <w:pPr>
        <w:rPr>
          <w:rFonts w:asciiTheme="majorHAnsi" w:hAnsiTheme="majorHAnsi" w:cstheme="majorHAnsi"/>
        </w:rPr>
      </w:pPr>
      <w:r>
        <w:rPr>
          <w:rFonts w:asciiTheme="majorHAnsi" w:hAnsiTheme="majorHAnsi" w:cstheme="majorHAnsi"/>
        </w:rPr>
        <w:t xml:space="preserve">Ideas from: </w:t>
      </w:r>
    </w:p>
    <w:p w14:paraId="47467B7B" w14:textId="5EB27D15" w:rsidR="003A6E67" w:rsidRDefault="003A6E67" w:rsidP="00283DED">
      <w:pPr>
        <w:rPr>
          <w:rFonts w:asciiTheme="majorHAnsi" w:hAnsiTheme="majorHAnsi" w:cstheme="majorHAnsi"/>
        </w:rPr>
      </w:pPr>
      <w:r w:rsidRPr="003A6E67">
        <w:rPr>
          <w:rFonts w:asciiTheme="majorHAnsi" w:hAnsiTheme="majorHAnsi" w:cstheme="majorHAnsi"/>
          <w:i/>
          <w:iCs/>
        </w:rPr>
        <w:t>The Circle of Seasons</w:t>
      </w:r>
      <w:r>
        <w:rPr>
          <w:rFonts w:asciiTheme="majorHAnsi" w:hAnsiTheme="majorHAnsi" w:cstheme="majorHAnsi"/>
        </w:rPr>
        <w:t xml:space="preserve"> by K.C. Ireton </w:t>
      </w:r>
    </w:p>
    <w:p w14:paraId="19495806" w14:textId="312E7D03" w:rsidR="003A6E67" w:rsidRPr="002059FB" w:rsidRDefault="003A6E67" w:rsidP="00283DED">
      <w:pPr>
        <w:rPr>
          <w:rFonts w:asciiTheme="majorHAnsi" w:hAnsiTheme="majorHAnsi" w:cstheme="majorHAnsi"/>
        </w:rPr>
      </w:pPr>
      <w:r w:rsidRPr="003A6E67">
        <w:rPr>
          <w:rFonts w:asciiTheme="majorHAnsi" w:hAnsiTheme="majorHAnsi" w:cstheme="majorHAnsi"/>
          <w:i/>
          <w:iCs/>
        </w:rPr>
        <w:t>Advent: The Season of Hope</w:t>
      </w:r>
      <w:r>
        <w:rPr>
          <w:rFonts w:asciiTheme="majorHAnsi" w:hAnsiTheme="majorHAnsi" w:cstheme="majorHAnsi"/>
        </w:rPr>
        <w:t xml:space="preserve"> by Tish Harrison Warren</w:t>
      </w:r>
    </w:p>
    <w:sectPr w:rsidR="003A6E67" w:rsidRPr="002059FB" w:rsidSect="00BF0EE0">
      <w:headerReference w:type="default" r:id="rId6"/>
      <w:footerReference w:type="default" r:id="rId7"/>
      <w:pgSz w:w="12240" w:h="15840"/>
      <w:pgMar w:top="1080" w:right="1440" w:bottom="85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4800D" w14:textId="77777777" w:rsidR="005039B4" w:rsidRDefault="005039B4" w:rsidP="003A6E67">
      <w:r>
        <w:separator/>
      </w:r>
    </w:p>
  </w:endnote>
  <w:endnote w:type="continuationSeparator" w:id="0">
    <w:p w14:paraId="5843A59F" w14:textId="77777777" w:rsidR="005039B4" w:rsidRDefault="005039B4" w:rsidP="003A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76031" w14:textId="238C71EA" w:rsidR="003A6E67" w:rsidRPr="003A6E67" w:rsidRDefault="003A6E67">
    <w:pPr>
      <w:pStyle w:val="Footer"/>
      <w:rPr>
        <w:rFonts w:asciiTheme="majorHAnsi" w:hAnsiTheme="majorHAnsi" w:cstheme="majorHAnsi"/>
        <w:sz w:val="16"/>
        <w:szCs w:val="16"/>
        <w:lang w:val="mi-NZ"/>
      </w:rPr>
    </w:pPr>
    <w:r w:rsidRPr="003A6E67">
      <w:rPr>
        <w:rFonts w:asciiTheme="majorHAnsi" w:hAnsiTheme="majorHAnsi" w:cstheme="majorHAnsi"/>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84C1F" w14:textId="77777777" w:rsidR="005039B4" w:rsidRDefault="005039B4" w:rsidP="003A6E67">
      <w:r>
        <w:separator/>
      </w:r>
    </w:p>
  </w:footnote>
  <w:footnote w:type="continuationSeparator" w:id="0">
    <w:p w14:paraId="7D5223B7" w14:textId="77777777" w:rsidR="005039B4" w:rsidRDefault="005039B4" w:rsidP="003A6E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6064E" w14:textId="1A620CC6" w:rsidR="0042559D" w:rsidRPr="0042559D" w:rsidRDefault="0042559D">
    <w:pPr>
      <w:pStyle w:val="Header"/>
      <w:rPr>
        <w:rFonts w:asciiTheme="majorHAnsi" w:hAnsiTheme="majorHAnsi" w:cstheme="majorHAnsi"/>
        <w:b/>
        <w:bCs/>
        <w:sz w:val="28"/>
        <w:szCs w:val="28"/>
      </w:rPr>
    </w:pPr>
    <w:r w:rsidRPr="0042559D">
      <w:rPr>
        <w:rFonts w:asciiTheme="majorHAnsi" w:hAnsiTheme="majorHAnsi" w:cstheme="majorHAnsi"/>
        <w:b/>
        <w:bCs/>
        <w:sz w:val="28"/>
        <w:szCs w:val="28"/>
      </w:rPr>
      <w:t>Advent Wreath Readings and Candle Lightings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AE"/>
    <w:rsid w:val="000379D9"/>
    <w:rsid w:val="001303EC"/>
    <w:rsid w:val="002059FB"/>
    <w:rsid w:val="0023551B"/>
    <w:rsid w:val="00283DED"/>
    <w:rsid w:val="002D580D"/>
    <w:rsid w:val="003A6E67"/>
    <w:rsid w:val="003C4A0C"/>
    <w:rsid w:val="003D128C"/>
    <w:rsid w:val="003F7F1B"/>
    <w:rsid w:val="0042559D"/>
    <w:rsid w:val="00466FDC"/>
    <w:rsid w:val="004F4650"/>
    <w:rsid w:val="004F72C0"/>
    <w:rsid w:val="005039B4"/>
    <w:rsid w:val="005B3978"/>
    <w:rsid w:val="00705932"/>
    <w:rsid w:val="007204AE"/>
    <w:rsid w:val="007419A4"/>
    <w:rsid w:val="008B0E51"/>
    <w:rsid w:val="00AB7439"/>
    <w:rsid w:val="00B774C4"/>
    <w:rsid w:val="00BB4492"/>
    <w:rsid w:val="00BF0EE0"/>
    <w:rsid w:val="00C827A7"/>
    <w:rsid w:val="00CE6117"/>
    <w:rsid w:val="00D630A1"/>
    <w:rsid w:val="00D768CA"/>
    <w:rsid w:val="00E04B7E"/>
    <w:rsid w:val="00E26876"/>
    <w:rsid w:val="00E74943"/>
    <w:rsid w:val="00E8647A"/>
    <w:rsid w:val="00F14E3A"/>
    <w:rsid w:val="00F33717"/>
    <w:rsid w:val="00FC0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54D8D4"/>
  <w15:chartTrackingRefBased/>
  <w15:docId w15:val="{84D5EBC5-7351-AE47-90DB-CED29DD87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876"/>
    <w:rPr>
      <w:rFonts w:ascii="Times New Roman" w:eastAsia="Times New Roman" w:hAnsi="Times New Roman" w:cs="Times New Roman"/>
    </w:rPr>
  </w:style>
  <w:style w:type="paragraph" w:styleId="Heading3">
    <w:name w:val="heading 3"/>
    <w:basedOn w:val="Normal"/>
    <w:link w:val="Heading3Char"/>
    <w:uiPriority w:val="9"/>
    <w:qFormat/>
    <w:rsid w:val="00BF0EE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line-none">
    <w:name w:val="first-line-none"/>
    <w:basedOn w:val="Normal"/>
    <w:rsid w:val="007204AE"/>
    <w:pPr>
      <w:spacing w:before="100" w:beforeAutospacing="1" w:after="100" w:afterAutospacing="1"/>
    </w:pPr>
  </w:style>
  <w:style w:type="character" w:customStyle="1" w:styleId="text">
    <w:name w:val="text"/>
    <w:basedOn w:val="DefaultParagraphFont"/>
    <w:rsid w:val="007204AE"/>
  </w:style>
  <w:style w:type="paragraph" w:customStyle="1" w:styleId="line">
    <w:name w:val="line"/>
    <w:basedOn w:val="Normal"/>
    <w:rsid w:val="007204AE"/>
    <w:pPr>
      <w:spacing w:before="100" w:beforeAutospacing="1" w:after="100" w:afterAutospacing="1"/>
    </w:pPr>
  </w:style>
  <w:style w:type="character" w:customStyle="1" w:styleId="apple-converted-space">
    <w:name w:val="apple-converted-space"/>
    <w:basedOn w:val="DefaultParagraphFont"/>
    <w:rsid w:val="007204AE"/>
  </w:style>
  <w:style w:type="character" w:customStyle="1" w:styleId="indent-1-breaks">
    <w:name w:val="indent-1-breaks"/>
    <w:basedOn w:val="DefaultParagraphFont"/>
    <w:rsid w:val="007204AE"/>
  </w:style>
  <w:style w:type="character" w:styleId="Hyperlink">
    <w:name w:val="Hyperlink"/>
    <w:basedOn w:val="DefaultParagraphFont"/>
    <w:uiPriority w:val="99"/>
    <w:semiHidden/>
    <w:unhideWhenUsed/>
    <w:rsid w:val="007204AE"/>
    <w:rPr>
      <w:color w:val="0000FF"/>
      <w:u w:val="single"/>
    </w:rPr>
  </w:style>
  <w:style w:type="paragraph" w:customStyle="1" w:styleId="top-05">
    <w:name w:val="top-05"/>
    <w:basedOn w:val="Normal"/>
    <w:rsid w:val="007204AE"/>
    <w:pPr>
      <w:spacing w:before="100" w:beforeAutospacing="1" w:after="100" w:afterAutospacing="1"/>
    </w:pPr>
  </w:style>
  <w:style w:type="paragraph" w:styleId="NormalWeb">
    <w:name w:val="Normal (Web)"/>
    <w:basedOn w:val="Normal"/>
    <w:uiPriority w:val="99"/>
    <w:unhideWhenUsed/>
    <w:rsid w:val="00E26876"/>
    <w:pPr>
      <w:spacing w:before="100" w:beforeAutospacing="1" w:after="100" w:afterAutospacing="1"/>
    </w:pPr>
  </w:style>
  <w:style w:type="character" w:customStyle="1" w:styleId="woj">
    <w:name w:val="woj"/>
    <w:basedOn w:val="DefaultParagraphFont"/>
    <w:rsid w:val="002059FB"/>
  </w:style>
  <w:style w:type="character" w:customStyle="1" w:styleId="Heading3Char">
    <w:name w:val="Heading 3 Char"/>
    <w:basedOn w:val="DefaultParagraphFont"/>
    <w:link w:val="Heading3"/>
    <w:uiPriority w:val="9"/>
    <w:rsid w:val="00BF0EE0"/>
    <w:rPr>
      <w:rFonts w:ascii="Times New Roman" w:eastAsia="Times New Roman" w:hAnsi="Times New Roman" w:cs="Times New Roman"/>
      <w:b/>
      <w:bCs/>
      <w:sz w:val="27"/>
      <w:szCs w:val="27"/>
    </w:rPr>
  </w:style>
  <w:style w:type="character" w:styleId="Emphasis">
    <w:name w:val="Emphasis"/>
    <w:basedOn w:val="DefaultParagraphFont"/>
    <w:uiPriority w:val="20"/>
    <w:qFormat/>
    <w:rsid w:val="00BF0EE0"/>
    <w:rPr>
      <w:i/>
      <w:iCs/>
    </w:rPr>
  </w:style>
  <w:style w:type="paragraph" w:styleId="Header">
    <w:name w:val="header"/>
    <w:basedOn w:val="Normal"/>
    <w:link w:val="HeaderChar"/>
    <w:uiPriority w:val="99"/>
    <w:unhideWhenUsed/>
    <w:rsid w:val="003A6E67"/>
    <w:pPr>
      <w:tabs>
        <w:tab w:val="center" w:pos="4680"/>
        <w:tab w:val="right" w:pos="9360"/>
      </w:tabs>
    </w:pPr>
  </w:style>
  <w:style w:type="character" w:customStyle="1" w:styleId="HeaderChar">
    <w:name w:val="Header Char"/>
    <w:basedOn w:val="DefaultParagraphFont"/>
    <w:link w:val="Header"/>
    <w:uiPriority w:val="99"/>
    <w:rsid w:val="003A6E67"/>
    <w:rPr>
      <w:rFonts w:ascii="Times New Roman" w:eastAsia="Times New Roman" w:hAnsi="Times New Roman" w:cs="Times New Roman"/>
    </w:rPr>
  </w:style>
  <w:style w:type="paragraph" w:styleId="Footer">
    <w:name w:val="footer"/>
    <w:basedOn w:val="Normal"/>
    <w:link w:val="FooterChar"/>
    <w:uiPriority w:val="99"/>
    <w:unhideWhenUsed/>
    <w:rsid w:val="003A6E67"/>
    <w:pPr>
      <w:tabs>
        <w:tab w:val="center" w:pos="4680"/>
        <w:tab w:val="right" w:pos="9360"/>
      </w:tabs>
    </w:pPr>
  </w:style>
  <w:style w:type="character" w:customStyle="1" w:styleId="FooterChar">
    <w:name w:val="Footer Char"/>
    <w:basedOn w:val="DefaultParagraphFont"/>
    <w:link w:val="Footer"/>
    <w:uiPriority w:val="99"/>
    <w:rsid w:val="003A6E6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12689">
      <w:bodyDiv w:val="1"/>
      <w:marLeft w:val="0"/>
      <w:marRight w:val="0"/>
      <w:marTop w:val="0"/>
      <w:marBottom w:val="0"/>
      <w:divBdr>
        <w:top w:val="none" w:sz="0" w:space="0" w:color="auto"/>
        <w:left w:val="none" w:sz="0" w:space="0" w:color="auto"/>
        <w:bottom w:val="none" w:sz="0" w:space="0" w:color="auto"/>
        <w:right w:val="none" w:sz="0" w:space="0" w:color="auto"/>
      </w:divBdr>
    </w:div>
    <w:div w:id="202787320">
      <w:bodyDiv w:val="1"/>
      <w:marLeft w:val="0"/>
      <w:marRight w:val="0"/>
      <w:marTop w:val="0"/>
      <w:marBottom w:val="0"/>
      <w:divBdr>
        <w:top w:val="none" w:sz="0" w:space="0" w:color="auto"/>
        <w:left w:val="none" w:sz="0" w:space="0" w:color="auto"/>
        <w:bottom w:val="none" w:sz="0" w:space="0" w:color="auto"/>
        <w:right w:val="none" w:sz="0" w:space="0" w:color="auto"/>
      </w:divBdr>
    </w:div>
    <w:div w:id="287442921">
      <w:bodyDiv w:val="1"/>
      <w:marLeft w:val="0"/>
      <w:marRight w:val="0"/>
      <w:marTop w:val="0"/>
      <w:marBottom w:val="0"/>
      <w:divBdr>
        <w:top w:val="none" w:sz="0" w:space="0" w:color="auto"/>
        <w:left w:val="none" w:sz="0" w:space="0" w:color="auto"/>
        <w:bottom w:val="none" w:sz="0" w:space="0" w:color="auto"/>
        <w:right w:val="none" w:sz="0" w:space="0" w:color="auto"/>
      </w:divBdr>
    </w:div>
    <w:div w:id="429737061">
      <w:bodyDiv w:val="1"/>
      <w:marLeft w:val="0"/>
      <w:marRight w:val="0"/>
      <w:marTop w:val="0"/>
      <w:marBottom w:val="0"/>
      <w:divBdr>
        <w:top w:val="none" w:sz="0" w:space="0" w:color="auto"/>
        <w:left w:val="none" w:sz="0" w:space="0" w:color="auto"/>
        <w:bottom w:val="none" w:sz="0" w:space="0" w:color="auto"/>
        <w:right w:val="none" w:sz="0" w:space="0" w:color="auto"/>
      </w:divBdr>
    </w:div>
    <w:div w:id="472404943">
      <w:bodyDiv w:val="1"/>
      <w:marLeft w:val="0"/>
      <w:marRight w:val="0"/>
      <w:marTop w:val="0"/>
      <w:marBottom w:val="0"/>
      <w:divBdr>
        <w:top w:val="none" w:sz="0" w:space="0" w:color="auto"/>
        <w:left w:val="none" w:sz="0" w:space="0" w:color="auto"/>
        <w:bottom w:val="none" w:sz="0" w:space="0" w:color="auto"/>
        <w:right w:val="none" w:sz="0" w:space="0" w:color="auto"/>
      </w:divBdr>
    </w:div>
    <w:div w:id="560793909">
      <w:bodyDiv w:val="1"/>
      <w:marLeft w:val="0"/>
      <w:marRight w:val="0"/>
      <w:marTop w:val="0"/>
      <w:marBottom w:val="0"/>
      <w:divBdr>
        <w:top w:val="none" w:sz="0" w:space="0" w:color="auto"/>
        <w:left w:val="none" w:sz="0" w:space="0" w:color="auto"/>
        <w:bottom w:val="none" w:sz="0" w:space="0" w:color="auto"/>
        <w:right w:val="none" w:sz="0" w:space="0" w:color="auto"/>
      </w:divBdr>
    </w:div>
    <w:div w:id="611009292">
      <w:bodyDiv w:val="1"/>
      <w:marLeft w:val="0"/>
      <w:marRight w:val="0"/>
      <w:marTop w:val="0"/>
      <w:marBottom w:val="0"/>
      <w:divBdr>
        <w:top w:val="none" w:sz="0" w:space="0" w:color="auto"/>
        <w:left w:val="none" w:sz="0" w:space="0" w:color="auto"/>
        <w:bottom w:val="none" w:sz="0" w:space="0" w:color="auto"/>
        <w:right w:val="none" w:sz="0" w:space="0" w:color="auto"/>
      </w:divBdr>
      <w:divsChild>
        <w:div w:id="953901731">
          <w:marLeft w:val="240"/>
          <w:marRight w:val="0"/>
          <w:marTop w:val="240"/>
          <w:marBottom w:val="240"/>
          <w:divBdr>
            <w:top w:val="none" w:sz="0" w:space="0" w:color="auto"/>
            <w:left w:val="none" w:sz="0" w:space="0" w:color="auto"/>
            <w:bottom w:val="none" w:sz="0" w:space="0" w:color="auto"/>
            <w:right w:val="none" w:sz="0" w:space="0" w:color="auto"/>
          </w:divBdr>
        </w:div>
      </w:divsChild>
    </w:div>
    <w:div w:id="899629945">
      <w:bodyDiv w:val="1"/>
      <w:marLeft w:val="0"/>
      <w:marRight w:val="0"/>
      <w:marTop w:val="0"/>
      <w:marBottom w:val="0"/>
      <w:divBdr>
        <w:top w:val="none" w:sz="0" w:space="0" w:color="auto"/>
        <w:left w:val="none" w:sz="0" w:space="0" w:color="auto"/>
        <w:bottom w:val="none" w:sz="0" w:space="0" w:color="auto"/>
        <w:right w:val="none" w:sz="0" w:space="0" w:color="auto"/>
      </w:divBdr>
      <w:divsChild>
        <w:div w:id="553278378">
          <w:marLeft w:val="240"/>
          <w:marRight w:val="0"/>
          <w:marTop w:val="240"/>
          <w:marBottom w:val="240"/>
          <w:divBdr>
            <w:top w:val="none" w:sz="0" w:space="0" w:color="auto"/>
            <w:left w:val="none" w:sz="0" w:space="0" w:color="auto"/>
            <w:bottom w:val="none" w:sz="0" w:space="0" w:color="auto"/>
            <w:right w:val="none" w:sz="0" w:space="0" w:color="auto"/>
          </w:divBdr>
        </w:div>
      </w:divsChild>
    </w:div>
    <w:div w:id="1010763314">
      <w:bodyDiv w:val="1"/>
      <w:marLeft w:val="0"/>
      <w:marRight w:val="0"/>
      <w:marTop w:val="0"/>
      <w:marBottom w:val="0"/>
      <w:divBdr>
        <w:top w:val="none" w:sz="0" w:space="0" w:color="auto"/>
        <w:left w:val="none" w:sz="0" w:space="0" w:color="auto"/>
        <w:bottom w:val="none" w:sz="0" w:space="0" w:color="auto"/>
        <w:right w:val="none" w:sz="0" w:space="0" w:color="auto"/>
      </w:divBdr>
    </w:div>
    <w:div w:id="1100685843">
      <w:bodyDiv w:val="1"/>
      <w:marLeft w:val="0"/>
      <w:marRight w:val="0"/>
      <w:marTop w:val="0"/>
      <w:marBottom w:val="0"/>
      <w:divBdr>
        <w:top w:val="none" w:sz="0" w:space="0" w:color="auto"/>
        <w:left w:val="none" w:sz="0" w:space="0" w:color="auto"/>
        <w:bottom w:val="none" w:sz="0" w:space="0" w:color="auto"/>
        <w:right w:val="none" w:sz="0" w:space="0" w:color="auto"/>
      </w:divBdr>
    </w:div>
    <w:div w:id="1157721142">
      <w:bodyDiv w:val="1"/>
      <w:marLeft w:val="0"/>
      <w:marRight w:val="0"/>
      <w:marTop w:val="0"/>
      <w:marBottom w:val="0"/>
      <w:divBdr>
        <w:top w:val="none" w:sz="0" w:space="0" w:color="auto"/>
        <w:left w:val="none" w:sz="0" w:space="0" w:color="auto"/>
        <w:bottom w:val="none" w:sz="0" w:space="0" w:color="auto"/>
        <w:right w:val="none" w:sz="0" w:space="0" w:color="auto"/>
      </w:divBdr>
    </w:div>
    <w:div w:id="1190295433">
      <w:bodyDiv w:val="1"/>
      <w:marLeft w:val="0"/>
      <w:marRight w:val="0"/>
      <w:marTop w:val="0"/>
      <w:marBottom w:val="0"/>
      <w:divBdr>
        <w:top w:val="none" w:sz="0" w:space="0" w:color="auto"/>
        <w:left w:val="none" w:sz="0" w:space="0" w:color="auto"/>
        <w:bottom w:val="none" w:sz="0" w:space="0" w:color="auto"/>
        <w:right w:val="none" w:sz="0" w:space="0" w:color="auto"/>
      </w:divBdr>
    </w:div>
    <w:div w:id="1443376702">
      <w:bodyDiv w:val="1"/>
      <w:marLeft w:val="0"/>
      <w:marRight w:val="0"/>
      <w:marTop w:val="0"/>
      <w:marBottom w:val="0"/>
      <w:divBdr>
        <w:top w:val="none" w:sz="0" w:space="0" w:color="auto"/>
        <w:left w:val="none" w:sz="0" w:space="0" w:color="auto"/>
        <w:bottom w:val="none" w:sz="0" w:space="0" w:color="auto"/>
        <w:right w:val="none" w:sz="0" w:space="0" w:color="auto"/>
      </w:divBdr>
      <w:divsChild>
        <w:div w:id="1174420273">
          <w:marLeft w:val="240"/>
          <w:marRight w:val="0"/>
          <w:marTop w:val="240"/>
          <w:marBottom w:val="240"/>
          <w:divBdr>
            <w:top w:val="none" w:sz="0" w:space="0" w:color="auto"/>
            <w:left w:val="none" w:sz="0" w:space="0" w:color="auto"/>
            <w:bottom w:val="none" w:sz="0" w:space="0" w:color="auto"/>
            <w:right w:val="none" w:sz="0" w:space="0" w:color="auto"/>
          </w:divBdr>
        </w:div>
      </w:divsChild>
    </w:div>
    <w:div w:id="1484080915">
      <w:bodyDiv w:val="1"/>
      <w:marLeft w:val="0"/>
      <w:marRight w:val="0"/>
      <w:marTop w:val="0"/>
      <w:marBottom w:val="0"/>
      <w:divBdr>
        <w:top w:val="none" w:sz="0" w:space="0" w:color="auto"/>
        <w:left w:val="none" w:sz="0" w:space="0" w:color="auto"/>
        <w:bottom w:val="none" w:sz="0" w:space="0" w:color="auto"/>
        <w:right w:val="none" w:sz="0" w:space="0" w:color="auto"/>
      </w:divBdr>
    </w:div>
    <w:div w:id="1632247903">
      <w:bodyDiv w:val="1"/>
      <w:marLeft w:val="0"/>
      <w:marRight w:val="0"/>
      <w:marTop w:val="0"/>
      <w:marBottom w:val="0"/>
      <w:divBdr>
        <w:top w:val="none" w:sz="0" w:space="0" w:color="auto"/>
        <w:left w:val="none" w:sz="0" w:space="0" w:color="auto"/>
        <w:bottom w:val="none" w:sz="0" w:space="0" w:color="auto"/>
        <w:right w:val="none" w:sz="0" w:space="0" w:color="auto"/>
      </w:divBdr>
    </w:div>
    <w:div w:id="1773551667">
      <w:bodyDiv w:val="1"/>
      <w:marLeft w:val="0"/>
      <w:marRight w:val="0"/>
      <w:marTop w:val="0"/>
      <w:marBottom w:val="0"/>
      <w:divBdr>
        <w:top w:val="none" w:sz="0" w:space="0" w:color="auto"/>
        <w:left w:val="none" w:sz="0" w:space="0" w:color="auto"/>
        <w:bottom w:val="none" w:sz="0" w:space="0" w:color="auto"/>
        <w:right w:val="none" w:sz="0" w:space="0" w:color="auto"/>
      </w:divBdr>
    </w:div>
    <w:div w:id="1808812624">
      <w:bodyDiv w:val="1"/>
      <w:marLeft w:val="0"/>
      <w:marRight w:val="0"/>
      <w:marTop w:val="0"/>
      <w:marBottom w:val="0"/>
      <w:divBdr>
        <w:top w:val="none" w:sz="0" w:space="0" w:color="auto"/>
        <w:left w:val="none" w:sz="0" w:space="0" w:color="auto"/>
        <w:bottom w:val="none" w:sz="0" w:space="0" w:color="auto"/>
        <w:right w:val="none" w:sz="0" w:space="0" w:color="auto"/>
      </w:divBdr>
    </w:div>
    <w:div w:id="1940483470">
      <w:bodyDiv w:val="1"/>
      <w:marLeft w:val="0"/>
      <w:marRight w:val="0"/>
      <w:marTop w:val="0"/>
      <w:marBottom w:val="0"/>
      <w:divBdr>
        <w:top w:val="none" w:sz="0" w:space="0" w:color="auto"/>
        <w:left w:val="none" w:sz="0" w:space="0" w:color="auto"/>
        <w:bottom w:val="none" w:sz="0" w:space="0" w:color="auto"/>
        <w:right w:val="none" w:sz="0" w:space="0" w:color="auto"/>
      </w:divBdr>
    </w:div>
    <w:div w:id="2082947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1026</TotalTime>
  <Pages>5</Pages>
  <Words>1093</Words>
  <Characters>6233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13</cp:revision>
  <cp:lastPrinted>2021-12-05T23:05:00Z</cp:lastPrinted>
  <dcterms:created xsi:type="dcterms:W3CDTF">2021-11-30T00:33:00Z</dcterms:created>
  <dcterms:modified xsi:type="dcterms:W3CDTF">2023-11-17T23:57:00Z</dcterms:modified>
</cp:coreProperties>
</file>