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436279999"/>
        <w:docPartObj>
          <w:docPartGallery w:val="Cover Pages"/>
          <w:docPartUnique/>
        </w:docPartObj>
      </w:sdtPr>
      <w:sdtContent>
        <w:p w14:paraId="55606817" w14:textId="15860917" w:rsidR="001B1316" w:rsidRDefault="001B1316">
          <w:r>
            <w:rPr>
              <w:noProof/>
            </w:rPr>
            <mc:AlternateContent>
              <mc:Choice Requires="wps">
                <w:drawing>
                  <wp:anchor distT="0" distB="0" distL="114300" distR="114300" simplePos="0" relativeHeight="251661312" behindDoc="0" locked="0" layoutInCell="1" allowOverlap="1" wp14:anchorId="6E860F79" wp14:editId="280C7BFC">
                    <wp:simplePos x="0" y="0"/>
                    <wp:positionH relativeFrom="page">
                      <wp:align>left</wp:align>
                    </wp:positionH>
                    <wp:positionV relativeFrom="page">
                      <wp:align>bottom</wp:align>
                    </wp:positionV>
                    <wp:extent cx="5534025" cy="2724912"/>
                    <wp:effectExtent l="0" t="0" r="0" b="0"/>
                    <wp:wrapNone/>
                    <wp:docPr id="36" name="Text Box 42"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CC21AD9" w14:textId="722D2B81" w:rsidR="001B1316" w:rsidRDefault="001B1316">
                                    <w:pPr>
                                      <w:pStyle w:val="NoSpacing"/>
                                      <w:spacing w:after="480"/>
                                      <w:rPr>
                                        <w:i/>
                                        <w:color w:val="262626" w:themeColor="text1" w:themeTint="D9"/>
                                        <w:sz w:val="32"/>
                                        <w:szCs w:val="32"/>
                                      </w:rPr>
                                    </w:pPr>
                                    <w:r>
                                      <w:rPr>
                                        <w:i/>
                                        <w:color w:val="262626" w:themeColor="text1" w:themeTint="D9"/>
                                        <w:sz w:val="32"/>
                                        <w:szCs w:val="32"/>
                                      </w:rPr>
                                      <w:t xml:space="preserve">Study Guide Prepared by Lisa </w:t>
                                    </w:r>
                                    <w:proofErr w:type="spellStart"/>
                                    <w:r>
                                      <w:rPr>
                                        <w:i/>
                                        <w:color w:val="262626" w:themeColor="text1" w:themeTint="D9"/>
                                        <w:sz w:val="32"/>
                                        <w:szCs w:val="32"/>
                                      </w:rPr>
                                      <w:t>Cotting</w:t>
                                    </w:r>
                                    <w:proofErr w:type="spellEnd"/>
                                  </w:p>
                                </w:sdtContent>
                              </w:sdt>
                              <w:p w14:paraId="3D8CE1E8" w14:textId="27877755" w:rsidR="001B1316" w:rsidRDefault="001B1316">
                                <w:pPr>
                                  <w:pStyle w:val="NoSpacing"/>
                                  <w:rPr>
                                    <w:i/>
                                    <w:color w:val="262626" w:themeColor="text1" w:themeTint="D9"/>
                                    <w:sz w:val="26"/>
                                    <w:szCs w:val="26"/>
                                  </w:rPr>
                                </w:pPr>
                                <w:r>
                                  <w:rPr>
                                    <w:i/>
                                    <w:color w:val="262626" w:themeColor="text1" w:themeTint="D9"/>
                                    <w:sz w:val="26"/>
                                    <w:szCs w:val="26"/>
                                  </w:rPr>
                                  <w:t>amblingtogether.com</w:t>
                                </w:r>
                              </w:p>
                            </w:txbxContent>
                          </wps:txbx>
                          <wps:bodyPr rot="0" spcFirstLastPara="0" vertOverflow="overflow" horzOverflow="overflow" vert="horz" wrap="square" lIns="1188720" tIns="91440" rIns="0" bIns="914400" numCol="1" spcCol="0" rtlCol="0" fromWordArt="0" anchor="b" anchorCtr="0" forceAA="0" compatLnSpc="1">
                            <a:prstTxWarp prst="textNoShape">
                              <a:avLst/>
                            </a:prstTxWarp>
                            <a:noAutofit/>
                          </wps:bodyPr>
                        </wps:wsp>
                      </a:graphicData>
                    </a:graphic>
                    <wp14:sizeRelH relativeFrom="page">
                      <wp14:pctWidth>89000</wp14:pctWidth>
                    </wp14:sizeRelH>
                    <wp14:sizeRelV relativeFrom="margin">
                      <wp14:pctHeight>0</wp14:pctHeight>
                    </wp14:sizeRelV>
                  </wp:anchor>
                </w:drawing>
              </mc:Choice>
              <mc:Fallback>
                <w:pict>
                  <v:shapetype w14:anchorId="6E860F79" id="_x0000_t202" coordsize="21600,21600" o:spt="202" path="m,l,21600r21600,l21600,xe">
                    <v:stroke joinstyle="miter"/>
                    <v:path gradientshapeok="t" o:connecttype="rect"/>
                  </v:shapetype>
                  <v:shape id="Text Box 42" o:spid="_x0000_s1026" type="#_x0000_t202" alt="Title: Title and subtitle" style="position:absolute;margin-left:0;margin-top:0;width:435.75pt;height:214.55pt;z-index:251661312;visibility:visible;mso-wrap-style:square;mso-width-percent:890;mso-height-percent:0;mso-wrap-distance-left:9pt;mso-wrap-distance-top:0;mso-wrap-distance-right:9pt;mso-wrap-distance-bottom:0;mso-position-horizontal:left;mso-position-horizontal-relative:page;mso-position-vertical:bottom;mso-position-vertical-relative:page;mso-width-percent:890;mso-height-percent:0;mso-width-relative:page;mso-height-relative:margin;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" filled="f" stroked="f" strokeweight=".5pt">
                    <v:textbox inset="93.6pt,7.2pt,0,1in">
                      <w:txbxContent>
                        <w:sdt>
                          <w:sdtPr>
                            <w:rPr>
                              <w:i/>
                              <w:color w:val="262626" w:themeColor="text1" w:themeTint="D9"/>
                              <w:sz w:val="32"/>
                              <w:szCs w:val="32"/>
                            </w:rPr>
                            <w:alias w:val="Author"/>
                            <w:tag w:val=""/>
                            <w:id w:val="-1315403320"/>
                            <w:dataBinding w:prefixMappings="xmlns:ns0='http://purl.org/dc/elements/1.1/' xmlns:ns1='http://schemas.openxmlformats.org/package/2006/metadata/core-properties' " w:xpath="/ns1:coreProperties[1]/ns0:creator[1]" w:storeItemID="{6C3C8BC8-F283-45AE-878A-BAB7291924A1}"/>
                            <w15:appearance w15:val="hidden"/>
                            <w:text/>
                          </w:sdtPr>
                          <w:sdtContent>
                            <w:p w14:paraId="7CC21AD9" w14:textId="722D2B81" w:rsidR="001B1316" w:rsidRDefault="001B1316">
                              <w:pPr>
                                <w:pStyle w:val="NoSpacing"/>
                                <w:spacing w:after="480"/>
                                <w:rPr>
                                  <w:i/>
                                  <w:color w:val="262626" w:themeColor="text1" w:themeTint="D9"/>
                                  <w:sz w:val="32"/>
                                  <w:szCs w:val="32"/>
                                </w:rPr>
                              </w:pPr>
                              <w:r>
                                <w:rPr>
                                  <w:i/>
                                  <w:color w:val="262626" w:themeColor="text1" w:themeTint="D9"/>
                                  <w:sz w:val="32"/>
                                  <w:szCs w:val="32"/>
                                </w:rPr>
                                <w:t xml:space="preserve">Study Guide Prepared by Lisa </w:t>
                              </w:r>
                              <w:proofErr w:type="spellStart"/>
                              <w:r>
                                <w:rPr>
                                  <w:i/>
                                  <w:color w:val="262626" w:themeColor="text1" w:themeTint="D9"/>
                                  <w:sz w:val="32"/>
                                  <w:szCs w:val="32"/>
                                </w:rPr>
                                <w:t>Cotting</w:t>
                              </w:r>
                              <w:proofErr w:type="spellEnd"/>
                            </w:p>
                          </w:sdtContent>
                        </w:sdt>
                        <w:p w14:paraId="3D8CE1E8" w14:textId="27877755" w:rsidR="001B1316" w:rsidRDefault="001B1316">
                          <w:pPr>
                            <w:pStyle w:val="NoSpacing"/>
                            <w:rPr>
                              <w:i/>
                              <w:color w:val="262626" w:themeColor="text1" w:themeTint="D9"/>
                              <w:sz w:val="26"/>
                              <w:szCs w:val="26"/>
                            </w:rPr>
                          </w:pPr>
                          <w:r>
                            <w:rPr>
                              <w:i/>
                              <w:color w:val="262626" w:themeColor="text1" w:themeTint="D9"/>
                              <w:sz w:val="26"/>
                              <w:szCs w:val="26"/>
                            </w:rPr>
                            <w:t>amblingtogether.com</w:t>
                          </w:r>
                        </w:p>
                      </w:txbxContent>
                    </v:textbox>
                    <w10:wrap anchorx="page" anchory="page"/>
                  </v:shape>
                </w:pict>
              </mc:Fallback>
            </mc:AlternateContent>
          </w:r>
          <w:r>
            <w:rPr>
              <w:noProof/>
            </w:rPr>
            <mc:AlternateContent>
              <mc:Choice Requires="wps">
                <w:drawing>
                  <wp:anchor distT="0" distB="0" distL="114300" distR="114300" simplePos="0" relativeHeight="251660288" behindDoc="1" locked="0" layoutInCell="1" allowOverlap="1" wp14:anchorId="01FD4319" wp14:editId="6C03D3AC">
                    <wp:simplePos x="0" y="0"/>
                    <mc:AlternateContent>
                      <mc:Choice Requires="wp14">
                        <wp:positionH relativeFrom="page">
                          <wp14:pctPosHOffset>10000</wp14:pctPosHOffset>
                        </wp:positionH>
                      </mc:Choice>
                      <mc:Fallback>
                        <wp:positionH relativeFrom="page">
                          <wp:posOffset>777240</wp:posOffset>
                        </wp:positionH>
                      </mc:Fallback>
                    </mc:AlternateContent>
                    <mc:AlternateContent>
                      <mc:Choice Requires="wp14">
                        <wp:positionV relativeFrom="page">
                          <wp14:pctPosVOffset>15000</wp14:pctPosVOffset>
                        </wp:positionV>
                      </mc:Choice>
                      <mc:Fallback>
                        <wp:positionV relativeFrom="page">
                          <wp:posOffset>1508760</wp:posOffset>
                        </wp:positionV>
                      </mc:Fallback>
                    </mc:AlternateContent>
                    <wp:extent cx="0" cy="1543050"/>
                    <wp:effectExtent l="19050" t="0" r="19050" b="23495"/>
                    <wp:wrapNone/>
                    <wp:docPr id="37" name="Straight Connector 43"/>
                    <wp:cNvGraphicFramePr/>
                    <a:graphic xmlns:a="http://schemas.openxmlformats.org/drawingml/2006/main">
                      <a:graphicData uri="http://schemas.microsoft.com/office/word/2010/wordprocessingShape">
                        <wps:wsp>
                          <wps:cNvCnPr/>
                          <wps:spPr>
                            <a:xfrm>
                              <a:off x="0" y="0"/>
                              <a:ext cx="0" cy="1543050"/>
                            </a:xfrm>
                            <a:prstGeom prst="line">
                              <a:avLst/>
                            </a:prstGeom>
                            <a:ln w="28575">
                              <a:solidFill>
                                <a:schemeClr val="tx1">
                                  <a:lumMod val="85000"/>
                                  <a:lumOff val="1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page">
                      <wp14:pctHeight>79500</wp14:pctHeight>
                    </wp14:sizeRelV>
                  </wp:anchor>
                </w:drawing>
              </mc:Choice>
              <mc:Fallback>
                <w:pict>
                  <v:line w14:anchorId="4782EFCD" id="Straight Connector 43" o:spid="_x0000_s1026" style="position:absolute;z-index:-251656192;visibility:visible;mso-wrap-style:square;mso-height-percent:795;mso-left-percent:100;mso-top-percent:150;mso-wrap-distance-left:9pt;mso-wrap-distance-top:0;mso-wrap-distance-right:9pt;mso-wrap-distance-bottom:0;mso-position-horizontal-relative:page;mso-position-vertical-relative:page;mso-height-percent:795;mso-left-percent:100;mso-top-percent:150;mso-height-relative:page" from="0,0" to="0,1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" strokecolor="#272727 [2749]" strokeweight="2.25pt">
                    <v:stroke joinstyle="miter"/>
                    <w10:wrap anchorx="page" anchory="page"/>
                  </v:line>
                </w:pict>
              </mc:Fallback>
            </mc:AlternateContent>
          </w:r>
          <w:r>
            <w:rPr>
              <w:noProof/>
            </w:rPr>
            <mc:AlternateContent>
              <mc:Choice Requires="wps">
                <w:drawing>
                  <wp:anchor distT="0" distB="0" distL="114300" distR="114300" simplePos="0" relativeHeight="251659264" behindDoc="0" locked="0" layoutInCell="1" allowOverlap="1" wp14:anchorId="69DC532A" wp14:editId="446F4F65">
                    <wp:simplePos x="0" y="0"/>
                    <wp:positionH relativeFrom="page">
                      <wp:align>left</wp:align>
                    </wp:positionH>
                    <mc:AlternateContent>
                      <mc:Choice Requires="wp14">
                        <wp:positionV relativeFrom="page">
                          <wp14:pctPosVOffset>15000</wp14:pctPosVOffset>
                        </wp:positionV>
                      </mc:Choice>
                      <mc:Fallback>
                        <wp:positionV relativeFrom="page">
                          <wp:posOffset>1508760</wp:posOffset>
                        </wp:positionV>
                      </mc:Fallback>
                    </mc:AlternateContent>
                    <wp:extent cx="5534025" cy="2724912"/>
                    <wp:effectExtent l="0" t="0" r="0" b="2540"/>
                    <wp:wrapNone/>
                    <wp:docPr id="38" name="Text Box 44" title="Title and subtitle"/>
                    <wp:cNvGraphicFramePr/>
                    <a:graphic xmlns:a="http://schemas.openxmlformats.org/drawingml/2006/main">
                      <a:graphicData uri="http://schemas.microsoft.com/office/word/2010/wordprocessingShape">
                        <wps:wsp>
                          <wps:cNvSpPr txBox="1"/>
                          <wps:spPr>
                            <a:xfrm>
                              <a:off x="0" y="0"/>
                              <a:ext cx="5534025" cy="2724912"/>
                            </a:xfrm>
                            <a:prstGeom prst="rect">
                              <a:avLst/>
                            </a:prstGeom>
                            <a:noFill/>
                            <a:ln w="6350">
                              <a:noFill/>
                            </a:ln>
                          </wps:spPr>
                          <wps:txbx>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3F0D62A5" w14:textId="2798A94C" w:rsidR="001B1316" w:rsidRDefault="001B1316">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La</w:t>
                                    </w:r>
                                    <w:r w:rsidR="008A2EB5">
                                      <w:rPr>
                                        <w:rFonts w:asciiTheme="majorHAnsi" w:hAnsiTheme="majorHAnsi"/>
                                        <w:i/>
                                        <w:caps/>
                                        <w:color w:val="262626" w:themeColor="text1" w:themeTint="D9"/>
                                        <w:sz w:val="120"/>
                                        <w:szCs w:val="120"/>
                                      </w:rPr>
                                      <w:t xml:space="preserve"> </w:t>
                                    </w:r>
                                    <w:r>
                                      <w:rPr>
                                        <w:rFonts w:asciiTheme="majorHAnsi" w:hAnsiTheme="majorHAnsi"/>
                                        <w:i/>
                                        <w:caps/>
                                        <w:color w:val="262626" w:themeColor="text1" w:themeTint="D9"/>
                                        <w:sz w:val="120"/>
                                        <w:szCs w:val="120"/>
                                      </w:rPr>
                                      <w:t>salle of the Mississippi</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7F8E277C" w14:textId="72A1BD49" w:rsidR="001B1316" w:rsidRDefault="001B1316">
                                    <w:pPr>
                                      <w:pStyle w:val="NoSpacing"/>
                                      <w:rPr>
                                        <w:i/>
                                        <w:color w:val="262626" w:themeColor="text1" w:themeTint="D9"/>
                                        <w:sz w:val="36"/>
                                        <w:szCs w:val="36"/>
                                      </w:rPr>
                                    </w:pPr>
                                    <w:r>
                                      <w:rPr>
                                        <w:color w:val="262626" w:themeColor="text1" w:themeTint="D9"/>
                                        <w:sz w:val="36"/>
                                        <w:szCs w:val="36"/>
                                      </w:rPr>
                                      <w:t>By Ronald Syme</w:t>
                                    </w:r>
                                  </w:p>
                                </w:sdtContent>
                              </w:sdt>
                            </w:txbxContent>
                          </wps:txbx>
                          <wps:bodyPr rot="0" spcFirstLastPara="0" vertOverflow="overflow" horzOverflow="overflow" vert="horz" wrap="square" lIns="1188720" tIns="45720" rIns="0" bIns="45720" numCol="1" spcCol="0" rtlCol="0" fromWordArt="0" anchor="t" anchorCtr="0" forceAA="0" compatLnSpc="1">
                            <a:prstTxWarp prst="textNoShape">
                              <a:avLst/>
                            </a:prstTxWarp>
                            <a:spAutoFit/>
                          </wps:bodyPr>
                        </wps:wsp>
                      </a:graphicData>
                    </a:graphic>
                    <wp14:sizeRelH relativeFrom="page">
                      <wp14:pctWidth>89000</wp14:pctWidth>
                    </wp14:sizeRelH>
                    <wp14:sizeRelV relativeFrom="margin">
                      <wp14:pctHeight>0</wp14:pctHeight>
                    </wp14:sizeRelV>
                  </wp:anchor>
                </w:drawing>
              </mc:Choice>
              <mc:Fallback>
                <w:pict>
                  <v:shape w14:anchorId="69DC532A" id="Text Box 44" o:spid="_x0000_s1027" type="#_x0000_t202" alt="Title: Title and subtitle" style="position:absolute;margin-left:0;margin-top:0;width:435.75pt;height:214.55pt;z-index:251659264;visibility:visible;mso-wrap-style:square;mso-width-percent:890;mso-height-percent:0;mso-top-percent:150;mso-wrap-distance-left:9pt;mso-wrap-distance-top:0;mso-wrap-distance-right:9pt;mso-wrap-distance-bottom:0;mso-position-horizontal:left;mso-position-horizontal-relative:page;mso-position-vertical-relative:page;mso-width-percent:890;mso-height-percent:0;mso-top-percent:150;mso-width-relative:page;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" filled="f" stroked="f" strokeweight=".5pt">
                    <v:textbox style="mso-fit-shape-to-text:t" inset="93.6pt,,0">
                      <w:txbxContent>
                        <w:sdt>
                          <w:sdtPr>
                            <w:rPr>
                              <w:rFonts w:asciiTheme="majorHAnsi" w:hAnsiTheme="majorHAnsi"/>
                              <w:i/>
                              <w:caps/>
                              <w:color w:val="262626" w:themeColor="text1" w:themeTint="D9"/>
                              <w:sz w:val="120"/>
                              <w:szCs w:val="120"/>
                            </w:rPr>
                            <w:alias w:val="Title"/>
                            <w:tag w:val=""/>
                            <w:id w:val="1666976605"/>
                            <w:dataBinding w:prefixMappings="xmlns:ns0='http://purl.org/dc/elements/1.1/' xmlns:ns1='http://schemas.openxmlformats.org/package/2006/metadata/core-properties' " w:xpath="/ns1:coreProperties[1]/ns0:title[1]" w:storeItemID="{6C3C8BC8-F283-45AE-878A-BAB7291924A1}"/>
                            <w15:appearance w15:val="hidden"/>
                            <w:text/>
                          </w:sdtPr>
                          <w:sdtContent>
                            <w:p w14:paraId="3F0D62A5" w14:textId="2798A94C" w:rsidR="001B1316" w:rsidRDefault="001B1316">
                              <w:pPr>
                                <w:pStyle w:val="NoSpacing"/>
                                <w:spacing w:after="900"/>
                                <w:rPr>
                                  <w:rFonts w:asciiTheme="majorHAnsi" w:hAnsiTheme="majorHAnsi"/>
                                  <w:i/>
                                  <w:caps/>
                                  <w:color w:val="262626" w:themeColor="text1" w:themeTint="D9"/>
                                  <w:sz w:val="120"/>
                                  <w:szCs w:val="120"/>
                                </w:rPr>
                              </w:pPr>
                              <w:r>
                                <w:rPr>
                                  <w:rFonts w:asciiTheme="majorHAnsi" w:hAnsiTheme="majorHAnsi"/>
                                  <w:i/>
                                  <w:caps/>
                                  <w:color w:val="262626" w:themeColor="text1" w:themeTint="D9"/>
                                  <w:sz w:val="120"/>
                                  <w:szCs w:val="120"/>
                                </w:rPr>
                                <w:t>La</w:t>
                              </w:r>
                              <w:r w:rsidR="008A2EB5">
                                <w:rPr>
                                  <w:rFonts w:asciiTheme="majorHAnsi" w:hAnsiTheme="majorHAnsi"/>
                                  <w:i/>
                                  <w:caps/>
                                  <w:color w:val="262626" w:themeColor="text1" w:themeTint="D9"/>
                                  <w:sz w:val="120"/>
                                  <w:szCs w:val="120"/>
                                </w:rPr>
                                <w:t xml:space="preserve"> </w:t>
                              </w:r>
                              <w:r>
                                <w:rPr>
                                  <w:rFonts w:asciiTheme="majorHAnsi" w:hAnsiTheme="majorHAnsi"/>
                                  <w:i/>
                                  <w:caps/>
                                  <w:color w:val="262626" w:themeColor="text1" w:themeTint="D9"/>
                                  <w:sz w:val="120"/>
                                  <w:szCs w:val="120"/>
                                </w:rPr>
                                <w:t>salle of the Mississippi</w:t>
                              </w:r>
                            </w:p>
                          </w:sdtContent>
                        </w:sdt>
                        <w:sdt>
                          <w:sdtPr>
                            <w:rPr>
                              <w:color w:val="262626" w:themeColor="text1" w:themeTint="D9"/>
                              <w:sz w:val="36"/>
                              <w:szCs w:val="36"/>
                            </w:rPr>
                            <w:alias w:val="Subtitle"/>
                            <w:tag w:val=""/>
                            <w:id w:val="1143773791"/>
                            <w:dataBinding w:prefixMappings="xmlns:ns0='http://purl.org/dc/elements/1.1/' xmlns:ns1='http://schemas.openxmlformats.org/package/2006/metadata/core-properties' " w:xpath="/ns1:coreProperties[1]/ns0:subject[1]" w:storeItemID="{6C3C8BC8-F283-45AE-878A-BAB7291924A1}"/>
                            <w15:appearance w15:val="hidden"/>
                            <w:text/>
                          </w:sdtPr>
                          <w:sdtEndPr>
                            <w:rPr>
                              <w:i/>
                            </w:rPr>
                          </w:sdtEndPr>
                          <w:sdtContent>
                            <w:p w14:paraId="7F8E277C" w14:textId="72A1BD49" w:rsidR="001B1316" w:rsidRDefault="001B1316">
                              <w:pPr>
                                <w:pStyle w:val="NoSpacing"/>
                                <w:rPr>
                                  <w:i/>
                                  <w:color w:val="262626" w:themeColor="text1" w:themeTint="D9"/>
                                  <w:sz w:val="36"/>
                                  <w:szCs w:val="36"/>
                                </w:rPr>
                              </w:pPr>
                              <w:r>
                                <w:rPr>
                                  <w:color w:val="262626" w:themeColor="text1" w:themeTint="D9"/>
                                  <w:sz w:val="36"/>
                                  <w:szCs w:val="36"/>
                                </w:rPr>
                                <w:t>By Ronald Syme</w:t>
                              </w:r>
                            </w:p>
                          </w:sdtContent>
                        </w:sdt>
                      </w:txbxContent>
                    </v:textbox>
                    <w10:wrap anchorx="page" anchory="page"/>
                  </v:shape>
                </w:pict>
              </mc:Fallback>
            </mc:AlternateContent>
          </w:r>
        </w:p>
        <w:p w14:paraId="712CDC11" w14:textId="7D45A70F" w:rsidR="001B1316" w:rsidRDefault="001B1316">
          <w:r>
            <w:br w:type="page"/>
          </w:r>
        </w:p>
      </w:sdtContent>
    </w:sdt>
    <w:sdt>
      <w:sdtPr>
        <w:rPr>
          <w:rFonts w:asciiTheme="minorHAnsi" w:eastAsiaTheme="minorHAnsi" w:hAnsiTheme="minorHAnsi" w:cstheme="minorBidi"/>
          <w:b w:val="0"/>
          <w:bCs w:val="0"/>
          <w:color w:val="auto"/>
          <w:kern w:val="2"/>
          <w:sz w:val="24"/>
          <w:szCs w:val="24"/>
          <w14:ligatures w14:val="standardContextual"/>
        </w:rPr>
        <w:id w:val="1939952356"/>
        <w:docPartObj>
          <w:docPartGallery w:val="Table of Contents"/>
          <w:docPartUnique/>
        </w:docPartObj>
      </w:sdtPr>
      <w:sdtEndPr>
        <w:rPr>
          <w:noProof/>
        </w:rPr>
      </w:sdtEndPr>
      <w:sdtContent>
        <w:p w14:paraId="339F7A3B" w14:textId="479853BC" w:rsidR="00CE12B3" w:rsidRDefault="00CE12B3">
          <w:pPr>
            <w:pStyle w:val="TOCHeading"/>
          </w:pPr>
          <w:r>
            <w:t>Table of Contents</w:t>
          </w:r>
        </w:p>
        <w:p w14:paraId="0C015804" w14:textId="2CC8C36F" w:rsidR="007C74E1" w:rsidRDefault="00CE12B3">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150107729" w:history="1">
            <w:r w:rsidR="007C74E1" w:rsidRPr="00B939EB">
              <w:rPr>
                <w:rStyle w:val="Hyperlink"/>
                <w:noProof/>
              </w:rPr>
              <w:t>Week 1: Chapter 1 – The Unknown Country Part 1</w:t>
            </w:r>
            <w:r w:rsidR="007C74E1">
              <w:rPr>
                <w:noProof/>
                <w:webHidden/>
              </w:rPr>
              <w:tab/>
            </w:r>
            <w:r w:rsidR="007C74E1">
              <w:rPr>
                <w:noProof/>
                <w:webHidden/>
              </w:rPr>
              <w:fldChar w:fldCharType="begin"/>
            </w:r>
            <w:r w:rsidR="007C74E1">
              <w:rPr>
                <w:noProof/>
                <w:webHidden/>
              </w:rPr>
              <w:instrText xml:space="preserve"> PAGEREF _Toc150107729 \h </w:instrText>
            </w:r>
            <w:r w:rsidR="007C74E1">
              <w:rPr>
                <w:noProof/>
                <w:webHidden/>
              </w:rPr>
            </w:r>
            <w:r w:rsidR="007C74E1">
              <w:rPr>
                <w:noProof/>
                <w:webHidden/>
              </w:rPr>
              <w:fldChar w:fldCharType="separate"/>
            </w:r>
            <w:r w:rsidR="007C74E1">
              <w:rPr>
                <w:noProof/>
                <w:webHidden/>
              </w:rPr>
              <w:t>3</w:t>
            </w:r>
            <w:r w:rsidR="007C74E1">
              <w:rPr>
                <w:noProof/>
                <w:webHidden/>
              </w:rPr>
              <w:fldChar w:fldCharType="end"/>
            </w:r>
          </w:hyperlink>
        </w:p>
        <w:p w14:paraId="2A9A4E99" w14:textId="59C73A5D" w:rsidR="007C74E1" w:rsidRDefault="007C74E1">
          <w:pPr>
            <w:pStyle w:val="TOC1"/>
            <w:tabs>
              <w:tab w:val="right" w:leader="dot" w:pos="9350"/>
            </w:tabs>
            <w:rPr>
              <w:rFonts w:eastAsiaTheme="minorEastAsia" w:cstheme="minorBidi"/>
              <w:b w:val="0"/>
              <w:bCs w:val="0"/>
              <w:i w:val="0"/>
              <w:iCs w:val="0"/>
              <w:noProof/>
            </w:rPr>
          </w:pPr>
          <w:hyperlink w:anchor="_Toc150107730" w:history="1">
            <w:r w:rsidRPr="00B939EB">
              <w:rPr>
                <w:rStyle w:val="Hyperlink"/>
                <w:noProof/>
              </w:rPr>
              <w:t>Week 3: Chapter 1 – The Unknown Country Part 2</w:t>
            </w:r>
            <w:r>
              <w:rPr>
                <w:noProof/>
                <w:webHidden/>
              </w:rPr>
              <w:tab/>
            </w:r>
            <w:r>
              <w:rPr>
                <w:noProof/>
                <w:webHidden/>
              </w:rPr>
              <w:fldChar w:fldCharType="begin"/>
            </w:r>
            <w:r>
              <w:rPr>
                <w:noProof/>
                <w:webHidden/>
              </w:rPr>
              <w:instrText xml:space="preserve"> PAGEREF _Toc150107730 \h </w:instrText>
            </w:r>
            <w:r>
              <w:rPr>
                <w:noProof/>
                <w:webHidden/>
              </w:rPr>
            </w:r>
            <w:r>
              <w:rPr>
                <w:noProof/>
                <w:webHidden/>
              </w:rPr>
              <w:fldChar w:fldCharType="separate"/>
            </w:r>
            <w:r>
              <w:rPr>
                <w:noProof/>
                <w:webHidden/>
              </w:rPr>
              <w:t>4</w:t>
            </w:r>
            <w:r>
              <w:rPr>
                <w:noProof/>
                <w:webHidden/>
              </w:rPr>
              <w:fldChar w:fldCharType="end"/>
            </w:r>
          </w:hyperlink>
        </w:p>
        <w:p w14:paraId="7CC5FF72" w14:textId="6B71C61F" w:rsidR="007C74E1" w:rsidRDefault="007C74E1">
          <w:pPr>
            <w:pStyle w:val="TOC1"/>
            <w:tabs>
              <w:tab w:val="right" w:leader="dot" w:pos="9350"/>
            </w:tabs>
            <w:rPr>
              <w:rFonts w:eastAsiaTheme="minorEastAsia" w:cstheme="minorBidi"/>
              <w:b w:val="0"/>
              <w:bCs w:val="0"/>
              <w:i w:val="0"/>
              <w:iCs w:val="0"/>
              <w:noProof/>
            </w:rPr>
          </w:pPr>
          <w:hyperlink w:anchor="_Toc150107731" w:history="1">
            <w:r w:rsidRPr="00B939EB">
              <w:rPr>
                <w:rStyle w:val="Hyperlink"/>
                <w:noProof/>
              </w:rPr>
              <w:t>Week 5: Chapter 2 - The Lonely Explorer Part 1</w:t>
            </w:r>
            <w:r>
              <w:rPr>
                <w:noProof/>
                <w:webHidden/>
              </w:rPr>
              <w:tab/>
            </w:r>
            <w:r>
              <w:rPr>
                <w:noProof/>
                <w:webHidden/>
              </w:rPr>
              <w:fldChar w:fldCharType="begin"/>
            </w:r>
            <w:r>
              <w:rPr>
                <w:noProof/>
                <w:webHidden/>
              </w:rPr>
              <w:instrText xml:space="preserve"> PAGEREF _Toc150107731 \h </w:instrText>
            </w:r>
            <w:r>
              <w:rPr>
                <w:noProof/>
                <w:webHidden/>
              </w:rPr>
            </w:r>
            <w:r>
              <w:rPr>
                <w:noProof/>
                <w:webHidden/>
              </w:rPr>
              <w:fldChar w:fldCharType="separate"/>
            </w:r>
            <w:r>
              <w:rPr>
                <w:noProof/>
                <w:webHidden/>
              </w:rPr>
              <w:t>5</w:t>
            </w:r>
            <w:r>
              <w:rPr>
                <w:noProof/>
                <w:webHidden/>
              </w:rPr>
              <w:fldChar w:fldCharType="end"/>
            </w:r>
          </w:hyperlink>
        </w:p>
        <w:p w14:paraId="52E5BDA3" w14:textId="6F581E2C" w:rsidR="007C74E1" w:rsidRDefault="007C74E1">
          <w:pPr>
            <w:pStyle w:val="TOC1"/>
            <w:tabs>
              <w:tab w:val="right" w:leader="dot" w:pos="9350"/>
            </w:tabs>
            <w:rPr>
              <w:rFonts w:eastAsiaTheme="minorEastAsia" w:cstheme="minorBidi"/>
              <w:b w:val="0"/>
              <w:bCs w:val="0"/>
              <w:i w:val="0"/>
              <w:iCs w:val="0"/>
              <w:noProof/>
            </w:rPr>
          </w:pPr>
          <w:hyperlink w:anchor="_Toc150107732" w:history="1">
            <w:r w:rsidRPr="00B939EB">
              <w:rPr>
                <w:rStyle w:val="Hyperlink"/>
                <w:noProof/>
              </w:rPr>
              <w:t>Week 7: Chapter 2 - The Lonely Explorer Part 2</w:t>
            </w:r>
            <w:r>
              <w:rPr>
                <w:noProof/>
                <w:webHidden/>
              </w:rPr>
              <w:tab/>
            </w:r>
            <w:r>
              <w:rPr>
                <w:noProof/>
                <w:webHidden/>
              </w:rPr>
              <w:fldChar w:fldCharType="begin"/>
            </w:r>
            <w:r>
              <w:rPr>
                <w:noProof/>
                <w:webHidden/>
              </w:rPr>
              <w:instrText xml:space="preserve"> PAGEREF _Toc150107732 \h </w:instrText>
            </w:r>
            <w:r>
              <w:rPr>
                <w:noProof/>
                <w:webHidden/>
              </w:rPr>
            </w:r>
            <w:r>
              <w:rPr>
                <w:noProof/>
                <w:webHidden/>
              </w:rPr>
              <w:fldChar w:fldCharType="separate"/>
            </w:r>
            <w:r>
              <w:rPr>
                <w:noProof/>
                <w:webHidden/>
              </w:rPr>
              <w:t>6</w:t>
            </w:r>
            <w:r>
              <w:rPr>
                <w:noProof/>
                <w:webHidden/>
              </w:rPr>
              <w:fldChar w:fldCharType="end"/>
            </w:r>
          </w:hyperlink>
        </w:p>
        <w:p w14:paraId="52A8EE68" w14:textId="30962164" w:rsidR="007C74E1" w:rsidRDefault="007C74E1">
          <w:pPr>
            <w:pStyle w:val="TOC1"/>
            <w:tabs>
              <w:tab w:val="right" w:leader="dot" w:pos="9350"/>
            </w:tabs>
            <w:rPr>
              <w:rFonts w:eastAsiaTheme="minorEastAsia" w:cstheme="minorBidi"/>
              <w:b w:val="0"/>
              <w:bCs w:val="0"/>
              <w:i w:val="0"/>
              <w:iCs w:val="0"/>
              <w:noProof/>
            </w:rPr>
          </w:pPr>
          <w:hyperlink w:anchor="_Toc150107733" w:history="1">
            <w:r w:rsidRPr="00B939EB">
              <w:rPr>
                <w:rStyle w:val="Hyperlink"/>
                <w:noProof/>
              </w:rPr>
              <w:t>Week 8: Chapter 3 - The Mystery of the Griffin Part 1</w:t>
            </w:r>
            <w:r>
              <w:rPr>
                <w:noProof/>
                <w:webHidden/>
              </w:rPr>
              <w:tab/>
            </w:r>
            <w:r>
              <w:rPr>
                <w:noProof/>
                <w:webHidden/>
              </w:rPr>
              <w:fldChar w:fldCharType="begin"/>
            </w:r>
            <w:r>
              <w:rPr>
                <w:noProof/>
                <w:webHidden/>
              </w:rPr>
              <w:instrText xml:space="preserve"> PAGEREF _Toc150107733 \h </w:instrText>
            </w:r>
            <w:r>
              <w:rPr>
                <w:noProof/>
                <w:webHidden/>
              </w:rPr>
            </w:r>
            <w:r>
              <w:rPr>
                <w:noProof/>
                <w:webHidden/>
              </w:rPr>
              <w:fldChar w:fldCharType="separate"/>
            </w:r>
            <w:r>
              <w:rPr>
                <w:noProof/>
                <w:webHidden/>
              </w:rPr>
              <w:t>7</w:t>
            </w:r>
            <w:r>
              <w:rPr>
                <w:noProof/>
                <w:webHidden/>
              </w:rPr>
              <w:fldChar w:fldCharType="end"/>
            </w:r>
          </w:hyperlink>
        </w:p>
        <w:p w14:paraId="35CEDD9B" w14:textId="707A886E" w:rsidR="007C74E1" w:rsidRDefault="007C74E1">
          <w:pPr>
            <w:pStyle w:val="TOC1"/>
            <w:tabs>
              <w:tab w:val="right" w:leader="dot" w:pos="9350"/>
            </w:tabs>
            <w:rPr>
              <w:rFonts w:eastAsiaTheme="minorEastAsia" w:cstheme="minorBidi"/>
              <w:b w:val="0"/>
              <w:bCs w:val="0"/>
              <w:i w:val="0"/>
              <w:iCs w:val="0"/>
              <w:noProof/>
            </w:rPr>
          </w:pPr>
          <w:hyperlink w:anchor="_Toc150107734" w:history="1">
            <w:r w:rsidRPr="00B939EB">
              <w:rPr>
                <w:rStyle w:val="Hyperlink"/>
                <w:noProof/>
              </w:rPr>
              <w:t>Week 10: Chapter 3 - The Mystery of the Griffin Part 2</w:t>
            </w:r>
            <w:r>
              <w:rPr>
                <w:noProof/>
                <w:webHidden/>
              </w:rPr>
              <w:tab/>
            </w:r>
            <w:r>
              <w:rPr>
                <w:noProof/>
                <w:webHidden/>
              </w:rPr>
              <w:fldChar w:fldCharType="begin"/>
            </w:r>
            <w:r>
              <w:rPr>
                <w:noProof/>
                <w:webHidden/>
              </w:rPr>
              <w:instrText xml:space="preserve"> PAGEREF _Toc150107734 \h </w:instrText>
            </w:r>
            <w:r>
              <w:rPr>
                <w:noProof/>
                <w:webHidden/>
              </w:rPr>
            </w:r>
            <w:r>
              <w:rPr>
                <w:noProof/>
                <w:webHidden/>
              </w:rPr>
              <w:fldChar w:fldCharType="separate"/>
            </w:r>
            <w:r>
              <w:rPr>
                <w:noProof/>
                <w:webHidden/>
              </w:rPr>
              <w:t>8</w:t>
            </w:r>
            <w:r>
              <w:rPr>
                <w:noProof/>
                <w:webHidden/>
              </w:rPr>
              <w:fldChar w:fldCharType="end"/>
            </w:r>
          </w:hyperlink>
        </w:p>
        <w:p w14:paraId="5C184445" w14:textId="50B4E5DE" w:rsidR="007C74E1" w:rsidRDefault="007C74E1">
          <w:pPr>
            <w:pStyle w:val="TOC1"/>
            <w:tabs>
              <w:tab w:val="right" w:leader="dot" w:pos="9350"/>
            </w:tabs>
            <w:rPr>
              <w:rFonts w:eastAsiaTheme="minorEastAsia" w:cstheme="minorBidi"/>
              <w:b w:val="0"/>
              <w:bCs w:val="0"/>
              <w:i w:val="0"/>
              <w:iCs w:val="0"/>
              <w:noProof/>
            </w:rPr>
          </w:pPr>
          <w:hyperlink w:anchor="_Toc150107735" w:history="1">
            <w:r w:rsidRPr="00B939EB">
              <w:rPr>
                <w:rStyle w:val="Hyperlink"/>
                <w:noProof/>
              </w:rPr>
              <w:t>Week 12: Chapter 4 - The Fort on the River Part 1</w:t>
            </w:r>
            <w:r>
              <w:rPr>
                <w:noProof/>
                <w:webHidden/>
              </w:rPr>
              <w:tab/>
            </w:r>
            <w:r>
              <w:rPr>
                <w:noProof/>
                <w:webHidden/>
              </w:rPr>
              <w:fldChar w:fldCharType="begin"/>
            </w:r>
            <w:r>
              <w:rPr>
                <w:noProof/>
                <w:webHidden/>
              </w:rPr>
              <w:instrText xml:space="preserve"> PAGEREF _Toc150107735 \h </w:instrText>
            </w:r>
            <w:r>
              <w:rPr>
                <w:noProof/>
                <w:webHidden/>
              </w:rPr>
            </w:r>
            <w:r>
              <w:rPr>
                <w:noProof/>
                <w:webHidden/>
              </w:rPr>
              <w:fldChar w:fldCharType="separate"/>
            </w:r>
            <w:r>
              <w:rPr>
                <w:noProof/>
                <w:webHidden/>
              </w:rPr>
              <w:t>9</w:t>
            </w:r>
            <w:r>
              <w:rPr>
                <w:noProof/>
                <w:webHidden/>
              </w:rPr>
              <w:fldChar w:fldCharType="end"/>
            </w:r>
          </w:hyperlink>
        </w:p>
        <w:p w14:paraId="29FFF76A" w14:textId="05031C10" w:rsidR="007C74E1" w:rsidRDefault="007C74E1">
          <w:pPr>
            <w:pStyle w:val="TOC1"/>
            <w:tabs>
              <w:tab w:val="right" w:leader="dot" w:pos="9350"/>
            </w:tabs>
            <w:rPr>
              <w:rFonts w:eastAsiaTheme="minorEastAsia" w:cstheme="minorBidi"/>
              <w:b w:val="0"/>
              <w:bCs w:val="0"/>
              <w:i w:val="0"/>
              <w:iCs w:val="0"/>
              <w:noProof/>
            </w:rPr>
          </w:pPr>
          <w:hyperlink w:anchor="_Toc150107736" w:history="1">
            <w:r w:rsidRPr="00B939EB">
              <w:rPr>
                <w:rStyle w:val="Hyperlink"/>
                <w:noProof/>
              </w:rPr>
              <w:t>Week 14: Chapter 4 - The Fort on the River Part 2</w:t>
            </w:r>
            <w:r>
              <w:rPr>
                <w:noProof/>
                <w:webHidden/>
              </w:rPr>
              <w:tab/>
            </w:r>
            <w:r>
              <w:rPr>
                <w:noProof/>
                <w:webHidden/>
              </w:rPr>
              <w:fldChar w:fldCharType="begin"/>
            </w:r>
            <w:r>
              <w:rPr>
                <w:noProof/>
                <w:webHidden/>
              </w:rPr>
              <w:instrText xml:space="preserve"> PAGEREF _Toc150107736 \h </w:instrText>
            </w:r>
            <w:r>
              <w:rPr>
                <w:noProof/>
                <w:webHidden/>
              </w:rPr>
            </w:r>
            <w:r>
              <w:rPr>
                <w:noProof/>
                <w:webHidden/>
              </w:rPr>
              <w:fldChar w:fldCharType="separate"/>
            </w:r>
            <w:r>
              <w:rPr>
                <w:noProof/>
                <w:webHidden/>
              </w:rPr>
              <w:t>10</w:t>
            </w:r>
            <w:r>
              <w:rPr>
                <w:noProof/>
                <w:webHidden/>
              </w:rPr>
              <w:fldChar w:fldCharType="end"/>
            </w:r>
          </w:hyperlink>
        </w:p>
        <w:p w14:paraId="5BC36A02" w14:textId="14053A15" w:rsidR="007C74E1" w:rsidRDefault="007C74E1">
          <w:pPr>
            <w:pStyle w:val="TOC1"/>
            <w:tabs>
              <w:tab w:val="right" w:leader="dot" w:pos="9350"/>
            </w:tabs>
            <w:rPr>
              <w:rFonts w:eastAsiaTheme="minorEastAsia" w:cstheme="minorBidi"/>
              <w:b w:val="0"/>
              <w:bCs w:val="0"/>
              <w:i w:val="0"/>
              <w:iCs w:val="0"/>
              <w:noProof/>
            </w:rPr>
          </w:pPr>
          <w:hyperlink w:anchor="_Toc150107737" w:history="1">
            <w:r w:rsidRPr="00B939EB">
              <w:rPr>
                <w:rStyle w:val="Hyperlink"/>
                <w:noProof/>
              </w:rPr>
              <w:t>Week 16: Chapter 5 – The Iroquois on the Warpath Part 1</w:t>
            </w:r>
            <w:r>
              <w:rPr>
                <w:noProof/>
                <w:webHidden/>
              </w:rPr>
              <w:tab/>
            </w:r>
            <w:r>
              <w:rPr>
                <w:noProof/>
                <w:webHidden/>
              </w:rPr>
              <w:fldChar w:fldCharType="begin"/>
            </w:r>
            <w:r>
              <w:rPr>
                <w:noProof/>
                <w:webHidden/>
              </w:rPr>
              <w:instrText xml:space="preserve"> PAGEREF _Toc150107737 \h </w:instrText>
            </w:r>
            <w:r>
              <w:rPr>
                <w:noProof/>
                <w:webHidden/>
              </w:rPr>
            </w:r>
            <w:r>
              <w:rPr>
                <w:noProof/>
                <w:webHidden/>
              </w:rPr>
              <w:fldChar w:fldCharType="separate"/>
            </w:r>
            <w:r>
              <w:rPr>
                <w:noProof/>
                <w:webHidden/>
              </w:rPr>
              <w:t>11</w:t>
            </w:r>
            <w:r>
              <w:rPr>
                <w:noProof/>
                <w:webHidden/>
              </w:rPr>
              <w:fldChar w:fldCharType="end"/>
            </w:r>
          </w:hyperlink>
        </w:p>
        <w:p w14:paraId="72C6BA05" w14:textId="0FBABB96" w:rsidR="007C74E1" w:rsidRDefault="007C74E1">
          <w:pPr>
            <w:pStyle w:val="TOC1"/>
            <w:tabs>
              <w:tab w:val="right" w:leader="dot" w:pos="9350"/>
            </w:tabs>
            <w:rPr>
              <w:rFonts w:eastAsiaTheme="minorEastAsia" w:cstheme="minorBidi"/>
              <w:b w:val="0"/>
              <w:bCs w:val="0"/>
              <w:i w:val="0"/>
              <w:iCs w:val="0"/>
              <w:noProof/>
            </w:rPr>
          </w:pPr>
          <w:hyperlink w:anchor="_Toc150107738" w:history="1">
            <w:r w:rsidRPr="00B939EB">
              <w:rPr>
                <w:rStyle w:val="Hyperlink"/>
                <w:noProof/>
              </w:rPr>
              <w:t>Week 18: Chapter 5 – The Iroquois on the Warpath Part 2</w:t>
            </w:r>
            <w:r>
              <w:rPr>
                <w:noProof/>
                <w:webHidden/>
              </w:rPr>
              <w:tab/>
            </w:r>
            <w:r>
              <w:rPr>
                <w:noProof/>
                <w:webHidden/>
              </w:rPr>
              <w:fldChar w:fldCharType="begin"/>
            </w:r>
            <w:r>
              <w:rPr>
                <w:noProof/>
                <w:webHidden/>
              </w:rPr>
              <w:instrText xml:space="preserve"> PAGEREF _Toc150107738 \h </w:instrText>
            </w:r>
            <w:r>
              <w:rPr>
                <w:noProof/>
                <w:webHidden/>
              </w:rPr>
            </w:r>
            <w:r>
              <w:rPr>
                <w:noProof/>
                <w:webHidden/>
              </w:rPr>
              <w:fldChar w:fldCharType="separate"/>
            </w:r>
            <w:r>
              <w:rPr>
                <w:noProof/>
                <w:webHidden/>
              </w:rPr>
              <w:t>12</w:t>
            </w:r>
            <w:r>
              <w:rPr>
                <w:noProof/>
                <w:webHidden/>
              </w:rPr>
              <w:fldChar w:fldCharType="end"/>
            </w:r>
          </w:hyperlink>
        </w:p>
        <w:p w14:paraId="4CDB5637" w14:textId="28EEFC0C" w:rsidR="007C74E1" w:rsidRDefault="007C74E1">
          <w:pPr>
            <w:pStyle w:val="TOC1"/>
            <w:tabs>
              <w:tab w:val="right" w:leader="dot" w:pos="9350"/>
            </w:tabs>
            <w:rPr>
              <w:rFonts w:eastAsiaTheme="minorEastAsia" w:cstheme="minorBidi"/>
              <w:b w:val="0"/>
              <w:bCs w:val="0"/>
              <w:i w:val="0"/>
              <w:iCs w:val="0"/>
              <w:noProof/>
            </w:rPr>
          </w:pPr>
          <w:hyperlink w:anchor="_Toc150107739" w:history="1">
            <w:r w:rsidRPr="00B939EB">
              <w:rPr>
                <w:rStyle w:val="Hyperlink"/>
                <w:noProof/>
              </w:rPr>
              <w:t>Week 19: Chapter 6 – Down the Mississippi Part 1</w:t>
            </w:r>
            <w:r>
              <w:rPr>
                <w:noProof/>
                <w:webHidden/>
              </w:rPr>
              <w:tab/>
            </w:r>
            <w:r>
              <w:rPr>
                <w:noProof/>
                <w:webHidden/>
              </w:rPr>
              <w:fldChar w:fldCharType="begin"/>
            </w:r>
            <w:r>
              <w:rPr>
                <w:noProof/>
                <w:webHidden/>
              </w:rPr>
              <w:instrText xml:space="preserve"> PAGEREF _Toc150107739 \h </w:instrText>
            </w:r>
            <w:r>
              <w:rPr>
                <w:noProof/>
                <w:webHidden/>
              </w:rPr>
            </w:r>
            <w:r>
              <w:rPr>
                <w:noProof/>
                <w:webHidden/>
              </w:rPr>
              <w:fldChar w:fldCharType="separate"/>
            </w:r>
            <w:r>
              <w:rPr>
                <w:noProof/>
                <w:webHidden/>
              </w:rPr>
              <w:t>13</w:t>
            </w:r>
            <w:r>
              <w:rPr>
                <w:noProof/>
                <w:webHidden/>
              </w:rPr>
              <w:fldChar w:fldCharType="end"/>
            </w:r>
          </w:hyperlink>
        </w:p>
        <w:p w14:paraId="15875453" w14:textId="41DA7B1E" w:rsidR="007C74E1" w:rsidRDefault="007C74E1">
          <w:pPr>
            <w:pStyle w:val="TOC1"/>
            <w:tabs>
              <w:tab w:val="right" w:leader="dot" w:pos="9350"/>
            </w:tabs>
            <w:rPr>
              <w:rFonts w:eastAsiaTheme="minorEastAsia" w:cstheme="minorBidi"/>
              <w:b w:val="0"/>
              <w:bCs w:val="0"/>
              <w:i w:val="0"/>
              <w:iCs w:val="0"/>
              <w:noProof/>
            </w:rPr>
          </w:pPr>
          <w:hyperlink w:anchor="_Toc150107740" w:history="1">
            <w:r w:rsidRPr="00B939EB">
              <w:rPr>
                <w:rStyle w:val="Hyperlink"/>
                <w:noProof/>
              </w:rPr>
              <w:t>Week 21: Chapter 6 – Down the Mississippi Part 2</w:t>
            </w:r>
            <w:r>
              <w:rPr>
                <w:noProof/>
                <w:webHidden/>
              </w:rPr>
              <w:tab/>
            </w:r>
            <w:r>
              <w:rPr>
                <w:noProof/>
                <w:webHidden/>
              </w:rPr>
              <w:fldChar w:fldCharType="begin"/>
            </w:r>
            <w:r>
              <w:rPr>
                <w:noProof/>
                <w:webHidden/>
              </w:rPr>
              <w:instrText xml:space="preserve"> PAGEREF _Toc150107740 \h </w:instrText>
            </w:r>
            <w:r>
              <w:rPr>
                <w:noProof/>
                <w:webHidden/>
              </w:rPr>
            </w:r>
            <w:r>
              <w:rPr>
                <w:noProof/>
                <w:webHidden/>
              </w:rPr>
              <w:fldChar w:fldCharType="separate"/>
            </w:r>
            <w:r>
              <w:rPr>
                <w:noProof/>
                <w:webHidden/>
              </w:rPr>
              <w:t>14</w:t>
            </w:r>
            <w:r>
              <w:rPr>
                <w:noProof/>
                <w:webHidden/>
              </w:rPr>
              <w:fldChar w:fldCharType="end"/>
            </w:r>
          </w:hyperlink>
        </w:p>
        <w:p w14:paraId="03BAAD8D" w14:textId="69F84665" w:rsidR="007C74E1" w:rsidRDefault="007C74E1">
          <w:pPr>
            <w:pStyle w:val="TOC1"/>
            <w:tabs>
              <w:tab w:val="right" w:leader="dot" w:pos="9350"/>
            </w:tabs>
            <w:rPr>
              <w:rFonts w:eastAsiaTheme="minorEastAsia" w:cstheme="minorBidi"/>
              <w:b w:val="0"/>
              <w:bCs w:val="0"/>
              <w:i w:val="0"/>
              <w:iCs w:val="0"/>
              <w:noProof/>
            </w:rPr>
          </w:pPr>
          <w:hyperlink w:anchor="_Toc150107741" w:history="1">
            <w:r w:rsidRPr="00B939EB">
              <w:rPr>
                <w:rStyle w:val="Hyperlink"/>
                <w:noProof/>
              </w:rPr>
              <w:t>Week 23: Chapter 7 – The Lost River Part 1</w:t>
            </w:r>
            <w:r>
              <w:rPr>
                <w:noProof/>
                <w:webHidden/>
              </w:rPr>
              <w:tab/>
            </w:r>
            <w:r>
              <w:rPr>
                <w:noProof/>
                <w:webHidden/>
              </w:rPr>
              <w:fldChar w:fldCharType="begin"/>
            </w:r>
            <w:r>
              <w:rPr>
                <w:noProof/>
                <w:webHidden/>
              </w:rPr>
              <w:instrText xml:space="preserve"> PAGEREF _Toc150107741 \h </w:instrText>
            </w:r>
            <w:r>
              <w:rPr>
                <w:noProof/>
                <w:webHidden/>
              </w:rPr>
            </w:r>
            <w:r>
              <w:rPr>
                <w:noProof/>
                <w:webHidden/>
              </w:rPr>
              <w:fldChar w:fldCharType="separate"/>
            </w:r>
            <w:r>
              <w:rPr>
                <w:noProof/>
                <w:webHidden/>
              </w:rPr>
              <w:t>15</w:t>
            </w:r>
            <w:r>
              <w:rPr>
                <w:noProof/>
                <w:webHidden/>
              </w:rPr>
              <w:fldChar w:fldCharType="end"/>
            </w:r>
          </w:hyperlink>
        </w:p>
        <w:p w14:paraId="2BA0B2F2" w14:textId="2988BDC1" w:rsidR="007C74E1" w:rsidRDefault="007C74E1">
          <w:pPr>
            <w:pStyle w:val="TOC1"/>
            <w:tabs>
              <w:tab w:val="right" w:leader="dot" w:pos="9350"/>
            </w:tabs>
            <w:rPr>
              <w:rFonts w:eastAsiaTheme="minorEastAsia" w:cstheme="minorBidi"/>
              <w:b w:val="0"/>
              <w:bCs w:val="0"/>
              <w:i w:val="0"/>
              <w:iCs w:val="0"/>
              <w:noProof/>
            </w:rPr>
          </w:pPr>
          <w:hyperlink w:anchor="_Toc150107742" w:history="1">
            <w:r w:rsidRPr="00B939EB">
              <w:rPr>
                <w:rStyle w:val="Hyperlink"/>
                <w:noProof/>
              </w:rPr>
              <w:t>Week 25: Chapter 7 – The Lost River Part 2</w:t>
            </w:r>
            <w:r>
              <w:rPr>
                <w:noProof/>
                <w:webHidden/>
              </w:rPr>
              <w:tab/>
            </w:r>
            <w:r>
              <w:rPr>
                <w:noProof/>
                <w:webHidden/>
              </w:rPr>
              <w:fldChar w:fldCharType="begin"/>
            </w:r>
            <w:r>
              <w:rPr>
                <w:noProof/>
                <w:webHidden/>
              </w:rPr>
              <w:instrText xml:space="preserve"> PAGEREF _Toc150107742 \h </w:instrText>
            </w:r>
            <w:r>
              <w:rPr>
                <w:noProof/>
                <w:webHidden/>
              </w:rPr>
            </w:r>
            <w:r>
              <w:rPr>
                <w:noProof/>
                <w:webHidden/>
              </w:rPr>
              <w:fldChar w:fldCharType="separate"/>
            </w:r>
            <w:r>
              <w:rPr>
                <w:noProof/>
                <w:webHidden/>
              </w:rPr>
              <w:t>16</w:t>
            </w:r>
            <w:r>
              <w:rPr>
                <w:noProof/>
                <w:webHidden/>
              </w:rPr>
              <w:fldChar w:fldCharType="end"/>
            </w:r>
          </w:hyperlink>
        </w:p>
        <w:p w14:paraId="4EFDB4A5" w14:textId="7BDE4D61" w:rsidR="007C74E1" w:rsidRDefault="007C74E1">
          <w:pPr>
            <w:pStyle w:val="TOC1"/>
            <w:tabs>
              <w:tab w:val="right" w:leader="dot" w:pos="9350"/>
            </w:tabs>
            <w:rPr>
              <w:rFonts w:eastAsiaTheme="minorEastAsia" w:cstheme="minorBidi"/>
              <w:b w:val="0"/>
              <w:bCs w:val="0"/>
              <w:i w:val="0"/>
              <w:iCs w:val="0"/>
              <w:noProof/>
            </w:rPr>
          </w:pPr>
          <w:hyperlink w:anchor="_Toc150107743" w:history="1">
            <w:r w:rsidRPr="00B939EB">
              <w:rPr>
                <w:rStyle w:val="Hyperlink"/>
                <w:noProof/>
              </w:rPr>
              <w:t>Week 26: Chapter 8 – The Lonely Village Part 1</w:t>
            </w:r>
            <w:r>
              <w:rPr>
                <w:noProof/>
                <w:webHidden/>
              </w:rPr>
              <w:tab/>
            </w:r>
            <w:r>
              <w:rPr>
                <w:noProof/>
                <w:webHidden/>
              </w:rPr>
              <w:fldChar w:fldCharType="begin"/>
            </w:r>
            <w:r>
              <w:rPr>
                <w:noProof/>
                <w:webHidden/>
              </w:rPr>
              <w:instrText xml:space="preserve"> PAGEREF _Toc150107743 \h </w:instrText>
            </w:r>
            <w:r>
              <w:rPr>
                <w:noProof/>
                <w:webHidden/>
              </w:rPr>
            </w:r>
            <w:r>
              <w:rPr>
                <w:noProof/>
                <w:webHidden/>
              </w:rPr>
              <w:fldChar w:fldCharType="separate"/>
            </w:r>
            <w:r>
              <w:rPr>
                <w:noProof/>
                <w:webHidden/>
              </w:rPr>
              <w:t>16</w:t>
            </w:r>
            <w:r>
              <w:rPr>
                <w:noProof/>
                <w:webHidden/>
              </w:rPr>
              <w:fldChar w:fldCharType="end"/>
            </w:r>
          </w:hyperlink>
        </w:p>
        <w:p w14:paraId="760809C3" w14:textId="241B01AE" w:rsidR="007C74E1" w:rsidRDefault="007C74E1">
          <w:pPr>
            <w:pStyle w:val="TOC1"/>
            <w:tabs>
              <w:tab w:val="right" w:leader="dot" w:pos="9350"/>
            </w:tabs>
            <w:rPr>
              <w:rFonts w:eastAsiaTheme="minorEastAsia" w:cstheme="minorBidi"/>
              <w:b w:val="0"/>
              <w:bCs w:val="0"/>
              <w:i w:val="0"/>
              <w:iCs w:val="0"/>
              <w:noProof/>
            </w:rPr>
          </w:pPr>
          <w:hyperlink w:anchor="_Toc150107744" w:history="1">
            <w:r w:rsidRPr="00B939EB">
              <w:rPr>
                <w:rStyle w:val="Hyperlink"/>
                <w:noProof/>
              </w:rPr>
              <w:t>Week 28: Chapter 8 – The Lonely Village Part 2</w:t>
            </w:r>
            <w:r>
              <w:rPr>
                <w:noProof/>
                <w:webHidden/>
              </w:rPr>
              <w:tab/>
            </w:r>
            <w:r>
              <w:rPr>
                <w:noProof/>
                <w:webHidden/>
              </w:rPr>
              <w:fldChar w:fldCharType="begin"/>
            </w:r>
            <w:r>
              <w:rPr>
                <w:noProof/>
                <w:webHidden/>
              </w:rPr>
              <w:instrText xml:space="preserve"> PAGEREF _Toc150107744 \h </w:instrText>
            </w:r>
            <w:r>
              <w:rPr>
                <w:noProof/>
                <w:webHidden/>
              </w:rPr>
            </w:r>
            <w:r>
              <w:rPr>
                <w:noProof/>
                <w:webHidden/>
              </w:rPr>
              <w:fldChar w:fldCharType="separate"/>
            </w:r>
            <w:r>
              <w:rPr>
                <w:noProof/>
                <w:webHidden/>
              </w:rPr>
              <w:t>18</w:t>
            </w:r>
            <w:r>
              <w:rPr>
                <w:noProof/>
                <w:webHidden/>
              </w:rPr>
              <w:fldChar w:fldCharType="end"/>
            </w:r>
          </w:hyperlink>
        </w:p>
        <w:p w14:paraId="2D6B664B" w14:textId="3CD67669" w:rsidR="007C74E1" w:rsidRDefault="007C74E1">
          <w:pPr>
            <w:pStyle w:val="TOC1"/>
            <w:tabs>
              <w:tab w:val="right" w:leader="dot" w:pos="9350"/>
            </w:tabs>
            <w:rPr>
              <w:rFonts w:eastAsiaTheme="minorEastAsia" w:cstheme="minorBidi"/>
              <w:b w:val="0"/>
              <w:bCs w:val="0"/>
              <w:i w:val="0"/>
              <w:iCs w:val="0"/>
              <w:noProof/>
            </w:rPr>
          </w:pPr>
          <w:hyperlink w:anchor="_Toc150107745" w:history="1">
            <w:r w:rsidRPr="00B939EB">
              <w:rPr>
                <w:rStyle w:val="Hyperlink"/>
                <w:noProof/>
              </w:rPr>
              <w:t>Week 30: Chapter 9 – LaSalle and the Mutineers Part 1</w:t>
            </w:r>
            <w:r>
              <w:rPr>
                <w:noProof/>
                <w:webHidden/>
              </w:rPr>
              <w:tab/>
            </w:r>
            <w:r>
              <w:rPr>
                <w:noProof/>
                <w:webHidden/>
              </w:rPr>
              <w:fldChar w:fldCharType="begin"/>
            </w:r>
            <w:r>
              <w:rPr>
                <w:noProof/>
                <w:webHidden/>
              </w:rPr>
              <w:instrText xml:space="preserve"> PAGEREF _Toc150107745 \h </w:instrText>
            </w:r>
            <w:r>
              <w:rPr>
                <w:noProof/>
                <w:webHidden/>
              </w:rPr>
            </w:r>
            <w:r>
              <w:rPr>
                <w:noProof/>
                <w:webHidden/>
              </w:rPr>
              <w:fldChar w:fldCharType="separate"/>
            </w:r>
            <w:r>
              <w:rPr>
                <w:noProof/>
                <w:webHidden/>
              </w:rPr>
              <w:t>19</w:t>
            </w:r>
            <w:r>
              <w:rPr>
                <w:noProof/>
                <w:webHidden/>
              </w:rPr>
              <w:fldChar w:fldCharType="end"/>
            </w:r>
          </w:hyperlink>
        </w:p>
        <w:p w14:paraId="0C4006AB" w14:textId="7E348A64" w:rsidR="007C74E1" w:rsidRDefault="007C74E1">
          <w:pPr>
            <w:pStyle w:val="TOC1"/>
            <w:tabs>
              <w:tab w:val="right" w:leader="dot" w:pos="9350"/>
            </w:tabs>
            <w:rPr>
              <w:rFonts w:eastAsiaTheme="minorEastAsia" w:cstheme="minorBidi"/>
              <w:b w:val="0"/>
              <w:bCs w:val="0"/>
              <w:i w:val="0"/>
              <w:iCs w:val="0"/>
              <w:noProof/>
            </w:rPr>
          </w:pPr>
          <w:hyperlink w:anchor="_Toc150107746" w:history="1">
            <w:r w:rsidRPr="00B939EB">
              <w:rPr>
                <w:rStyle w:val="Hyperlink"/>
                <w:noProof/>
              </w:rPr>
              <w:t>Week 32: Chapter 9 – LaSalle and the Mutineers Part 2</w:t>
            </w:r>
            <w:r>
              <w:rPr>
                <w:noProof/>
                <w:webHidden/>
              </w:rPr>
              <w:tab/>
            </w:r>
            <w:r>
              <w:rPr>
                <w:noProof/>
                <w:webHidden/>
              </w:rPr>
              <w:fldChar w:fldCharType="begin"/>
            </w:r>
            <w:r>
              <w:rPr>
                <w:noProof/>
                <w:webHidden/>
              </w:rPr>
              <w:instrText xml:space="preserve"> PAGEREF _Toc150107746 \h </w:instrText>
            </w:r>
            <w:r>
              <w:rPr>
                <w:noProof/>
                <w:webHidden/>
              </w:rPr>
            </w:r>
            <w:r>
              <w:rPr>
                <w:noProof/>
                <w:webHidden/>
              </w:rPr>
              <w:fldChar w:fldCharType="separate"/>
            </w:r>
            <w:r>
              <w:rPr>
                <w:noProof/>
                <w:webHidden/>
              </w:rPr>
              <w:t>20</w:t>
            </w:r>
            <w:r>
              <w:rPr>
                <w:noProof/>
                <w:webHidden/>
              </w:rPr>
              <w:fldChar w:fldCharType="end"/>
            </w:r>
          </w:hyperlink>
        </w:p>
        <w:p w14:paraId="0F4C832C" w14:textId="3A736BD5" w:rsidR="007C74E1" w:rsidRDefault="007C74E1">
          <w:pPr>
            <w:pStyle w:val="TOC1"/>
            <w:tabs>
              <w:tab w:val="right" w:leader="dot" w:pos="9350"/>
            </w:tabs>
            <w:rPr>
              <w:rFonts w:eastAsiaTheme="minorEastAsia" w:cstheme="minorBidi"/>
              <w:b w:val="0"/>
              <w:bCs w:val="0"/>
              <w:i w:val="0"/>
              <w:iCs w:val="0"/>
              <w:noProof/>
            </w:rPr>
          </w:pPr>
          <w:hyperlink w:anchor="_Toc150107747" w:history="1">
            <w:r w:rsidRPr="00B939EB">
              <w:rPr>
                <w:rStyle w:val="Hyperlink"/>
                <w:noProof/>
              </w:rPr>
              <w:t>Week 34: Chapter 10 – The End of the Journey</w:t>
            </w:r>
            <w:r>
              <w:rPr>
                <w:noProof/>
                <w:webHidden/>
              </w:rPr>
              <w:tab/>
            </w:r>
            <w:r>
              <w:rPr>
                <w:noProof/>
                <w:webHidden/>
              </w:rPr>
              <w:fldChar w:fldCharType="begin"/>
            </w:r>
            <w:r>
              <w:rPr>
                <w:noProof/>
                <w:webHidden/>
              </w:rPr>
              <w:instrText xml:space="preserve"> PAGEREF _Toc150107747 \h </w:instrText>
            </w:r>
            <w:r>
              <w:rPr>
                <w:noProof/>
                <w:webHidden/>
              </w:rPr>
            </w:r>
            <w:r>
              <w:rPr>
                <w:noProof/>
                <w:webHidden/>
              </w:rPr>
              <w:fldChar w:fldCharType="separate"/>
            </w:r>
            <w:r>
              <w:rPr>
                <w:noProof/>
                <w:webHidden/>
              </w:rPr>
              <w:t>21</w:t>
            </w:r>
            <w:r>
              <w:rPr>
                <w:noProof/>
                <w:webHidden/>
              </w:rPr>
              <w:fldChar w:fldCharType="end"/>
            </w:r>
          </w:hyperlink>
        </w:p>
        <w:p w14:paraId="0820E6A7" w14:textId="0550F98B" w:rsidR="00CE12B3" w:rsidRDefault="00CE12B3">
          <w:r>
            <w:rPr>
              <w:b/>
              <w:bCs/>
              <w:noProof/>
            </w:rPr>
            <w:fldChar w:fldCharType="end"/>
          </w:r>
        </w:p>
      </w:sdtContent>
    </w:sdt>
    <w:p w14:paraId="0D2B6583" w14:textId="77777777" w:rsidR="006B3315" w:rsidRDefault="006B3315"/>
    <w:p w14:paraId="341DA6B3" w14:textId="77777777" w:rsidR="001B1316" w:rsidRDefault="001B1316"/>
    <w:p w14:paraId="01B62DB3" w14:textId="4503E0DA" w:rsidR="001B1316" w:rsidRDefault="001B1316">
      <w:r>
        <w:br w:type="page"/>
      </w:r>
    </w:p>
    <w:p w14:paraId="11CFFEED" w14:textId="73D87BC2" w:rsidR="00255306" w:rsidRDefault="00255306">
      <w:pPr>
        <w:rPr>
          <w:b/>
          <w:bCs/>
          <w:sz w:val="28"/>
          <w:szCs w:val="28"/>
          <w:u w:val="single"/>
        </w:rPr>
      </w:pPr>
      <w:r>
        <w:rPr>
          <w:b/>
          <w:bCs/>
          <w:sz w:val="28"/>
          <w:szCs w:val="28"/>
          <w:u w:val="single"/>
        </w:rPr>
        <w:lastRenderedPageBreak/>
        <w:t>Why we are using this book:</w:t>
      </w:r>
    </w:p>
    <w:p w14:paraId="43D7ADE9" w14:textId="77777777" w:rsidR="00255306" w:rsidRDefault="00255306">
      <w:pPr>
        <w:rPr>
          <w:b/>
          <w:bCs/>
          <w:sz w:val="28"/>
          <w:szCs w:val="28"/>
          <w:u w:val="single"/>
        </w:rPr>
      </w:pPr>
    </w:p>
    <w:p w14:paraId="2481D125" w14:textId="6285898F" w:rsidR="00255306" w:rsidRPr="007C74E1" w:rsidRDefault="00255306">
      <w:pPr>
        <w:rPr>
          <w:rFonts w:asciiTheme="majorHAnsi" w:hAnsiTheme="majorHAnsi" w:cstheme="majorHAnsi"/>
        </w:rPr>
      </w:pPr>
      <w:r w:rsidRPr="007C74E1">
        <w:rPr>
          <w:rFonts w:asciiTheme="majorHAnsi" w:hAnsiTheme="majorHAnsi" w:cstheme="majorHAnsi"/>
        </w:rPr>
        <w:t xml:space="preserve">This reading is replacing </w:t>
      </w:r>
      <w:proofErr w:type="spellStart"/>
      <w:r w:rsidRPr="007C74E1">
        <w:rPr>
          <w:rFonts w:asciiTheme="majorHAnsi" w:hAnsiTheme="majorHAnsi" w:cstheme="majorHAnsi"/>
          <w:i/>
          <w:iCs/>
        </w:rPr>
        <w:t>Minn</w:t>
      </w:r>
      <w:proofErr w:type="spellEnd"/>
      <w:r w:rsidRPr="007C74E1">
        <w:rPr>
          <w:rFonts w:asciiTheme="majorHAnsi" w:hAnsiTheme="majorHAnsi" w:cstheme="majorHAnsi"/>
          <w:i/>
          <w:iCs/>
        </w:rPr>
        <w:t xml:space="preserve"> of the Mississippi</w:t>
      </w:r>
      <w:r w:rsidRPr="007C74E1">
        <w:rPr>
          <w:rFonts w:asciiTheme="majorHAnsi" w:hAnsiTheme="majorHAnsi" w:cstheme="majorHAnsi"/>
        </w:rPr>
        <w:t xml:space="preserve"> by </w:t>
      </w:r>
      <w:proofErr w:type="spellStart"/>
      <w:r w:rsidRPr="007C74E1">
        <w:rPr>
          <w:rFonts w:asciiTheme="majorHAnsi" w:hAnsiTheme="majorHAnsi" w:cstheme="majorHAnsi"/>
        </w:rPr>
        <w:t>Holling</w:t>
      </w:r>
      <w:proofErr w:type="spellEnd"/>
      <w:r w:rsidRPr="007C74E1">
        <w:rPr>
          <w:rFonts w:asciiTheme="majorHAnsi" w:hAnsiTheme="majorHAnsi" w:cstheme="majorHAnsi"/>
        </w:rPr>
        <w:t xml:space="preserve"> C. </w:t>
      </w:r>
      <w:proofErr w:type="spellStart"/>
      <w:r w:rsidRPr="007C74E1">
        <w:rPr>
          <w:rFonts w:asciiTheme="majorHAnsi" w:hAnsiTheme="majorHAnsi" w:cstheme="majorHAnsi"/>
        </w:rPr>
        <w:t>Holling</w:t>
      </w:r>
      <w:proofErr w:type="spellEnd"/>
      <w:r w:rsidRPr="007C74E1">
        <w:rPr>
          <w:rFonts w:asciiTheme="majorHAnsi" w:hAnsiTheme="majorHAnsi" w:cstheme="majorHAnsi"/>
        </w:rPr>
        <w:t xml:space="preserve"> in the AO schedule for Year 4.  </w:t>
      </w:r>
      <w:proofErr w:type="spellStart"/>
      <w:r w:rsidRPr="007C74E1">
        <w:rPr>
          <w:rFonts w:asciiTheme="majorHAnsi" w:hAnsiTheme="majorHAnsi" w:cstheme="majorHAnsi"/>
          <w:i/>
          <w:iCs/>
        </w:rPr>
        <w:t>Minn</w:t>
      </w:r>
      <w:proofErr w:type="spellEnd"/>
      <w:r w:rsidRPr="007C74E1">
        <w:rPr>
          <w:rFonts w:asciiTheme="majorHAnsi" w:hAnsiTheme="majorHAnsi" w:cstheme="majorHAnsi"/>
          <w:i/>
          <w:iCs/>
        </w:rPr>
        <w:t xml:space="preserve"> </w:t>
      </w:r>
      <w:r w:rsidRPr="007C74E1">
        <w:rPr>
          <w:rFonts w:asciiTheme="majorHAnsi" w:hAnsiTheme="majorHAnsi" w:cstheme="majorHAnsi"/>
        </w:rPr>
        <w:t xml:space="preserve">follows a turtle from the source the mouth of the Mississippi River.  This </w:t>
      </w:r>
      <w:r w:rsidR="007C74E1" w:rsidRPr="007C74E1">
        <w:rPr>
          <w:rFonts w:asciiTheme="majorHAnsi" w:hAnsiTheme="majorHAnsi" w:cstheme="majorHAnsi"/>
        </w:rPr>
        <w:t xml:space="preserve">story includes much reference to history, geology, science, natural history, inventions, as well as physical geography.  For us, though it was full of information, it was difficult to read.  As </w:t>
      </w:r>
      <w:r w:rsidR="007C74E1">
        <w:rPr>
          <w:rFonts w:asciiTheme="majorHAnsi" w:hAnsiTheme="majorHAnsi" w:cstheme="majorHAnsi"/>
        </w:rPr>
        <w:t>my first son</w:t>
      </w:r>
      <w:r w:rsidR="007C74E1" w:rsidRPr="007C74E1">
        <w:rPr>
          <w:rFonts w:asciiTheme="majorHAnsi" w:hAnsiTheme="majorHAnsi" w:cstheme="majorHAnsi"/>
        </w:rPr>
        <w:t xml:space="preserve"> d</w:t>
      </w:r>
      <w:r w:rsidR="007C74E1">
        <w:rPr>
          <w:rFonts w:asciiTheme="majorHAnsi" w:hAnsiTheme="majorHAnsi" w:cstheme="majorHAnsi"/>
        </w:rPr>
        <w:t xml:space="preserve">id </w:t>
      </w:r>
      <w:r w:rsidR="007C74E1" w:rsidRPr="007C74E1">
        <w:rPr>
          <w:rFonts w:asciiTheme="majorHAnsi" w:hAnsiTheme="majorHAnsi" w:cstheme="majorHAnsi"/>
        </w:rPr>
        <w:t>not understand most of the references</w:t>
      </w:r>
      <w:r w:rsidR="007C74E1">
        <w:rPr>
          <w:rFonts w:asciiTheme="majorHAnsi" w:hAnsiTheme="majorHAnsi" w:cstheme="majorHAnsi"/>
        </w:rPr>
        <w:t xml:space="preserve">, </w:t>
      </w:r>
      <w:r w:rsidR="007C74E1" w:rsidRPr="007C74E1">
        <w:rPr>
          <w:rFonts w:asciiTheme="majorHAnsi" w:hAnsiTheme="majorHAnsi" w:cstheme="majorHAnsi"/>
        </w:rPr>
        <w:t>much of the story was not retained.</w:t>
      </w:r>
      <w:r w:rsidR="007C74E1">
        <w:rPr>
          <w:rFonts w:asciiTheme="majorHAnsi" w:hAnsiTheme="majorHAnsi" w:cstheme="majorHAnsi"/>
        </w:rPr>
        <w:t xml:space="preserve"> I decided to find an alternative that would better engage my second son.</w:t>
      </w:r>
    </w:p>
    <w:p w14:paraId="26919ED3" w14:textId="77777777" w:rsidR="007C74E1" w:rsidRPr="007C74E1" w:rsidRDefault="007C74E1">
      <w:pPr>
        <w:rPr>
          <w:rFonts w:asciiTheme="majorHAnsi" w:hAnsiTheme="majorHAnsi" w:cstheme="majorHAnsi"/>
        </w:rPr>
      </w:pPr>
    </w:p>
    <w:p w14:paraId="3D047C9F" w14:textId="3C87A18E" w:rsidR="007C74E1" w:rsidRPr="007C74E1" w:rsidRDefault="007C74E1">
      <w:pPr>
        <w:rPr>
          <w:rFonts w:asciiTheme="majorHAnsi" w:hAnsiTheme="majorHAnsi" w:cstheme="majorHAnsi"/>
        </w:rPr>
      </w:pPr>
      <w:r w:rsidRPr="007C74E1">
        <w:rPr>
          <w:rFonts w:asciiTheme="majorHAnsi" w:hAnsiTheme="majorHAnsi" w:cstheme="majorHAnsi"/>
          <w:i/>
          <w:iCs/>
        </w:rPr>
        <w:t>LaSalle of the Mississippi</w:t>
      </w:r>
      <w:r w:rsidRPr="007C74E1">
        <w:rPr>
          <w:rFonts w:asciiTheme="majorHAnsi" w:hAnsiTheme="majorHAnsi" w:cstheme="majorHAnsi"/>
        </w:rPr>
        <w:t xml:space="preserve"> does not cover the entire Mississippi River or give information about the history, science, geology, or natural history of the river.  But it is a living book with which we can follow the geography of the Great Lakes and Mississippi River.  It is a </w:t>
      </w:r>
      <w:proofErr w:type="gramStart"/>
      <w:r>
        <w:rPr>
          <w:rFonts w:asciiTheme="majorHAnsi" w:hAnsiTheme="majorHAnsi" w:cstheme="majorHAnsi"/>
        </w:rPr>
        <w:t>fast paced</w:t>
      </w:r>
      <w:proofErr w:type="gramEnd"/>
      <w:r>
        <w:rPr>
          <w:rFonts w:asciiTheme="majorHAnsi" w:hAnsiTheme="majorHAnsi" w:cstheme="majorHAnsi"/>
        </w:rPr>
        <w:t xml:space="preserve"> adventure </w:t>
      </w:r>
      <w:r w:rsidRPr="007C74E1">
        <w:rPr>
          <w:rFonts w:asciiTheme="majorHAnsi" w:hAnsiTheme="majorHAnsi" w:cstheme="majorHAnsi"/>
        </w:rPr>
        <w:t xml:space="preserve">story of a fearless and determined man and the </w:t>
      </w:r>
      <w:r>
        <w:rPr>
          <w:rFonts w:asciiTheme="majorHAnsi" w:hAnsiTheme="majorHAnsi" w:cstheme="majorHAnsi"/>
        </w:rPr>
        <w:t>places he explored</w:t>
      </w:r>
      <w:r w:rsidRPr="007C74E1">
        <w:rPr>
          <w:rFonts w:asciiTheme="majorHAnsi" w:hAnsiTheme="majorHAnsi" w:cstheme="majorHAnsi"/>
        </w:rPr>
        <w:t xml:space="preserve">.  </w:t>
      </w:r>
      <w:r>
        <w:rPr>
          <w:rFonts w:asciiTheme="majorHAnsi" w:hAnsiTheme="majorHAnsi" w:cstheme="majorHAnsi"/>
        </w:rPr>
        <w:t xml:space="preserve">I also like that this book gives us a look at the settlement of North America from a French perspective – which we get only a little of in </w:t>
      </w:r>
      <w:r w:rsidRPr="007C74E1">
        <w:rPr>
          <w:rFonts w:asciiTheme="majorHAnsi" w:hAnsiTheme="majorHAnsi" w:cstheme="majorHAnsi"/>
          <w:i/>
          <w:iCs/>
        </w:rPr>
        <w:t>This Country of Ours</w:t>
      </w:r>
      <w:r>
        <w:rPr>
          <w:rFonts w:asciiTheme="majorHAnsi" w:hAnsiTheme="majorHAnsi" w:cstheme="majorHAnsi"/>
        </w:rPr>
        <w:t>.</w:t>
      </w:r>
    </w:p>
    <w:p w14:paraId="1295A1C6" w14:textId="77777777" w:rsidR="00255306" w:rsidRDefault="00255306">
      <w:pPr>
        <w:rPr>
          <w:b/>
          <w:bCs/>
          <w:sz w:val="28"/>
          <w:szCs w:val="28"/>
          <w:u w:val="single"/>
        </w:rPr>
      </w:pPr>
    </w:p>
    <w:p w14:paraId="58B659F4" w14:textId="0FFDAC84" w:rsidR="00255306" w:rsidRPr="00255306" w:rsidRDefault="00255306">
      <w:pPr>
        <w:rPr>
          <w:b/>
          <w:bCs/>
          <w:sz w:val="28"/>
          <w:szCs w:val="28"/>
          <w:u w:val="single"/>
        </w:rPr>
      </w:pPr>
      <w:r w:rsidRPr="00255306">
        <w:rPr>
          <w:b/>
          <w:bCs/>
          <w:sz w:val="28"/>
          <w:szCs w:val="28"/>
          <w:u w:val="single"/>
        </w:rPr>
        <w:t>How we are using this book:</w:t>
      </w:r>
    </w:p>
    <w:p w14:paraId="74B91F64" w14:textId="77777777" w:rsidR="00255306" w:rsidRDefault="00255306"/>
    <w:p w14:paraId="6D15EC1B" w14:textId="7BC30155" w:rsidR="00B8354B" w:rsidRPr="007C74E1" w:rsidRDefault="00E946C9">
      <w:pPr>
        <w:rPr>
          <w:rFonts w:asciiTheme="majorHAnsi" w:hAnsiTheme="majorHAnsi" w:cstheme="majorHAnsi"/>
        </w:rPr>
      </w:pPr>
      <w:r w:rsidRPr="007C74E1">
        <w:rPr>
          <w:rFonts w:asciiTheme="majorHAnsi" w:hAnsiTheme="majorHAnsi" w:cstheme="majorHAnsi"/>
        </w:rPr>
        <w:t xml:space="preserve">The schedule below assigns equivalent reading the same weeks that </w:t>
      </w:r>
      <w:proofErr w:type="spellStart"/>
      <w:r w:rsidR="00255306" w:rsidRPr="007C74E1">
        <w:rPr>
          <w:rFonts w:asciiTheme="majorHAnsi" w:hAnsiTheme="majorHAnsi" w:cstheme="majorHAnsi"/>
          <w:i/>
          <w:iCs/>
        </w:rPr>
        <w:t>Minn</w:t>
      </w:r>
      <w:proofErr w:type="spellEnd"/>
      <w:r w:rsidR="00255306" w:rsidRPr="007C74E1">
        <w:rPr>
          <w:rFonts w:asciiTheme="majorHAnsi" w:hAnsiTheme="majorHAnsi" w:cstheme="majorHAnsi"/>
          <w:i/>
          <w:iCs/>
        </w:rPr>
        <w:t xml:space="preserve"> of the Mississippi</w:t>
      </w:r>
      <w:r w:rsidR="00255306" w:rsidRPr="007C74E1">
        <w:rPr>
          <w:rFonts w:asciiTheme="majorHAnsi" w:hAnsiTheme="majorHAnsi" w:cstheme="majorHAnsi"/>
        </w:rPr>
        <w:t xml:space="preserve"> </w:t>
      </w:r>
      <w:r w:rsidRPr="007C74E1">
        <w:rPr>
          <w:rFonts w:asciiTheme="majorHAnsi" w:hAnsiTheme="majorHAnsi" w:cstheme="majorHAnsi"/>
        </w:rPr>
        <w:t>readings were assigned</w:t>
      </w:r>
      <w:r w:rsidR="007C74E1" w:rsidRPr="007C74E1">
        <w:rPr>
          <w:rFonts w:asciiTheme="majorHAnsi" w:hAnsiTheme="majorHAnsi" w:cstheme="majorHAnsi"/>
        </w:rPr>
        <w:t>, ending one week early.</w:t>
      </w:r>
    </w:p>
    <w:p w14:paraId="522CF2D3" w14:textId="77777777" w:rsidR="001214EA" w:rsidRPr="007C74E1" w:rsidRDefault="001214EA">
      <w:pPr>
        <w:rPr>
          <w:rFonts w:asciiTheme="majorHAnsi" w:hAnsiTheme="majorHAnsi" w:cstheme="majorHAnsi"/>
        </w:rPr>
      </w:pPr>
    </w:p>
    <w:p w14:paraId="54731FCF" w14:textId="501AAAFB" w:rsidR="001214EA" w:rsidRDefault="001214EA">
      <w:pPr>
        <w:rPr>
          <w:rFonts w:asciiTheme="majorHAnsi" w:hAnsiTheme="majorHAnsi" w:cstheme="majorHAnsi"/>
        </w:rPr>
      </w:pPr>
      <w:r w:rsidRPr="007C74E1">
        <w:rPr>
          <w:rFonts w:asciiTheme="majorHAnsi" w:hAnsiTheme="majorHAnsi" w:cstheme="majorHAnsi"/>
        </w:rPr>
        <w:t>In my pre-read, I have used a pencil to remove the use of language that speaks offensively of the Native Americans</w:t>
      </w:r>
      <w:r w:rsidR="007C74E1" w:rsidRPr="007C74E1">
        <w:rPr>
          <w:rFonts w:asciiTheme="majorHAnsi" w:hAnsiTheme="majorHAnsi" w:cstheme="majorHAnsi"/>
        </w:rPr>
        <w:t xml:space="preserve"> such as using the word “savage”</w:t>
      </w:r>
      <w:r w:rsidRPr="007C74E1">
        <w:rPr>
          <w:rFonts w:asciiTheme="majorHAnsi" w:hAnsiTheme="majorHAnsi" w:cstheme="majorHAnsi"/>
        </w:rPr>
        <w:t xml:space="preserve">.   There is not a significant amount, and I have noted below where there are </w:t>
      </w:r>
      <w:proofErr w:type="gramStart"/>
      <w:r w:rsidR="007C74E1" w:rsidRPr="007C74E1">
        <w:rPr>
          <w:rFonts w:asciiTheme="majorHAnsi" w:hAnsiTheme="majorHAnsi" w:cstheme="majorHAnsi"/>
        </w:rPr>
        <w:t>passages</w:t>
      </w:r>
      <w:proofErr w:type="gramEnd"/>
      <w:r w:rsidR="007C74E1" w:rsidRPr="007C74E1">
        <w:rPr>
          <w:rFonts w:asciiTheme="majorHAnsi" w:hAnsiTheme="majorHAnsi" w:cstheme="majorHAnsi"/>
        </w:rPr>
        <w:t xml:space="preserve"> I will not be reading</w:t>
      </w:r>
      <w:r w:rsidRPr="007C74E1">
        <w:rPr>
          <w:rFonts w:asciiTheme="majorHAnsi" w:hAnsiTheme="majorHAnsi" w:cstheme="majorHAnsi"/>
        </w:rPr>
        <w:t>.  I will be reading this aloud so that I can make the necessary changes.</w:t>
      </w:r>
    </w:p>
    <w:p w14:paraId="7B9F461E" w14:textId="77777777" w:rsidR="007C74E1" w:rsidRDefault="007C74E1">
      <w:pPr>
        <w:rPr>
          <w:rFonts w:asciiTheme="majorHAnsi" w:hAnsiTheme="majorHAnsi" w:cstheme="majorHAnsi"/>
        </w:rPr>
      </w:pPr>
    </w:p>
    <w:p w14:paraId="06CBA3FB" w14:textId="015B22F8" w:rsidR="007C74E1" w:rsidRPr="007C74E1" w:rsidRDefault="007C74E1">
      <w:pPr>
        <w:rPr>
          <w:rFonts w:asciiTheme="majorHAnsi" w:hAnsiTheme="majorHAnsi" w:cstheme="majorHAnsi"/>
        </w:rPr>
      </w:pPr>
      <w:r>
        <w:rPr>
          <w:rFonts w:asciiTheme="majorHAnsi" w:hAnsiTheme="majorHAnsi" w:cstheme="majorHAnsi"/>
        </w:rPr>
        <w:t>Each chapter (but the last) is split into two readings, with about 7-10 pages for each reading.</w:t>
      </w:r>
    </w:p>
    <w:p w14:paraId="5C7F860D" w14:textId="77777777" w:rsidR="00B8354B" w:rsidRDefault="00B8354B"/>
    <w:p w14:paraId="6006C839" w14:textId="0933763C" w:rsidR="00255306" w:rsidRPr="00255306" w:rsidRDefault="00255306">
      <w:pPr>
        <w:rPr>
          <w:b/>
          <w:bCs/>
          <w:sz w:val="28"/>
          <w:szCs w:val="28"/>
          <w:u w:val="single"/>
        </w:rPr>
      </w:pPr>
      <w:r w:rsidRPr="00255306">
        <w:rPr>
          <w:b/>
          <w:bCs/>
          <w:sz w:val="28"/>
          <w:szCs w:val="28"/>
          <w:u w:val="single"/>
        </w:rPr>
        <w:t>Resources for the Book:</w:t>
      </w:r>
    </w:p>
    <w:p w14:paraId="3F15F8E2" w14:textId="77777777" w:rsidR="00255306" w:rsidRDefault="00255306"/>
    <w:p w14:paraId="58406156" w14:textId="27CC3480" w:rsidR="0089738D" w:rsidRPr="007C74E1" w:rsidRDefault="00B8354B">
      <w:pPr>
        <w:rPr>
          <w:rStyle w:val="Hyperlink"/>
          <w:rFonts w:asciiTheme="majorHAnsi" w:hAnsiTheme="majorHAnsi" w:cstheme="majorHAnsi"/>
        </w:rPr>
      </w:pPr>
      <w:r w:rsidRPr="007C74E1">
        <w:rPr>
          <w:rFonts w:asciiTheme="majorHAnsi" w:hAnsiTheme="majorHAnsi" w:cstheme="majorHAnsi"/>
        </w:rPr>
        <w:t xml:space="preserve">Book available on </w:t>
      </w:r>
      <w:hyperlink r:id="rId8" w:history="1">
        <w:r w:rsidRPr="007C74E1">
          <w:rPr>
            <w:rStyle w:val="Hyperlink"/>
            <w:rFonts w:asciiTheme="majorHAnsi" w:hAnsiTheme="majorHAnsi" w:cstheme="majorHAnsi"/>
          </w:rPr>
          <w:t>Archive.com</w:t>
        </w:r>
      </w:hyperlink>
    </w:p>
    <w:p w14:paraId="0A659A01" w14:textId="77777777" w:rsidR="0089738D" w:rsidRPr="007C74E1" w:rsidRDefault="0089738D">
      <w:pPr>
        <w:rPr>
          <w:rFonts w:asciiTheme="majorHAnsi" w:hAnsiTheme="majorHAnsi" w:cstheme="majorHAnsi"/>
        </w:rPr>
      </w:pPr>
    </w:p>
    <w:p w14:paraId="27028753" w14:textId="77777777" w:rsidR="009D013A" w:rsidRPr="007C74E1" w:rsidRDefault="0089738D">
      <w:pPr>
        <w:rPr>
          <w:rStyle w:val="Hyperlink"/>
          <w:rFonts w:asciiTheme="majorHAnsi" w:hAnsiTheme="majorHAnsi" w:cstheme="majorHAnsi"/>
        </w:rPr>
      </w:pPr>
      <w:r w:rsidRPr="007C74E1">
        <w:rPr>
          <w:rFonts w:asciiTheme="majorHAnsi" w:hAnsiTheme="majorHAnsi" w:cstheme="majorHAnsi"/>
        </w:rPr>
        <w:t xml:space="preserve">Graphic of LaSalle’s explorations: </w:t>
      </w:r>
      <w:hyperlink r:id="rId9" w:history="1">
        <w:r w:rsidRPr="007C74E1">
          <w:rPr>
            <w:rStyle w:val="Hyperlink"/>
            <w:rFonts w:asciiTheme="majorHAnsi" w:hAnsiTheme="majorHAnsi" w:cstheme="majorHAnsi"/>
          </w:rPr>
          <w:t>histo</w:t>
        </w:r>
        <w:r w:rsidRPr="007C74E1">
          <w:rPr>
            <w:rStyle w:val="Hyperlink"/>
            <w:rFonts w:asciiTheme="majorHAnsi" w:hAnsiTheme="majorHAnsi" w:cstheme="majorHAnsi"/>
          </w:rPr>
          <w:t>r</w:t>
        </w:r>
        <w:r w:rsidRPr="007C74E1">
          <w:rPr>
            <w:rStyle w:val="Hyperlink"/>
            <w:rFonts w:asciiTheme="majorHAnsi" w:hAnsiTheme="majorHAnsi" w:cstheme="majorHAnsi"/>
          </w:rPr>
          <w:t>ymuseum.ca</w:t>
        </w:r>
      </w:hyperlink>
    </w:p>
    <w:p w14:paraId="679AA907" w14:textId="77777777" w:rsidR="007C74E1" w:rsidRPr="007C74E1" w:rsidRDefault="009D013A">
      <w:pPr>
        <w:rPr>
          <w:rStyle w:val="Hyperlink"/>
          <w:rFonts w:asciiTheme="majorHAnsi" w:hAnsiTheme="majorHAnsi" w:cstheme="majorHAnsi"/>
          <w:color w:val="auto"/>
          <w:u w:val="none"/>
        </w:rPr>
      </w:pPr>
      <w:r w:rsidRPr="007C74E1">
        <w:rPr>
          <w:rStyle w:val="Hyperlink"/>
          <w:rFonts w:asciiTheme="majorHAnsi" w:hAnsiTheme="majorHAnsi" w:cstheme="majorHAnsi"/>
          <w:color w:val="auto"/>
          <w:u w:val="none"/>
        </w:rPr>
        <w:t xml:space="preserve">Map of </w:t>
      </w:r>
      <w:hyperlink r:id="rId10" w:history="1">
        <w:r w:rsidRPr="007C74E1">
          <w:rPr>
            <w:rStyle w:val="Hyperlink"/>
            <w:rFonts w:asciiTheme="majorHAnsi" w:hAnsiTheme="majorHAnsi" w:cstheme="majorHAnsi"/>
          </w:rPr>
          <w:t>LaSalle’s s</w:t>
        </w:r>
        <w:r w:rsidRPr="007C74E1">
          <w:rPr>
            <w:rStyle w:val="Hyperlink"/>
            <w:rFonts w:asciiTheme="majorHAnsi" w:hAnsiTheme="majorHAnsi" w:cstheme="majorHAnsi"/>
          </w:rPr>
          <w:t>e</w:t>
        </w:r>
        <w:r w:rsidRPr="007C74E1">
          <w:rPr>
            <w:rStyle w:val="Hyperlink"/>
            <w:rFonts w:asciiTheme="majorHAnsi" w:hAnsiTheme="majorHAnsi" w:cstheme="majorHAnsi"/>
          </w:rPr>
          <w:t>veral explorations</w:t>
        </w:r>
      </w:hyperlink>
    </w:p>
    <w:p w14:paraId="1ED5D0E3" w14:textId="77777777" w:rsidR="007C74E1" w:rsidRPr="007C74E1" w:rsidRDefault="007C74E1">
      <w:pPr>
        <w:rPr>
          <w:rStyle w:val="Hyperlink"/>
          <w:rFonts w:asciiTheme="majorHAnsi" w:hAnsiTheme="majorHAnsi" w:cstheme="majorHAnsi"/>
          <w:color w:val="auto"/>
          <w:u w:val="none"/>
        </w:rPr>
      </w:pPr>
    </w:p>
    <w:p w14:paraId="7EE58A18" w14:textId="77777777" w:rsidR="007C74E1" w:rsidRPr="007C74E1" w:rsidRDefault="007C74E1">
      <w:pPr>
        <w:rPr>
          <w:rStyle w:val="Hyperlink"/>
          <w:rFonts w:asciiTheme="majorHAnsi" w:hAnsiTheme="majorHAnsi" w:cstheme="majorHAnsi"/>
          <w:color w:val="auto"/>
          <w:u w:val="none"/>
        </w:rPr>
      </w:pPr>
      <w:r w:rsidRPr="007C74E1">
        <w:rPr>
          <w:rStyle w:val="Hyperlink"/>
          <w:rFonts w:asciiTheme="majorHAnsi" w:hAnsiTheme="majorHAnsi" w:cstheme="majorHAnsi"/>
          <w:color w:val="auto"/>
          <w:u w:val="none"/>
        </w:rPr>
        <w:t xml:space="preserve">We will be following the journey down the Mississippi with the </w:t>
      </w:r>
      <w:hyperlink r:id="rId11" w:history="1">
        <w:proofErr w:type="spellStart"/>
        <w:r w:rsidRPr="007C74E1">
          <w:rPr>
            <w:rStyle w:val="Hyperlink"/>
            <w:rFonts w:asciiTheme="majorHAnsi" w:hAnsiTheme="majorHAnsi" w:cstheme="majorHAnsi"/>
          </w:rPr>
          <w:t>BFBooks</w:t>
        </w:r>
        <w:proofErr w:type="spellEnd"/>
        <w:r w:rsidRPr="007C74E1">
          <w:rPr>
            <w:rStyle w:val="Hyperlink"/>
            <w:rFonts w:asciiTheme="majorHAnsi" w:hAnsiTheme="majorHAnsi" w:cstheme="majorHAnsi"/>
          </w:rPr>
          <w:t xml:space="preserve"> map</w:t>
        </w:r>
      </w:hyperlink>
      <w:r w:rsidRPr="007C74E1">
        <w:rPr>
          <w:rStyle w:val="Hyperlink"/>
          <w:rFonts w:asciiTheme="majorHAnsi" w:hAnsiTheme="majorHAnsi" w:cstheme="majorHAnsi"/>
          <w:color w:val="auto"/>
          <w:u w:val="none"/>
        </w:rPr>
        <w:t>.  The map does not include every location mentioned in the book, so we will look at the maps I have in the pages below.</w:t>
      </w:r>
    </w:p>
    <w:p w14:paraId="77894E64" w14:textId="77777777" w:rsidR="007C74E1" w:rsidRPr="007C74E1" w:rsidRDefault="007C74E1">
      <w:pPr>
        <w:rPr>
          <w:rStyle w:val="Hyperlink"/>
          <w:rFonts w:asciiTheme="majorHAnsi" w:hAnsiTheme="majorHAnsi" w:cstheme="majorHAnsi"/>
          <w:color w:val="auto"/>
          <w:u w:val="none"/>
        </w:rPr>
      </w:pPr>
    </w:p>
    <w:p w14:paraId="6F5E677D" w14:textId="1A7B5414" w:rsidR="00B8354B" w:rsidRPr="009D013A" w:rsidRDefault="007C74E1">
      <w:pPr>
        <w:rPr>
          <w:rFonts w:asciiTheme="majorHAnsi" w:eastAsiaTheme="majorEastAsia" w:hAnsiTheme="majorHAnsi" w:cstheme="majorBidi"/>
          <w:color w:val="2F5496" w:themeColor="accent1" w:themeShade="BF"/>
          <w:sz w:val="32"/>
          <w:szCs w:val="32"/>
        </w:rPr>
      </w:pPr>
      <w:r w:rsidRPr="007C74E1">
        <w:rPr>
          <w:rStyle w:val="Hyperlink"/>
          <w:rFonts w:asciiTheme="majorHAnsi" w:hAnsiTheme="majorHAnsi" w:cstheme="majorHAnsi"/>
          <w:color w:val="auto"/>
          <w:u w:val="none"/>
        </w:rPr>
        <w:t xml:space="preserve">We may also use a </w:t>
      </w:r>
      <w:hyperlink r:id="rId12" w:history="1">
        <w:r w:rsidRPr="007C74E1">
          <w:rPr>
            <w:rStyle w:val="Hyperlink"/>
            <w:rFonts w:asciiTheme="majorHAnsi" w:hAnsiTheme="majorHAnsi" w:cstheme="majorHAnsi"/>
          </w:rPr>
          <w:t>Century Chart</w:t>
        </w:r>
      </w:hyperlink>
      <w:r w:rsidRPr="007C74E1">
        <w:rPr>
          <w:rStyle w:val="Hyperlink"/>
          <w:rFonts w:asciiTheme="majorHAnsi" w:hAnsiTheme="majorHAnsi" w:cstheme="majorHAnsi"/>
          <w:color w:val="auto"/>
          <w:u w:val="none"/>
        </w:rPr>
        <w:t xml:space="preserve"> or other Timeline to follow along with the story.</w:t>
      </w:r>
      <w:r w:rsidR="00B8354B" w:rsidRPr="009D013A">
        <w:br w:type="page"/>
      </w:r>
    </w:p>
    <w:p w14:paraId="40D5E736" w14:textId="32B89CA6" w:rsidR="001B1316" w:rsidRDefault="001B1316" w:rsidP="001B1316">
      <w:pPr>
        <w:pStyle w:val="Heading1"/>
      </w:pPr>
      <w:bookmarkStart w:id="0" w:name="_Toc150107729"/>
      <w:r>
        <w:lastRenderedPageBreak/>
        <w:t>Week 1</w:t>
      </w:r>
      <w:r w:rsidR="00CE12B3">
        <w:t>: Chapter 1 – The Unknown Country Part 1</w:t>
      </w:r>
      <w:bookmarkEnd w:id="0"/>
    </w:p>
    <w:p w14:paraId="599AE5D0" w14:textId="77777777" w:rsidR="00CE12B3" w:rsidRDefault="00CE12B3" w:rsidP="00CE12B3"/>
    <w:p w14:paraId="40F62FB1" w14:textId="535DE91A" w:rsidR="00CE12B3" w:rsidRDefault="00CE12B3"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E12B3" w14:paraId="5221F413" w14:textId="77777777" w:rsidTr="00CE12B3">
        <w:tc>
          <w:tcPr>
            <w:tcW w:w="9350" w:type="dxa"/>
          </w:tcPr>
          <w:p w14:paraId="67B97DF4" w14:textId="77777777" w:rsidR="00CE12B3" w:rsidRPr="00CE12B3" w:rsidRDefault="00CE12B3" w:rsidP="00895139">
            <w:pPr>
              <w:rPr>
                <w:b/>
                <w:bCs/>
              </w:rPr>
            </w:pPr>
            <w:r w:rsidRPr="00CE12B3">
              <w:rPr>
                <w:b/>
                <w:bCs/>
                <w:sz w:val="28"/>
                <w:szCs w:val="28"/>
              </w:rPr>
              <w:t>Reading Assignment:</w:t>
            </w:r>
          </w:p>
        </w:tc>
      </w:tr>
      <w:tr w:rsidR="00CE12B3" w14:paraId="5CF055E3" w14:textId="77777777" w:rsidTr="00CE12B3">
        <w:tc>
          <w:tcPr>
            <w:tcW w:w="9350" w:type="dxa"/>
          </w:tcPr>
          <w:p w14:paraId="1CD127E7" w14:textId="77777777" w:rsidR="00CE12B3" w:rsidRPr="008F3641" w:rsidRDefault="00CE12B3" w:rsidP="00895139">
            <w:pPr>
              <w:ind w:left="163"/>
              <w:rPr>
                <w:rFonts w:asciiTheme="majorHAnsi" w:hAnsiTheme="majorHAnsi" w:cstheme="majorHAnsi"/>
              </w:rPr>
            </w:pPr>
            <w:r w:rsidRPr="008F3641">
              <w:rPr>
                <w:rFonts w:asciiTheme="majorHAnsi" w:hAnsiTheme="majorHAnsi" w:cstheme="majorHAnsi"/>
              </w:rPr>
              <w:t>Ch 1 pg.</w:t>
            </w:r>
            <w:r w:rsidR="00324F65" w:rsidRPr="008F3641">
              <w:rPr>
                <w:rFonts w:asciiTheme="majorHAnsi" w:hAnsiTheme="majorHAnsi" w:cstheme="majorHAnsi"/>
              </w:rPr>
              <w:t xml:space="preserve"> 1-9 (end at “nearly the entire fortune.”)</w:t>
            </w:r>
          </w:p>
          <w:p w14:paraId="7B9D4F18" w14:textId="1F15166B" w:rsidR="00324F65" w:rsidRDefault="00324F65" w:rsidP="00895139">
            <w:pPr>
              <w:ind w:left="163"/>
            </w:pPr>
          </w:p>
        </w:tc>
      </w:tr>
      <w:tr w:rsidR="00CE12B3" w14:paraId="423668A1" w14:textId="77777777" w:rsidTr="00CE12B3">
        <w:tc>
          <w:tcPr>
            <w:tcW w:w="9350" w:type="dxa"/>
          </w:tcPr>
          <w:p w14:paraId="0B1BBD36" w14:textId="77777777" w:rsidR="00CE12B3" w:rsidRDefault="00CE12B3" w:rsidP="00895139">
            <w:r w:rsidRPr="00CE12B3">
              <w:rPr>
                <w:b/>
                <w:bCs/>
                <w:sz w:val="28"/>
                <w:szCs w:val="28"/>
              </w:rPr>
              <w:t>Summary:</w:t>
            </w:r>
          </w:p>
        </w:tc>
      </w:tr>
      <w:tr w:rsidR="00CE12B3" w14:paraId="341E2272" w14:textId="77777777" w:rsidTr="00CE12B3">
        <w:tc>
          <w:tcPr>
            <w:tcW w:w="9350" w:type="dxa"/>
          </w:tcPr>
          <w:p w14:paraId="2AE48F52" w14:textId="77777777" w:rsidR="00CE12B3" w:rsidRPr="008F3641" w:rsidRDefault="00324F65" w:rsidP="00895139">
            <w:pPr>
              <w:ind w:left="163"/>
              <w:rPr>
                <w:rFonts w:asciiTheme="majorHAnsi" w:hAnsiTheme="majorHAnsi" w:cstheme="majorHAnsi"/>
              </w:rPr>
            </w:pPr>
            <w:r w:rsidRPr="008F3641">
              <w:rPr>
                <w:rFonts w:asciiTheme="majorHAnsi" w:hAnsiTheme="majorHAnsi" w:cstheme="majorHAnsi"/>
              </w:rPr>
              <w:t xml:space="preserve">As a schoolboy, LaSalle dreams of America.  When he is older and hears of Radisson &amp; </w:t>
            </w:r>
            <w:proofErr w:type="spellStart"/>
            <w:r w:rsidRPr="008F3641">
              <w:rPr>
                <w:rFonts w:asciiTheme="majorHAnsi" w:hAnsiTheme="majorHAnsi" w:cstheme="majorHAnsi"/>
              </w:rPr>
              <w:t>Groseilliers</w:t>
            </w:r>
            <w:proofErr w:type="spellEnd"/>
            <w:r w:rsidRPr="008F3641">
              <w:rPr>
                <w:rFonts w:asciiTheme="majorHAnsi" w:hAnsiTheme="majorHAnsi" w:cstheme="majorHAnsi"/>
              </w:rPr>
              <w:t xml:space="preserve"> description of the </w:t>
            </w:r>
            <w:proofErr w:type="spellStart"/>
            <w:r w:rsidRPr="008F3641">
              <w:rPr>
                <w:rFonts w:asciiTheme="majorHAnsi" w:hAnsiTheme="majorHAnsi" w:cstheme="majorHAnsi"/>
              </w:rPr>
              <w:t>Messipi</w:t>
            </w:r>
            <w:proofErr w:type="spellEnd"/>
            <w:r w:rsidRPr="008F3641">
              <w:rPr>
                <w:rFonts w:asciiTheme="majorHAnsi" w:hAnsiTheme="majorHAnsi" w:cstheme="majorHAnsi"/>
              </w:rPr>
              <w:t>, he decides to go to America.</w:t>
            </w:r>
          </w:p>
          <w:p w14:paraId="3C58C22E" w14:textId="6E493DA2" w:rsidR="00324F65" w:rsidRDefault="00324F65" w:rsidP="00895139">
            <w:pPr>
              <w:ind w:left="163"/>
            </w:pPr>
          </w:p>
        </w:tc>
      </w:tr>
      <w:tr w:rsidR="00374531" w14:paraId="0FA53880" w14:textId="77777777" w:rsidTr="00CE12B3">
        <w:tc>
          <w:tcPr>
            <w:tcW w:w="9350" w:type="dxa"/>
          </w:tcPr>
          <w:p w14:paraId="08787175" w14:textId="0AB637CC" w:rsidR="00374531" w:rsidRPr="00CE12B3" w:rsidRDefault="00374531" w:rsidP="00895139">
            <w:pPr>
              <w:rPr>
                <w:b/>
                <w:bCs/>
                <w:sz w:val="28"/>
                <w:szCs w:val="28"/>
              </w:rPr>
            </w:pPr>
            <w:r>
              <w:rPr>
                <w:b/>
                <w:bCs/>
                <w:sz w:val="28"/>
                <w:szCs w:val="28"/>
              </w:rPr>
              <w:t>Timeline:</w:t>
            </w:r>
            <w:r w:rsidR="00B76D95">
              <w:rPr>
                <w:noProof/>
              </w:rPr>
              <w:t xml:space="preserve"> </w:t>
            </w:r>
          </w:p>
        </w:tc>
      </w:tr>
      <w:tr w:rsidR="00374531" w14:paraId="17F08EEF" w14:textId="77777777" w:rsidTr="00CE12B3">
        <w:tc>
          <w:tcPr>
            <w:tcW w:w="9350" w:type="dxa"/>
          </w:tcPr>
          <w:p w14:paraId="660A7D77" w14:textId="375E4A5A" w:rsidR="00374531" w:rsidRDefault="00374531" w:rsidP="00374531">
            <w:pPr>
              <w:ind w:left="163"/>
              <w:rPr>
                <w:rFonts w:asciiTheme="majorHAnsi" w:hAnsiTheme="majorHAnsi" w:cstheme="majorHAnsi"/>
              </w:rPr>
            </w:pPr>
            <w:r w:rsidRPr="00374531">
              <w:rPr>
                <w:rFonts w:asciiTheme="majorHAnsi" w:hAnsiTheme="majorHAnsi" w:cstheme="majorHAnsi"/>
              </w:rPr>
              <w:t>1657</w:t>
            </w:r>
            <w:r w:rsidR="00324F65">
              <w:rPr>
                <w:rFonts w:asciiTheme="majorHAnsi" w:hAnsiTheme="majorHAnsi" w:cstheme="majorHAnsi"/>
              </w:rPr>
              <w:t xml:space="preserve"> – story starts</w:t>
            </w:r>
          </w:p>
          <w:p w14:paraId="260169E3" w14:textId="385666C3" w:rsidR="00324F65" w:rsidRDefault="00324F65" w:rsidP="00374531">
            <w:pPr>
              <w:ind w:left="163"/>
              <w:rPr>
                <w:rFonts w:asciiTheme="majorHAnsi" w:hAnsiTheme="majorHAnsi" w:cstheme="majorHAnsi"/>
              </w:rPr>
            </w:pPr>
            <w:r>
              <w:rPr>
                <w:rFonts w:asciiTheme="majorHAnsi" w:hAnsiTheme="majorHAnsi" w:cstheme="majorHAnsi"/>
              </w:rPr>
              <w:t>1666 – La Salle sails for America</w:t>
            </w:r>
          </w:p>
          <w:p w14:paraId="220AEB46" w14:textId="1DF55A07" w:rsidR="00374531" w:rsidRPr="00374531" w:rsidRDefault="00374531" w:rsidP="00374531">
            <w:pPr>
              <w:ind w:left="163"/>
              <w:rPr>
                <w:rFonts w:asciiTheme="majorHAnsi" w:hAnsiTheme="majorHAnsi" w:cstheme="majorHAnsi"/>
              </w:rPr>
            </w:pPr>
          </w:p>
        </w:tc>
      </w:tr>
      <w:tr w:rsidR="00CE12B3" w14:paraId="705E06D5" w14:textId="77777777" w:rsidTr="00CE12B3">
        <w:tc>
          <w:tcPr>
            <w:tcW w:w="9350" w:type="dxa"/>
          </w:tcPr>
          <w:p w14:paraId="031C510D" w14:textId="77777777" w:rsidR="00CE12B3" w:rsidRDefault="00CE12B3" w:rsidP="00895139">
            <w:r w:rsidRPr="00CE12B3">
              <w:rPr>
                <w:b/>
                <w:bCs/>
                <w:sz w:val="28"/>
                <w:szCs w:val="28"/>
              </w:rPr>
              <w:t>Resources:</w:t>
            </w:r>
          </w:p>
        </w:tc>
      </w:tr>
      <w:tr w:rsidR="00CE12B3" w14:paraId="42891DF6" w14:textId="77777777" w:rsidTr="00CE12B3">
        <w:tc>
          <w:tcPr>
            <w:tcW w:w="9350" w:type="dxa"/>
          </w:tcPr>
          <w:p w14:paraId="2735D676" w14:textId="23280620" w:rsidR="00CE12B3" w:rsidRPr="008F3641" w:rsidRDefault="00000000" w:rsidP="00895139">
            <w:pPr>
              <w:ind w:left="163"/>
              <w:rPr>
                <w:rFonts w:asciiTheme="majorHAnsi" w:hAnsiTheme="majorHAnsi" w:cstheme="majorHAnsi"/>
              </w:rPr>
            </w:pPr>
            <w:hyperlink r:id="rId13" w:history="1">
              <w:r w:rsidR="00B76D95" w:rsidRPr="008F3641">
                <w:rPr>
                  <w:rStyle w:val="Hyperlink"/>
                  <w:rFonts w:asciiTheme="majorHAnsi" w:hAnsiTheme="majorHAnsi" w:cstheme="majorHAnsi"/>
                </w:rPr>
                <w:t xml:space="preserve">Example of a Map </w:t>
              </w:r>
              <w:r w:rsidR="008A2EB5">
                <w:rPr>
                  <w:rStyle w:val="Hyperlink"/>
                  <w:rFonts w:asciiTheme="majorHAnsi" w:hAnsiTheme="majorHAnsi" w:cstheme="majorHAnsi"/>
                </w:rPr>
                <w:t xml:space="preserve">of North America </w:t>
              </w:r>
              <w:r w:rsidR="00B76D95" w:rsidRPr="008F3641">
                <w:rPr>
                  <w:rStyle w:val="Hyperlink"/>
                  <w:rFonts w:asciiTheme="majorHAnsi" w:hAnsiTheme="majorHAnsi" w:cstheme="majorHAnsi"/>
                </w:rPr>
                <w:t>from 1650</w:t>
              </w:r>
            </w:hyperlink>
          </w:p>
          <w:p w14:paraId="6239128A" w14:textId="1FAB420D" w:rsidR="00B76D95" w:rsidRDefault="00B76D95" w:rsidP="00895139">
            <w:pPr>
              <w:ind w:left="163"/>
            </w:pPr>
          </w:p>
        </w:tc>
      </w:tr>
      <w:tr w:rsidR="00CE12B3" w14:paraId="7781ACE1" w14:textId="77777777" w:rsidTr="00CE12B3">
        <w:tc>
          <w:tcPr>
            <w:tcW w:w="9350" w:type="dxa"/>
          </w:tcPr>
          <w:p w14:paraId="214F3A70" w14:textId="77777777" w:rsidR="00CE12B3" w:rsidRDefault="00CE12B3" w:rsidP="00895139">
            <w:r w:rsidRPr="00CE12B3">
              <w:rPr>
                <w:b/>
                <w:bCs/>
                <w:sz w:val="28"/>
                <w:szCs w:val="28"/>
              </w:rPr>
              <w:t>Map:</w:t>
            </w:r>
          </w:p>
        </w:tc>
      </w:tr>
    </w:tbl>
    <w:p w14:paraId="2D200065" w14:textId="13C61FE9" w:rsidR="00A44C18" w:rsidRPr="008F3641" w:rsidRDefault="00A44C18" w:rsidP="00A44C18">
      <w:pPr>
        <w:ind w:left="270"/>
        <w:rPr>
          <w:rFonts w:asciiTheme="majorHAnsi" w:hAnsiTheme="majorHAnsi" w:cstheme="majorHAnsi"/>
        </w:rPr>
      </w:pPr>
      <w:r w:rsidRPr="008F3641">
        <w:rPr>
          <w:rFonts w:asciiTheme="majorHAnsi" w:hAnsiTheme="majorHAnsi" w:cstheme="majorHAnsi"/>
        </w:rPr>
        <w:t>Rouen</w:t>
      </w:r>
    </w:p>
    <w:p w14:paraId="466AA6B2" w14:textId="33ADC9B5" w:rsidR="00CE12B3" w:rsidRPr="008F3641" w:rsidRDefault="00A44C18" w:rsidP="00A44C18">
      <w:pPr>
        <w:ind w:left="270"/>
        <w:rPr>
          <w:rFonts w:asciiTheme="majorHAnsi" w:hAnsiTheme="majorHAnsi" w:cstheme="majorHAnsi"/>
        </w:rPr>
      </w:pPr>
      <w:r w:rsidRPr="008F3641">
        <w:rPr>
          <w:rFonts w:asciiTheme="majorHAnsi" w:hAnsiTheme="majorHAnsi" w:cstheme="majorHAnsi"/>
        </w:rPr>
        <w:t xml:space="preserve">Map from </w:t>
      </w:r>
      <w:hyperlink r:id="rId14" w:history="1">
        <w:r w:rsidRPr="008F3641">
          <w:rPr>
            <w:rStyle w:val="Hyperlink"/>
            <w:rFonts w:asciiTheme="majorHAnsi" w:hAnsiTheme="majorHAnsi" w:cstheme="majorHAnsi"/>
          </w:rPr>
          <w:t>etc.usf.edu</w:t>
        </w:r>
      </w:hyperlink>
    </w:p>
    <w:p w14:paraId="03D039AF" w14:textId="69B877F2" w:rsidR="00A44C18" w:rsidRDefault="00A44C18" w:rsidP="00CE12B3">
      <w:r>
        <w:rPr>
          <w:noProof/>
        </w:rPr>
        <w:drawing>
          <wp:anchor distT="0" distB="0" distL="114300" distR="114300" simplePos="0" relativeHeight="251663360" behindDoc="0" locked="0" layoutInCell="1" allowOverlap="1" wp14:anchorId="3297A1DC" wp14:editId="2C52DB00">
            <wp:simplePos x="0" y="0"/>
            <wp:positionH relativeFrom="column">
              <wp:posOffset>389044</wp:posOffset>
            </wp:positionH>
            <wp:positionV relativeFrom="paragraph">
              <wp:posOffset>160020</wp:posOffset>
            </wp:positionV>
            <wp:extent cx="4986655" cy="3846830"/>
            <wp:effectExtent l="0" t="0" r="4445" b="1270"/>
            <wp:wrapThrough wrapText="bothSides">
              <wp:wrapPolygon edited="0">
                <wp:start x="0" y="0"/>
                <wp:lineTo x="0" y="21536"/>
                <wp:lineTo x="21564" y="21536"/>
                <wp:lineTo x="21564" y="0"/>
                <wp:lineTo x="0" y="0"/>
              </wp:wrapPolygon>
            </wp:wrapThrough>
            <wp:docPr id="1361309598" name="Picture 2" descr="A map of france with a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309598" name="Picture 2" descr="A map of france with a red lin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4986655" cy="3846830"/>
                    </a:xfrm>
                    <a:prstGeom prst="rect">
                      <a:avLst/>
                    </a:prstGeom>
                  </pic:spPr>
                </pic:pic>
              </a:graphicData>
            </a:graphic>
            <wp14:sizeRelH relativeFrom="page">
              <wp14:pctWidth>0</wp14:pctWidth>
            </wp14:sizeRelH>
            <wp14:sizeRelV relativeFrom="page">
              <wp14:pctHeight>0</wp14:pctHeight>
            </wp14:sizeRelV>
          </wp:anchor>
        </w:drawing>
      </w:r>
    </w:p>
    <w:p w14:paraId="7E7DA421" w14:textId="3597E509" w:rsidR="00A44C18" w:rsidRDefault="00A44C18" w:rsidP="00CE12B3"/>
    <w:p w14:paraId="58F3A04F" w14:textId="42B5F8CC" w:rsidR="00CE12B3" w:rsidRDefault="00CE12B3" w:rsidP="00CE12B3"/>
    <w:p w14:paraId="36BA0464" w14:textId="493063BC" w:rsidR="00A44C18" w:rsidRDefault="00A44C18" w:rsidP="00CE12B3"/>
    <w:p w14:paraId="3399192C" w14:textId="29BA628F" w:rsidR="00CE12B3" w:rsidRDefault="00CE12B3" w:rsidP="00CE12B3"/>
    <w:p w14:paraId="2817568C" w14:textId="0C6EA6B1" w:rsidR="00A44C18" w:rsidRDefault="00A44C18" w:rsidP="00CE12B3">
      <w:pPr>
        <w:pStyle w:val="Heading1"/>
      </w:pPr>
    </w:p>
    <w:p w14:paraId="272DC812" w14:textId="0A729B32" w:rsidR="00A44C18" w:rsidRDefault="00A44C18">
      <w:pPr>
        <w:rPr>
          <w:rFonts w:asciiTheme="majorHAnsi" w:eastAsiaTheme="majorEastAsia" w:hAnsiTheme="majorHAnsi" w:cstheme="majorBidi"/>
          <w:color w:val="2F5496" w:themeColor="accent1" w:themeShade="BF"/>
          <w:sz w:val="32"/>
          <w:szCs w:val="32"/>
        </w:rPr>
      </w:pPr>
      <w:r>
        <w:br w:type="page"/>
      </w:r>
    </w:p>
    <w:p w14:paraId="5C5B1963" w14:textId="275C4B50" w:rsidR="00CE12B3" w:rsidRDefault="00CE12B3" w:rsidP="00CE12B3">
      <w:pPr>
        <w:pStyle w:val="Heading1"/>
      </w:pPr>
      <w:bookmarkStart w:id="1" w:name="_Toc150107730"/>
      <w:r>
        <w:lastRenderedPageBreak/>
        <w:t xml:space="preserve">Week </w:t>
      </w:r>
      <w:r w:rsidR="00E622E9">
        <w:t>3</w:t>
      </w:r>
      <w:r>
        <w:t>: Chapter 1 – The Unknown Country Part 2</w:t>
      </w:r>
      <w:bookmarkEnd w:id="1"/>
    </w:p>
    <w:p w14:paraId="509D6297" w14:textId="77777777" w:rsidR="00CE12B3" w:rsidRDefault="00CE12B3" w:rsidP="00CE12B3"/>
    <w:p w14:paraId="4F460BB0" w14:textId="6EEBE4EC" w:rsidR="00CE12B3" w:rsidRDefault="00475BD8" w:rsidP="00CE12B3">
      <w:r>
        <w:rPr>
          <w:noProof/>
        </w:rPr>
        <w:drawing>
          <wp:anchor distT="0" distB="0" distL="114300" distR="114300" simplePos="0" relativeHeight="251664384" behindDoc="0" locked="0" layoutInCell="1" allowOverlap="1" wp14:anchorId="45C0FFB7" wp14:editId="32C2E8C4">
            <wp:simplePos x="0" y="0"/>
            <wp:positionH relativeFrom="column">
              <wp:posOffset>169545</wp:posOffset>
            </wp:positionH>
            <wp:positionV relativeFrom="paragraph">
              <wp:posOffset>3926205</wp:posOffset>
            </wp:positionV>
            <wp:extent cx="5520267" cy="3866108"/>
            <wp:effectExtent l="0" t="0" r="4445" b="0"/>
            <wp:wrapThrough wrapText="bothSides">
              <wp:wrapPolygon edited="0">
                <wp:start x="0" y="0"/>
                <wp:lineTo x="0" y="21501"/>
                <wp:lineTo x="21568" y="21501"/>
                <wp:lineTo x="21568" y="0"/>
                <wp:lineTo x="0" y="0"/>
              </wp:wrapPolygon>
            </wp:wrapThrough>
            <wp:docPr id="902803823" name="Picture 4"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03823" name="Picture 4" descr="A map of a city&#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20267" cy="3866108"/>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E12B3" w14:paraId="7933C34B" w14:textId="77777777" w:rsidTr="00CE12B3">
        <w:tc>
          <w:tcPr>
            <w:tcW w:w="9350" w:type="dxa"/>
          </w:tcPr>
          <w:p w14:paraId="1EB74DE3" w14:textId="77777777" w:rsidR="00CE12B3" w:rsidRPr="00CE12B3" w:rsidRDefault="00CE12B3" w:rsidP="00895139">
            <w:pPr>
              <w:rPr>
                <w:b/>
                <w:bCs/>
              </w:rPr>
            </w:pPr>
            <w:r w:rsidRPr="00CE12B3">
              <w:rPr>
                <w:b/>
                <w:bCs/>
                <w:sz w:val="28"/>
                <w:szCs w:val="28"/>
              </w:rPr>
              <w:t>Reading Assignment:</w:t>
            </w:r>
          </w:p>
        </w:tc>
      </w:tr>
      <w:tr w:rsidR="00CE12B3" w14:paraId="6B3EBE62" w14:textId="77777777" w:rsidTr="00CE12B3">
        <w:tc>
          <w:tcPr>
            <w:tcW w:w="9350" w:type="dxa"/>
          </w:tcPr>
          <w:p w14:paraId="1069979B" w14:textId="70C6F527" w:rsidR="00CE12B3" w:rsidRDefault="00A44C18" w:rsidP="00895139">
            <w:pPr>
              <w:ind w:left="163"/>
            </w:pPr>
            <w:r>
              <w:t>Ch 1 pg. 9-19</w:t>
            </w:r>
            <w:r w:rsidR="009E6282">
              <w:t xml:space="preserve"> (end of chapter)</w:t>
            </w:r>
          </w:p>
          <w:p w14:paraId="51D81F89" w14:textId="6B8D76D5" w:rsidR="00A44C18" w:rsidRDefault="00A44C18" w:rsidP="00895139">
            <w:pPr>
              <w:ind w:left="163"/>
            </w:pPr>
          </w:p>
        </w:tc>
      </w:tr>
      <w:tr w:rsidR="00CE12B3" w14:paraId="548D41BF" w14:textId="77777777" w:rsidTr="00CE12B3">
        <w:tc>
          <w:tcPr>
            <w:tcW w:w="9350" w:type="dxa"/>
          </w:tcPr>
          <w:p w14:paraId="611A99DB" w14:textId="77777777" w:rsidR="00CE12B3" w:rsidRDefault="00CE12B3" w:rsidP="00895139">
            <w:r w:rsidRPr="00CE12B3">
              <w:rPr>
                <w:b/>
                <w:bCs/>
                <w:sz w:val="28"/>
                <w:szCs w:val="28"/>
              </w:rPr>
              <w:t>Summary:</w:t>
            </w:r>
          </w:p>
        </w:tc>
      </w:tr>
      <w:tr w:rsidR="00CE12B3" w14:paraId="4C54DCFE" w14:textId="77777777" w:rsidTr="00CE12B3">
        <w:tc>
          <w:tcPr>
            <w:tcW w:w="9350" w:type="dxa"/>
          </w:tcPr>
          <w:p w14:paraId="0BA5507F" w14:textId="3015D830" w:rsidR="00CE12B3" w:rsidRDefault="000E4D3C" w:rsidP="00895139">
            <w:pPr>
              <w:ind w:left="163"/>
            </w:pPr>
            <w:r>
              <w:t xml:space="preserve">La Salle </w:t>
            </w:r>
            <w:r w:rsidR="005E30C3">
              <w:t xml:space="preserve">comes to Montreal and is given land to rent out to </w:t>
            </w:r>
            <w:r w:rsidR="008A2EB5">
              <w:t>tenants</w:t>
            </w:r>
            <w:r w:rsidR="005E30C3">
              <w:t xml:space="preserve">.  He is earning money and learning the languages of the Iroquois peoples.  After two years, he goes to see the governor in Quebec and asks permission to search for the Ohio River.  Permission is granted, but he </w:t>
            </w:r>
            <w:r w:rsidR="008A2EB5">
              <w:t>must</w:t>
            </w:r>
            <w:r w:rsidR="005E30C3">
              <w:t xml:space="preserve"> pay for it himself.  He sells his land to fund his journey.  He is joined by other Catholic explorers</w:t>
            </w:r>
            <w:r w:rsidR="00671084">
              <w:t xml:space="preserve"> lead by </w:t>
            </w:r>
            <w:proofErr w:type="spellStart"/>
            <w:r w:rsidR="00671084">
              <w:t>Dollier</w:t>
            </w:r>
            <w:proofErr w:type="spellEnd"/>
            <w:r w:rsidR="005E30C3">
              <w:t xml:space="preserve"> who had been planning to explore the great lakes.</w:t>
            </w:r>
          </w:p>
          <w:p w14:paraId="4A201866" w14:textId="669B18BC" w:rsidR="005E30C3" w:rsidRDefault="005E30C3" w:rsidP="00895139">
            <w:pPr>
              <w:ind w:left="163"/>
            </w:pPr>
          </w:p>
        </w:tc>
      </w:tr>
      <w:tr w:rsidR="00CE12B3" w14:paraId="439E109D" w14:textId="77777777" w:rsidTr="00CE12B3">
        <w:tc>
          <w:tcPr>
            <w:tcW w:w="9350" w:type="dxa"/>
          </w:tcPr>
          <w:p w14:paraId="1949A205" w14:textId="63593DFE" w:rsidR="00374531" w:rsidRDefault="00374531" w:rsidP="00895139">
            <w:pPr>
              <w:rPr>
                <w:b/>
                <w:bCs/>
                <w:sz w:val="28"/>
                <w:szCs w:val="28"/>
              </w:rPr>
            </w:pPr>
            <w:r>
              <w:rPr>
                <w:b/>
                <w:bCs/>
                <w:sz w:val="28"/>
                <w:szCs w:val="28"/>
              </w:rPr>
              <w:t>Timeline:</w:t>
            </w:r>
          </w:p>
          <w:p w14:paraId="0409A154" w14:textId="565A5842" w:rsidR="00374531" w:rsidRDefault="005E30C3" w:rsidP="005E30C3">
            <w:pPr>
              <w:ind w:left="163"/>
              <w:rPr>
                <w:rFonts w:asciiTheme="majorHAnsi" w:hAnsiTheme="majorHAnsi" w:cstheme="majorHAnsi"/>
              </w:rPr>
            </w:pPr>
            <w:r>
              <w:rPr>
                <w:rFonts w:asciiTheme="majorHAnsi" w:hAnsiTheme="majorHAnsi" w:cstheme="majorHAnsi"/>
              </w:rPr>
              <w:t>1669 – leaves Montreal in search of the Ohio River</w:t>
            </w:r>
          </w:p>
          <w:p w14:paraId="7BCB346E" w14:textId="77777777" w:rsidR="005E30C3" w:rsidRPr="005E30C3" w:rsidRDefault="005E30C3" w:rsidP="005E30C3">
            <w:pPr>
              <w:ind w:left="163"/>
              <w:rPr>
                <w:rFonts w:asciiTheme="majorHAnsi" w:hAnsiTheme="majorHAnsi" w:cstheme="majorHAnsi"/>
              </w:rPr>
            </w:pPr>
          </w:p>
          <w:p w14:paraId="6EAED13D" w14:textId="38D9511D" w:rsidR="00CE12B3" w:rsidRDefault="00CE12B3" w:rsidP="00895139">
            <w:r w:rsidRPr="00CE12B3">
              <w:rPr>
                <w:b/>
                <w:bCs/>
                <w:sz w:val="28"/>
                <w:szCs w:val="28"/>
              </w:rPr>
              <w:t>Resources:</w:t>
            </w:r>
          </w:p>
        </w:tc>
      </w:tr>
      <w:tr w:rsidR="00CE12B3" w14:paraId="166794DC" w14:textId="77777777" w:rsidTr="00CE12B3">
        <w:tc>
          <w:tcPr>
            <w:tcW w:w="9350" w:type="dxa"/>
          </w:tcPr>
          <w:p w14:paraId="21F02FD4" w14:textId="2126EC73" w:rsidR="00CE12B3" w:rsidRPr="00064D88" w:rsidRDefault="00000000" w:rsidP="00895139">
            <w:pPr>
              <w:ind w:left="163"/>
              <w:rPr>
                <w:rFonts w:asciiTheme="majorHAnsi" w:hAnsiTheme="majorHAnsi" w:cstheme="majorHAnsi"/>
              </w:rPr>
            </w:pPr>
            <w:hyperlink r:id="rId17" w:history="1">
              <w:r w:rsidR="00E17805" w:rsidRPr="00064D88">
                <w:rPr>
                  <w:rStyle w:val="Hyperlink"/>
                  <w:rFonts w:asciiTheme="majorHAnsi" w:hAnsiTheme="majorHAnsi" w:cstheme="majorHAnsi"/>
                </w:rPr>
                <w:t>1650 Map of New France</w:t>
              </w:r>
            </w:hyperlink>
            <w:r w:rsidR="00E17805" w:rsidRPr="00064D88">
              <w:rPr>
                <w:rFonts w:asciiTheme="majorHAnsi" w:hAnsiTheme="majorHAnsi" w:cstheme="majorHAnsi"/>
              </w:rPr>
              <w:t xml:space="preserve"> </w:t>
            </w:r>
          </w:p>
        </w:tc>
      </w:tr>
      <w:tr w:rsidR="00CE12B3" w14:paraId="4080CD23" w14:textId="77777777" w:rsidTr="00CE12B3">
        <w:tc>
          <w:tcPr>
            <w:tcW w:w="9350" w:type="dxa"/>
          </w:tcPr>
          <w:p w14:paraId="473FB6E0" w14:textId="77777777" w:rsidR="00C054DB" w:rsidRDefault="00C054DB" w:rsidP="00895139">
            <w:pPr>
              <w:rPr>
                <w:b/>
                <w:bCs/>
                <w:sz w:val="28"/>
                <w:szCs w:val="28"/>
              </w:rPr>
            </w:pPr>
          </w:p>
          <w:p w14:paraId="5B932D8B" w14:textId="74F3C7AA" w:rsidR="00CE12B3" w:rsidRDefault="00CE12B3" w:rsidP="00895139">
            <w:pPr>
              <w:rPr>
                <w:b/>
                <w:bCs/>
                <w:sz w:val="28"/>
                <w:szCs w:val="28"/>
              </w:rPr>
            </w:pPr>
            <w:r w:rsidRPr="00CE12B3">
              <w:rPr>
                <w:b/>
                <w:bCs/>
                <w:sz w:val="28"/>
                <w:szCs w:val="28"/>
              </w:rPr>
              <w:t>Map:</w:t>
            </w:r>
          </w:p>
          <w:p w14:paraId="24C445C2" w14:textId="77777777" w:rsidR="00E17805" w:rsidRDefault="00E17805" w:rsidP="00E17805">
            <w:pPr>
              <w:ind w:left="163"/>
              <w:rPr>
                <w:rFonts w:asciiTheme="majorHAnsi" w:hAnsiTheme="majorHAnsi" w:cstheme="majorHAnsi"/>
              </w:rPr>
            </w:pPr>
            <w:r>
              <w:rPr>
                <w:rFonts w:asciiTheme="majorHAnsi" w:hAnsiTheme="majorHAnsi" w:cstheme="majorHAnsi"/>
              </w:rPr>
              <w:t>Montreal, Quebec, Lake St. Louis, St. Lawrence River</w:t>
            </w:r>
          </w:p>
          <w:p w14:paraId="1EC68248" w14:textId="7EC56FB4" w:rsidR="00475BD8" w:rsidRPr="00E17805" w:rsidRDefault="00475BD8" w:rsidP="00E17805">
            <w:pPr>
              <w:ind w:left="163"/>
              <w:rPr>
                <w:rFonts w:asciiTheme="majorHAnsi" w:hAnsiTheme="majorHAnsi" w:cstheme="majorHAnsi"/>
              </w:rPr>
            </w:pPr>
            <w:r>
              <w:rPr>
                <w:rFonts w:asciiTheme="majorHAnsi" w:hAnsiTheme="majorHAnsi" w:cstheme="majorHAnsi"/>
              </w:rPr>
              <w:t xml:space="preserve">Map from </w:t>
            </w:r>
            <w:hyperlink r:id="rId18" w:history="1">
              <w:r w:rsidRPr="00475BD8">
                <w:rPr>
                  <w:rStyle w:val="Hyperlink"/>
                  <w:rFonts w:asciiTheme="majorHAnsi" w:hAnsiTheme="majorHAnsi" w:cstheme="majorHAnsi"/>
                </w:rPr>
                <w:t>Google Maps</w:t>
              </w:r>
            </w:hyperlink>
          </w:p>
        </w:tc>
      </w:tr>
    </w:tbl>
    <w:p w14:paraId="0595F29F" w14:textId="1D516FD5" w:rsidR="00DE695D" w:rsidRDefault="00DE695D" w:rsidP="00D8264B">
      <w:pPr>
        <w:pStyle w:val="Heading1"/>
      </w:pPr>
      <w:bookmarkStart w:id="2" w:name="_Toc150107731"/>
      <w:r>
        <w:lastRenderedPageBreak/>
        <w:t xml:space="preserve">Week </w:t>
      </w:r>
      <w:r w:rsidR="00E622E9">
        <w:t>5</w:t>
      </w:r>
      <w:r>
        <w:t>: Chapter 2 - The Lonely Explorer Part 1</w:t>
      </w:r>
      <w:bookmarkEnd w:id="2"/>
    </w:p>
    <w:p w14:paraId="548C2D9D" w14:textId="77777777" w:rsidR="00C054DB" w:rsidRDefault="00C054DB" w:rsidP="00C054DB"/>
    <w:p w14:paraId="4EB44625" w14:textId="77777777" w:rsidR="00C054DB" w:rsidRPr="00C054DB" w:rsidRDefault="00C054DB" w:rsidP="00C054D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C054DB" w14:paraId="5E953F11" w14:textId="77777777" w:rsidTr="00895139">
        <w:tc>
          <w:tcPr>
            <w:tcW w:w="9350" w:type="dxa"/>
          </w:tcPr>
          <w:p w14:paraId="7811D13E" w14:textId="77777777" w:rsidR="00C054DB" w:rsidRPr="00CE12B3" w:rsidRDefault="00C054DB" w:rsidP="00895139">
            <w:pPr>
              <w:rPr>
                <w:b/>
                <w:bCs/>
              </w:rPr>
            </w:pPr>
            <w:r w:rsidRPr="00CE12B3">
              <w:rPr>
                <w:b/>
                <w:bCs/>
                <w:sz w:val="28"/>
                <w:szCs w:val="28"/>
              </w:rPr>
              <w:t>Reading Assignment:</w:t>
            </w:r>
          </w:p>
        </w:tc>
      </w:tr>
      <w:tr w:rsidR="00C054DB" w14:paraId="2FDF0912" w14:textId="77777777" w:rsidTr="00895139">
        <w:tc>
          <w:tcPr>
            <w:tcW w:w="9350" w:type="dxa"/>
          </w:tcPr>
          <w:p w14:paraId="574FF4D3" w14:textId="18FB525E" w:rsidR="00C054DB" w:rsidRPr="002261FF" w:rsidRDefault="00E11D87" w:rsidP="00895139">
            <w:pPr>
              <w:ind w:left="163"/>
              <w:rPr>
                <w:rFonts w:asciiTheme="majorHAnsi" w:hAnsiTheme="majorHAnsi" w:cstheme="majorHAnsi"/>
              </w:rPr>
            </w:pPr>
            <w:r w:rsidRPr="002261FF">
              <w:rPr>
                <w:rFonts w:asciiTheme="majorHAnsi" w:hAnsiTheme="majorHAnsi" w:cstheme="majorHAnsi"/>
              </w:rPr>
              <w:t>Ch 2 pg. 20-30 (end at “</w:t>
            </w:r>
            <w:r w:rsidR="001214EA" w:rsidRPr="002261FF">
              <w:rPr>
                <w:rFonts w:asciiTheme="majorHAnsi" w:hAnsiTheme="majorHAnsi" w:cstheme="majorHAnsi"/>
              </w:rPr>
              <w:t>…</w:t>
            </w:r>
            <w:r w:rsidR="00D33628">
              <w:rPr>
                <w:rFonts w:asciiTheme="majorHAnsi" w:hAnsiTheme="majorHAnsi" w:cstheme="majorHAnsi"/>
              </w:rPr>
              <w:t>died in the wintery wilderness</w:t>
            </w:r>
            <w:r w:rsidR="001214EA" w:rsidRPr="002261FF">
              <w:rPr>
                <w:rFonts w:asciiTheme="majorHAnsi" w:hAnsiTheme="majorHAnsi" w:cstheme="majorHAnsi"/>
              </w:rPr>
              <w:t>.</w:t>
            </w:r>
            <w:r w:rsidR="00D33628">
              <w:rPr>
                <w:rFonts w:asciiTheme="majorHAnsi" w:hAnsiTheme="majorHAnsi" w:cstheme="majorHAnsi"/>
              </w:rPr>
              <w:t>”</w:t>
            </w:r>
            <w:r w:rsidR="001214EA" w:rsidRPr="002261FF">
              <w:rPr>
                <w:rFonts w:asciiTheme="majorHAnsi" w:hAnsiTheme="majorHAnsi" w:cstheme="majorHAnsi"/>
              </w:rPr>
              <w:t>)</w:t>
            </w:r>
          </w:p>
          <w:p w14:paraId="1EA15FA5" w14:textId="408062DC" w:rsidR="001214EA" w:rsidRPr="00064D88" w:rsidRDefault="001214EA" w:rsidP="00895139">
            <w:pPr>
              <w:ind w:left="163"/>
              <w:rPr>
                <w:rFonts w:asciiTheme="majorHAnsi" w:hAnsiTheme="majorHAnsi" w:cstheme="majorHAnsi"/>
              </w:rPr>
            </w:pPr>
            <w:r>
              <w:rPr>
                <w:rFonts w:asciiTheme="majorHAnsi" w:hAnsiTheme="majorHAnsi" w:cstheme="majorHAnsi"/>
              </w:rPr>
              <w:t>Note:  There are several paragraphs (pg. 25-26 I will skip due to content)</w:t>
            </w:r>
          </w:p>
        </w:tc>
      </w:tr>
      <w:tr w:rsidR="00C054DB" w14:paraId="5A9F9866" w14:textId="77777777" w:rsidTr="00895139">
        <w:tc>
          <w:tcPr>
            <w:tcW w:w="9350" w:type="dxa"/>
          </w:tcPr>
          <w:p w14:paraId="1A6BBFFF" w14:textId="77777777" w:rsidR="00C054DB" w:rsidRPr="00064D88" w:rsidRDefault="00C054DB" w:rsidP="00895139">
            <w:pPr>
              <w:rPr>
                <w:b/>
                <w:bCs/>
                <w:sz w:val="20"/>
                <w:szCs w:val="20"/>
              </w:rPr>
            </w:pPr>
          </w:p>
          <w:p w14:paraId="32B165EA" w14:textId="77777777" w:rsidR="00C054DB" w:rsidRDefault="00C054DB" w:rsidP="00895139">
            <w:r w:rsidRPr="00CE12B3">
              <w:rPr>
                <w:b/>
                <w:bCs/>
                <w:sz w:val="28"/>
                <w:szCs w:val="28"/>
              </w:rPr>
              <w:t>Summary:</w:t>
            </w:r>
          </w:p>
        </w:tc>
      </w:tr>
      <w:tr w:rsidR="00C054DB" w14:paraId="06751849" w14:textId="77777777" w:rsidTr="00895139">
        <w:tc>
          <w:tcPr>
            <w:tcW w:w="9350" w:type="dxa"/>
          </w:tcPr>
          <w:p w14:paraId="37A66B74" w14:textId="2BAE5191" w:rsidR="00C054DB" w:rsidRPr="00064D88" w:rsidRDefault="00671084" w:rsidP="00895139">
            <w:pPr>
              <w:ind w:left="163"/>
              <w:rPr>
                <w:rFonts w:asciiTheme="majorHAnsi" w:hAnsiTheme="majorHAnsi" w:cstheme="majorHAnsi"/>
              </w:rPr>
            </w:pPr>
            <w:r>
              <w:rPr>
                <w:rFonts w:asciiTheme="majorHAnsi" w:hAnsiTheme="majorHAnsi" w:cstheme="majorHAnsi"/>
              </w:rPr>
              <w:t xml:space="preserve">The party makes their way to Lake Ontario and stays at a Seneca village for a couple weeks.  </w:t>
            </w:r>
            <w:proofErr w:type="spellStart"/>
            <w:r>
              <w:rPr>
                <w:rFonts w:asciiTheme="majorHAnsi" w:hAnsiTheme="majorHAnsi" w:cstheme="majorHAnsi"/>
              </w:rPr>
              <w:t>Dollier</w:t>
            </w:r>
            <w:proofErr w:type="spellEnd"/>
            <w:r>
              <w:rPr>
                <w:rFonts w:asciiTheme="majorHAnsi" w:hAnsiTheme="majorHAnsi" w:cstheme="majorHAnsi"/>
              </w:rPr>
              <w:t xml:space="preserve"> and his party decide they want to go North after all, so they split.  </w:t>
            </w:r>
            <w:proofErr w:type="spellStart"/>
            <w:r>
              <w:rPr>
                <w:rFonts w:asciiTheme="majorHAnsi" w:hAnsiTheme="majorHAnsi" w:cstheme="majorHAnsi"/>
              </w:rPr>
              <w:t>Dollier</w:t>
            </w:r>
            <w:proofErr w:type="spellEnd"/>
            <w:r>
              <w:rPr>
                <w:rFonts w:asciiTheme="majorHAnsi" w:hAnsiTheme="majorHAnsi" w:cstheme="majorHAnsi"/>
              </w:rPr>
              <w:t xml:space="preserve"> will make it to Lake Superior and back to Montreal – the first good map of the Great Lakes comes from this journey.  Meanwhile, La Salle heads to Lake Erie.  There more men desert.  He heads south and finds the Ohio River and makes canoes.  They start heading down the river.</w:t>
            </w:r>
            <w:r w:rsidR="00BB0476">
              <w:rPr>
                <w:rFonts w:asciiTheme="majorHAnsi" w:hAnsiTheme="majorHAnsi" w:cstheme="majorHAnsi"/>
              </w:rPr>
              <w:t xml:space="preserve">  After 400 miles the other 6 men leave LaSalle and go in search of Virginia.  </w:t>
            </w:r>
          </w:p>
        </w:tc>
      </w:tr>
      <w:tr w:rsidR="00C054DB" w14:paraId="2CAD7525" w14:textId="77777777" w:rsidTr="00895139">
        <w:tc>
          <w:tcPr>
            <w:tcW w:w="9350" w:type="dxa"/>
          </w:tcPr>
          <w:p w14:paraId="55316583" w14:textId="1FD77B93" w:rsidR="00C054DB" w:rsidRPr="00064D88" w:rsidRDefault="00C054DB" w:rsidP="00895139">
            <w:pPr>
              <w:rPr>
                <w:b/>
                <w:bCs/>
                <w:sz w:val="20"/>
                <w:szCs w:val="20"/>
              </w:rPr>
            </w:pPr>
          </w:p>
          <w:p w14:paraId="631026E2" w14:textId="77777777" w:rsidR="00C054DB" w:rsidRDefault="00C054DB" w:rsidP="00895139">
            <w:pPr>
              <w:rPr>
                <w:b/>
                <w:bCs/>
                <w:sz w:val="28"/>
                <w:szCs w:val="28"/>
              </w:rPr>
            </w:pPr>
            <w:r>
              <w:rPr>
                <w:b/>
                <w:bCs/>
                <w:sz w:val="28"/>
                <w:szCs w:val="28"/>
              </w:rPr>
              <w:t>Timeline:</w:t>
            </w:r>
          </w:p>
          <w:p w14:paraId="7DB09333" w14:textId="61A3B2BF" w:rsidR="00C054DB" w:rsidRPr="00374531" w:rsidRDefault="00671084" w:rsidP="00895139">
            <w:pPr>
              <w:ind w:left="163"/>
              <w:rPr>
                <w:rFonts w:asciiTheme="majorHAnsi" w:hAnsiTheme="majorHAnsi" w:cstheme="majorHAnsi"/>
              </w:rPr>
            </w:pPr>
            <w:r>
              <w:rPr>
                <w:rFonts w:asciiTheme="majorHAnsi" w:hAnsiTheme="majorHAnsi" w:cstheme="majorHAnsi"/>
              </w:rPr>
              <w:t xml:space="preserve">It is still </w:t>
            </w:r>
            <w:proofErr w:type="gramStart"/>
            <w:r>
              <w:rPr>
                <w:rFonts w:asciiTheme="majorHAnsi" w:hAnsiTheme="majorHAnsi" w:cstheme="majorHAnsi"/>
              </w:rPr>
              <w:t>1669</w:t>
            </w:r>
            <w:proofErr w:type="gramEnd"/>
          </w:p>
          <w:p w14:paraId="7A0C0954" w14:textId="77777777" w:rsidR="00C054DB" w:rsidRPr="00064D88" w:rsidRDefault="00C054DB" w:rsidP="00895139">
            <w:pPr>
              <w:rPr>
                <w:b/>
                <w:bCs/>
                <w:sz w:val="20"/>
                <w:szCs w:val="20"/>
              </w:rPr>
            </w:pPr>
          </w:p>
          <w:p w14:paraId="3ACEDAD2" w14:textId="77777777" w:rsidR="00C054DB" w:rsidRDefault="00C054DB" w:rsidP="00895139">
            <w:r w:rsidRPr="00CE12B3">
              <w:rPr>
                <w:b/>
                <w:bCs/>
                <w:sz w:val="28"/>
                <w:szCs w:val="28"/>
              </w:rPr>
              <w:t>Resources:</w:t>
            </w:r>
          </w:p>
        </w:tc>
      </w:tr>
      <w:tr w:rsidR="00C054DB" w14:paraId="1739EDA7" w14:textId="77777777" w:rsidTr="0089738D">
        <w:trPr>
          <w:trHeight w:val="81"/>
        </w:trPr>
        <w:tc>
          <w:tcPr>
            <w:tcW w:w="9350" w:type="dxa"/>
          </w:tcPr>
          <w:p w14:paraId="1573D187" w14:textId="0C9683CC" w:rsidR="00C054DB" w:rsidRPr="00064D88" w:rsidRDefault="0089738D" w:rsidP="0089738D">
            <w:pPr>
              <w:ind w:left="163"/>
              <w:rPr>
                <w:rFonts w:asciiTheme="majorHAnsi" w:hAnsiTheme="majorHAnsi" w:cstheme="majorHAnsi"/>
              </w:rPr>
            </w:pPr>
            <w:r>
              <w:rPr>
                <w:rFonts w:asciiTheme="majorHAnsi" w:hAnsiTheme="majorHAnsi" w:cstheme="majorHAnsi"/>
              </w:rPr>
              <w:t>N/A</w:t>
            </w:r>
          </w:p>
        </w:tc>
      </w:tr>
      <w:tr w:rsidR="00C054DB" w14:paraId="4D0EA094" w14:textId="77777777" w:rsidTr="00895139">
        <w:tc>
          <w:tcPr>
            <w:tcW w:w="9350" w:type="dxa"/>
          </w:tcPr>
          <w:p w14:paraId="245EEFB2" w14:textId="77777777" w:rsidR="00C054DB" w:rsidRPr="00064D88" w:rsidRDefault="00C054DB" w:rsidP="00895139">
            <w:pPr>
              <w:rPr>
                <w:b/>
                <w:bCs/>
                <w:sz w:val="20"/>
                <w:szCs w:val="20"/>
              </w:rPr>
            </w:pPr>
          </w:p>
          <w:p w14:paraId="691E32D7" w14:textId="77777777" w:rsidR="00C054DB" w:rsidRDefault="00C054DB" w:rsidP="00895139">
            <w:pPr>
              <w:rPr>
                <w:b/>
                <w:bCs/>
                <w:sz w:val="28"/>
                <w:szCs w:val="28"/>
              </w:rPr>
            </w:pPr>
            <w:r w:rsidRPr="00CE12B3">
              <w:rPr>
                <w:b/>
                <w:bCs/>
                <w:sz w:val="28"/>
                <w:szCs w:val="28"/>
              </w:rPr>
              <w:t>Map:</w:t>
            </w:r>
          </w:p>
          <w:p w14:paraId="46913E44" w14:textId="70CD7998" w:rsidR="00C054DB" w:rsidRPr="00DE695D" w:rsidRDefault="0089738D" w:rsidP="00895139">
            <w:pPr>
              <w:ind w:left="163"/>
              <w:rPr>
                <w:rFonts w:asciiTheme="majorHAnsi" w:hAnsiTheme="majorHAnsi" w:cstheme="majorHAnsi"/>
              </w:rPr>
            </w:pPr>
            <w:r>
              <w:rPr>
                <w:rFonts w:asciiTheme="majorHAnsi" w:hAnsiTheme="majorHAnsi" w:cstheme="majorHAnsi"/>
              </w:rPr>
              <w:t xml:space="preserve">Lake Ontario, Lake Erie, </w:t>
            </w:r>
            <w:r w:rsidR="006254B1">
              <w:rPr>
                <w:rFonts w:asciiTheme="majorHAnsi" w:hAnsiTheme="majorHAnsi" w:cstheme="majorHAnsi"/>
              </w:rPr>
              <w:t xml:space="preserve">Lake Huron, Lake Michigan, Lake Superior, </w:t>
            </w:r>
            <w:r>
              <w:rPr>
                <w:rFonts w:asciiTheme="majorHAnsi" w:hAnsiTheme="majorHAnsi" w:cstheme="majorHAnsi"/>
              </w:rPr>
              <w:t>Ohio River</w:t>
            </w:r>
          </w:p>
        </w:tc>
      </w:tr>
    </w:tbl>
    <w:p w14:paraId="05AD9B26" w14:textId="6E49E95E" w:rsidR="00DE695D" w:rsidRDefault="00BB0476" w:rsidP="00ED3A4C">
      <w:r>
        <w:rPr>
          <w:noProof/>
        </w:rPr>
        <w:drawing>
          <wp:anchor distT="0" distB="0" distL="114300" distR="114300" simplePos="0" relativeHeight="251665408" behindDoc="0" locked="0" layoutInCell="1" allowOverlap="1" wp14:anchorId="6A3ED30B" wp14:editId="755E8DE2">
            <wp:simplePos x="0" y="0"/>
            <wp:positionH relativeFrom="column">
              <wp:posOffset>1083310</wp:posOffset>
            </wp:positionH>
            <wp:positionV relativeFrom="paragraph">
              <wp:posOffset>98425</wp:posOffset>
            </wp:positionV>
            <wp:extent cx="3522345" cy="3581400"/>
            <wp:effectExtent l="0" t="0" r="0" b="0"/>
            <wp:wrapThrough wrapText="bothSides">
              <wp:wrapPolygon edited="0">
                <wp:start x="0" y="0"/>
                <wp:lineTo x="0" y="21523"/>
                <wp:lineTo x="21495" y="21523"/>
                <wp:lineTo x="21495" y="0"/>
                <wp:lineTo x="0" y="0"/>
              </wp:wrapPolygon>
            </wp:wrapThrough>
            <wp:docPr id="37844863"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4863" name="Picture 1" descr="A map of the united state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3522345" cy="3581400"/>
                    </a:xfrm>
                    <a:prstGeom prst="rect">
                      <a:avLst/>
                    </a:prstGeom>
                  </pic:spPr>
                </pic:pic>
              </a:graphicData>
            </a:graphic>
            <wp14:sizeRelH relativeFrom="page">
              <wp14:pctWidth>0</wp14:pctWidth>
            </wp14:sizeRelH>
            <wp14:sizeRelV relativeFrom="page">
              <wp14:pctHeight>0</wp14:pctHeight>
            </wp14:sizeRelV>
          </wp:anchor>
        </w:drawing>
      </w:r>
    </w:p>
    <w:p w14:paraId="7C74B4D8" w14:textId="55851A2C" w:rsidR="00DE695D" w:rsidRDefault="00DE695D" w:rsidP="00DE695D">
      <w:pPr>
        <w:pStyle w:val="Heading1"/>
      </w:pPr>
      <w:r>
        <w:br w:type="page"/>
      </w:r>
    </w:p>
    <w:tbl>
      <w:tblPr>
        <w:tblStyle w:val="TableGrid"/>
        <w:tblpPr w:leftFromText="180" w:rightFromText="180" w:tblpY="74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254B1" w:rsidRPr="00CE12B3" w14:paraId="60AEBE6D" w14:textId="77777777" w:rsidTr="006254B1">
        <w:tc>
          <w:tcPr>
            <w:tcW w:w="9350" w:type="dxa"/>
          </w:tcPr>
          <w:p w14:paraId="7F1B984D" w14:textId="77777777" w:rsidR="006254B1" w:rsidRPr="00CE12B3" w:rsidRDefault="006254B1" w:rsidP="006254B1">
            <w:pPr>
              <w:rPr>
                <w:b/>
                <w:bCs/>
              </w:rPr>
            </w:pPr>
            <w:r w:rsidRPr="00CE12B3">
              <w:rPr>
                <w:b/>
                <w:bCs/>
                <w:sz w:val="28"/>
                <w:szCs w:val="28"/>
              </w:rPr>
              <w:lastRenderedPageBreak/>
              <w:t>Reading Assignment:</w:t>
            </w:r>
          </w:p>
        </w:tc>
      </w:tr>
      <w:tr w:rsidR="006254B1" w:rsidRPr="00064D88" w14:paraId="7B3B6C8A" w14:textId="77777777" w:rsidTr="006254B1">
        <w:tc>
          <w:tcPr>
            <w:tcW w:w="9350" w:type="dxa"/>
          </w:tcPr>
          <w:p w14:paraId="2ACC5090" w14:textId="74738744" w:rsidR="006254B1" w:rsidRPr="00064D88" w:rsidRDefault="006254B1" w:rsidP="006254B1">
            <w:pPr>
              <w:ind w:left="163"/>
              <w:rPr>
                <w:rFonts w:asciiTheme="majorHAnsi" w:hAnsiTheme="majorHAnsi" w:cstheme="majorHAnsi"/>
              </w:rPr>
            </w:pPr>
            <w:r w:rsidRPr="002261FF">
              <w:rPr>
                <w:rFonts w:asciiTheme="majorHAnsi" w:hAnsiTheme="majorHAnsi" w:cstheme="majorHAnsi"/>
              </w:rPr>
              <w:t>Ch 2 pg. 30</w:t>
            </w:r>
            <w:r>
              <w:rPr>
                <w:rFonts w:asciiTheme="majorHAnsi" w:hAnsiTheme="majorHAnsi" w:cstheme="majorHAnsi"/>
              </w:rPr>
              <w:t>-40 (start at</w:t>
            </w:r>
            <w:r w:rsidR="00D33628">
              <w:rPr>
                <w:rFonts w:asciiTheme="majorHAnsi" w:hAnsiTheme="majorHAnsi" w:cstheme="majorHAnsi"/>
              </w:rPr>
              <w:t xml:space="preserve"> bottom of pg. 30</w:t>
            </w:r>
            <w:r>
              <w:rPr>
                <w:rFonts w:asciiTheme="majorHAnsi" w:hAnsiTheme="majorHAnsi" w:cstheme="majorHAnsi"/>
              </w:rPr>
              <w:t xml:space="preserve"> “</w:t>
            </w:r>
            <w:r w:rsidR="00D33628">
              <w:rPr>
                <w:rFonts w:asciiTheme="majorHAnsi" w:hAnsiTheme="majorHAnsi" w:cstheme="majorHAnsi"/>
              </w:rPr>
              <w:t>Finding myself alone</w:t>
            </w:r>
            <w:r>
              <w:rPr>
                <w:rFonts w:asciiTheme="majorHAnsi" w:hAnsiTheme="majorHAnsi" w:cstheme="majorHAnsi"/>
              </w:rPr>
              <w:t>…”)</w:t>
            </w:r>
          </w:p>
        </w:tc>
      </w:tr>
      <w:tr w:rsidR="006254B1" w14:paraId="7FFF6A94" w14:textId="77777777" w:rsidTr="006254B1">
        <w:tc>
          <w:tcPr>
            <w:tcW w:w="9350" w:type="dxa"/>
          </w:tcPr>
          <w:p w14:paraId="31BFEE3C" w14:textId="77777777" w:rsidR="006254B1" w:rsidRPr="00064D88" w:rsidRDefault="006254B1" w:rsidP="006254B1">
            <w:pPr>
              <w:rPr>
                <w:b/>
                <w:bCs/>
                <w:sz w:val="20"/>
                <w:szCs w:val="20"/>
              </w:rPr>
            </w:pPr>
          </w:p>
          <w:p w14:paraId="2B233044" w14:textId="77777777" w:rsidR="006254B1" w:rsidRDefault="006254B1" w:rsidP="006254B1">
            <w:r w:rsidRPr="00CE12B3">
              <w:rPr>
                <w:b/>
                <w:bCs/>
                <w:sz w:val="28"/>
                <w:szCs w:val="28"/>
              </w:rPr>
              <w:t>Summary:</w:t>
            </w:r>
          </w:p>
        </w:tc>
      </w:tr>
      <w:tr w:rsidR="006254B1" w:rsidRPr="00064D88" w14:paraId="57034860" w14:textId="77777777" w:rsidTr="006254B1">
        <w:tc>
          <w:tcPr>
            <w:tcW w:w="9350" w:type="dxa"/>
          </w:tcPr>
          <w:p w14:paraId="04A8B3B8" w14:textId="1FA8F9FF" w:rsidR="006254B1" w:rsidRPr="00064D88" w:rsidRDefault="007F79C2" w:rsidP="006254B1">
            <w:pPr>
              <w:ind w:left="163"/>
              <w:rPr>
                <w:rFonts w:asciiTheme="majorHAnsi" w:hAnsiTheme="majorHAnsi" w:cstheme="majorHAnsi"/>
              </w:rPr>
            </w:pPr>
            <w:r>
              <w:rPr>
                <w:rFonts w:asciiTheme="majorHAnsi" w:hAnsiTheme="majorHAnsi" w:cstheme="majorHAnsi"/>
              </w:rPr>
              <w:t>Since he is alone, LaSalle heads back up the Ohio.  When he reaches Lake Erie, he decides to explore the Great Lakes &amp; makes it to Lake Michigan.  He discovers the Illinois River and takes it to the Mississippi before he turns around and goes back to Montreal.  There people mock him.  Meanwhile, Joliet and Marquette find the Mississippi from the North and make it to the Arkansas River before turning around.  LaSalle asks the governor’s permission to explore the Mississippi. Joliet tells LaSalle of his journey so he’s more certain it will lead him to the Gulf. The governor tells LaSalle to return to France to get the King’s permission.</w:t>
            </w:r>
          </w:p>
        </w:tc>
      </w:tr>
      <w:tr w:rsidR="006254B1" w14:paraId="2238AB10" w14:textId="77777777" w:rsidTr="006254B1">
        <w:tc>
          <w:tcPr>
            <w:tcW w:w="9350" w:type="dxa"/>
          </w:tcPr>
          <w:p w14:paraId="33FC5CFF" w14:textId="6C2AE48D" w:rsidR="006254B1" w:rsidRPr="00064D88" w:rsidRDefault="006254B1" w:rsidP="006254B1">
            <w:pPr>
              <w:rPr>
                <w:b/>
                <w:bCs/>
                <w:sz w:val="20"/>
                <w:szCs w:val="20"/>
              </w:rPr>
            </w:pPr>
          </w:p>
          <w:p w14:paraId="73887F78" w14:textId="53B55199" w:rsidR="006254B1" w:rsidRDefault="006254B1" w:rsidP="006254B1">
            <w:pPr>
              <w:rPr>
                <w:b/>
                <w:bCs/>
                <w:sz w:val="28"/>
                <w:szCs w:val="28"/>
              </w:rPr>
            </w:pPr>
            <w:r>
              <w:rPr>
                <w:b/>
                <w:bCs/>
                <w:sz w:val="28"/>
                <w:szCs w:val="28"/>
              </w:rPr>
              <w:t>Timeline:</w:t>
            </w:r>
          </w:p>
          <w:p w14:paraId="568F20D1" w14:textId="229B8FD8" w:rsidR="006254B1" w:rsidRDefault="00D33628" w:rsidP="006254B1">
            <w:pPr>
              <w:ind w:left="163"/>
              <w:rPr>
                <w:rFonts w:asciiTheme="majorHAnsi" w:hAnsiTheme="majorHAnsi" w:cstheme="majorHAnsi"/>
              </w:rPr>
            </w:pPr>
            <w:r>
              <w:rPr>
                <w:rFonts w:asciiTheme="majorHAnsi" w:hAnsiTheme="majorHAnsi" w:cstheme="majorHAnsi"/>
              </w:rPr>
              <w:t>Spring 1670 – returns to Lake Erie (probably)</w:t>
            </w:r>
          </w:p>
          <w:p w14:paraId="4651A3E3" w14:textId="4F1C23D0" w:rsidR="00D33628" w:rsidRDefault="00D33628" w:rsidP="006254B1">
            <w:pPr>
              <w:ind w:left="163"/>
              <w:rPr>
                <w:rFonts w:asciiTheme="majorHAnsi" w:hAnsiTheme="majorHAnsi" w:cstheme="majorHAnsi"/>
              </w:rPr>
            </w:pPr>
            <w:r>
              <w:rPr>
                <w:rFonts w:asciiTheme="majorHAnsi" w:hAnsiTheme="majorHAnsi" w:cstheme="majorHAnsi"/>
              </w:rPr>
              <w:t xml:space="preserve">Fall 1670 – returns to </w:t>
            </w:r>
            <w:proofErr w:type="gramStart"/>
            <w:r>
              <w:rPr>
                <w:rFonts w:asciiTheme="majorHAnsi" w:hAnsiTheme="majorHAnsi" w:cstheme="majorHAnsi"/>
              </w:rPr>
              <w:t>Montreal</w:t>
            </w:r>
            <w:proofErr w:type="gramEnd"/>
            <w:r>
              <w:rPr>
                <w:rFonts w:asciiTheme="majorHAnsi" w:hAnsiTheme="majorHAnsi" w:cstheme="majorHAnsi"/>
              </w:rPr>
              <w:t xml:space="preserve"> </w:t>
            </w:r>
          </w:p>
          <w:p w14:paraId="6D71326D" w14:textId="3CA3E8A1" w:rsidR="00D33628" w:rsidRPr="00374531" w:rsidRDefault="007F79C2" w:rsidP="006254B1">
            <w:pPr>
              <w:ind w:left="163"/>
              <w:rPr>
                <w:rFonts w:asciiTheme="majorHAnsi" w:hAnsiTheme="majorHAnsi" w:cstheme="majorHAnsi"/>
              </w:rPr>
            </w:pPr>
            <w:r>
              <w:rPr>
                <w:rFonts w:asciiTheme="majorHAnsi" w:hAnsiTheme="majorHAnsi" w:cstheme="majorHAnsi"/>
              </w:rPr>
              <w:t xml:space="preserve">Fall 1674 – Journey’s back to </w:t>
            </w:r>
            <w:proofErr w:type="gramStart"/>
            <w:r>
              <w:rPr>
                <w:rFonts w:asciiTheme="majorHAnsi" w:hAnsiTheme="majorHAnsi" w:cstheme="majorHAnsi"/>
              </w:rPr>
              <w:t>France</w:t>
            </w:r>
            <w:proofErr w:type="gramEnd"/>
          </w:p>
          <w:p w14:paraId="4BEAE64A" w14:textId="1E9609D3" w:rsidR="006254B1" w:rsidRPr="00064D88" w:rsidRDefault="006254B1" w:rsidP="006254B1">
            <w:pPr>
              <w:rPr>
                <w:b/>
                <w:bCs/>
                <w:sz w:val="20"/>
                <w:szCs w:val="20"/>
              </w:rPr>
            </w:pPr>
          </w:p>
          <w:p w14:paraId="0D918219" w14:textId="7410C151" w:rsidR="006254B1" w:rsidRDefault="006254B1" w:rsidP="006254B1">
            <w:r w:rsidRPr="00CE12B3">
              <w:rPr>
                <w:b/>
                <w:bCs/>
                <w:sz w:val="28"/>
                <w:szCs w:val="28"/>
              </w:rPr>
              <w:t>Resources:</w:t>
            </w:r>
          </w:p>
        </w:tc>
      </w:tr>
      <w:tr w:rsidR="006254B1" w:rsidRPr="00064D88" w14:paraId="77EA5656" w14:textId="77777777" w:rsidTr="006254B1">
        <w:tc>
          <w:tcPr>
            <w:tcW w:w="9350" w:type="dxa"/>
          </w:tcPr>
          <w:p w14:paraId="73073E34" w14:textId="4E84501D" w:rsidR="006254B1" w:rsidRPr="00064D88" w:rsidRDefault="00124F6E" w:rsidP="006254B1">
            <w:pPr>
              <w:ind w:left="163"/>
              <w:rPr>
                <w:rFonts w:asciiTheme="majorHAnsi" w:hAnsiTheme="majorHAnsi" w:cstheme="majorHAnsi"/>
              </w:rPr>
            </w:pPr>
            <w:r>
              <w:rPr>
                <w:rFonts w:asciiTheme="majorHAnsi" w:hAnsiTheme="majorHAnsi" w:cstheme="majorHAnsi"/>
              </w:rPr>
              <w:t xml:space="preserve">Map of </w:t>
            </w:r>
            <w:hyperlink r:id="rId20" w:history="1">
              <w:r w:rsidR="007C74E1" w:rsidRPr="00124F6E">
                <w:rPr>
                  <w:rStyle w:val="Hyperlink"/>
                  <w:rFonts w:asciiTheme="majorHAnsi" w:hAnsiTheme="majorHAnsi" w:cstheme="majorHAnsi"/>
                </w:rPr>
                <w:t>Illinois</w:t>
              </w:r>
              <w:r w:rsidRPr="00124F6E">
                <w:rPr>
                  <w:rStyle w:val="Hyperlink"/>
                  <w:rFonts w:asciiTheme="majorHAnsi" w:hAnsiTheme="majorHAnsi" w:cstheme="majorHAnsi"/>
                </w:rPr>
                <w:t xml:space="preserve"> River</w:t>
              </w:r>
            </w:hyperlink>
            <w:r>
              <w:rPr>
                <w:rFonts w:asciiTheme="majorHAnsi" w:hAnsiTheme="majorHAnsi" w:cstheme="majorHAnsi"/>
              </w:rPr>
              <w:t xml:space="preserve">  ; map of </w:t>
            </w:r>
            <w:hyperlink r:id="rId21" w:history="1">
              <w:r w:rsidRPr="00124F6E">
                <w:rPr>
                  <w:rStyle w:val="Hyperlink"/>
                  <w:rFonts w:asciiTheme="majorHAnsi" w:hAnsiTheme="majorHAnsi" w:cstheme="majorHAnsi"/>
                </w:rPr>
                <w:t>Great Lakes and rivers</w:t>
              </w:r>
            </w:hyperlink>
            <w:r>
              <w:rPr>
                <w:rFonts w:asciiTheme="majorHAnsi" w:hAnsiTheme="majorHAnsi" w:cstheme="majorHAnsi"/>
              </w:rPr>
              <w:t xml:space="preserve"> (used below)</w:t>
            </w:r>
          </w:p>
        </w:tc>
      </w:tr>
      <w:tr w:rsidR="006254B1" w:rsidRPr="00DE695D" w14:paraId="7DD1A915" w14:textId="77777777" w:rsidTr="006254B1">
        <w:tc>
          <w:tcPr>
            <w:tcW w:w="9350" w:type="dxa"/>
          </w:tcPr>
          <w:p w14:paraId="73FF0E69" w14:textId="505E80A7" w:rsidR="006254B1" w:rsidRPr="00064D88" w:rsidRDefault="006254B1" w:rsidP="006254B1">
            <w:pPr>
              <w:rPr>
                <w:b/>
                <w:bCs/>
                <w:sz w:val="20"/>
                <w:szCs w:val="20"/>
              </w:rPr>
            </w:pPr>
          </w:p>
          <w:p w14:paraId="1AD8C503" w14:textId="77777777" w:rsidR="006254B1" w:rsidRDefault="006254B1" w:rsidP="006254B1">
            <w:pPr>
              <w:rPr>
                <w:b/>
                <w:bCs/>
                <w:sz w:val="28"/>
                <w:szCs w:val="28"/>
              </w:rPr>
            </w:pPr>
            <w:r w:rsidRPr="00CE12B3">
              <w:rPr>
                <w:b/>
                <w:bCs/>
                <w:sz w:val="28"/>
                <w:szCs w:val="28"/>
              </w:rPr>
              <w:t>Map:</w:t>
            </w:r>
          </w:p>
          <w:p w14:paraId="090AC91A" w14:textId="3C134E38" w:rsidR="006254B1" w:rsidRPr="00DE695D" w:rsidRDefault="00D33628" w:rsidP="006254B1">
            <w:pPr>
              <w:ind w:left="163"/>
              <w:rPr>
                <w:rFonts w:asciiTheme="majorHAnsi" w:hAnsiTheme="majorHAnsi" w:cstheme="majorHAnsi"/>
              </w:rPr>
            </w:pPr>
            <w:r>
              <w:rPr>
                <w:rFonts w:asciiTheme="majorHAnsi" w:hAnsiTheme="majorHAnsi" w:cstheme="majorHAnsi"/>
              </w:rPr>
              <w:t>Lake Erie, Detroit River, Lake St. Clair, Lake Huron, Straits of Michilimackinac, Lake Michigan, Illinois River</w:t>
            </w:r>
            <w:r w:rsidR="007F79C2">
              <w:rPr>
                <w:rFonts w:asciiTheme="majorHAnsi" w:hAnsiTheme="majorHAnsi" w:cstheme="majorHAnsi"/>
              </w:rPr>
              <w:t>.  Lake Superior, Wisconsin River, Mississippi River (to Arkansas River).</w:t>
            </w:r>
          </w:p>
        </w:tc>
      </w:tr>
    </w:tbl>
    <w:p w14:paraId="7F1068F3" w14:textId="022CF2F6" w:rsidR="006254B1" w:rsidRDefault="006254B1" w:rsidP="006254B1">
      <w:pPr>
        <w:pStyle w:val="Heading1"/>
      </w:pPr>
      <w:bookmarkStart w:id="3" w:name="_Toc150107732"/>
      <w:r>
        <w:t xml:space="preserve">Week </w:t>
      </w:r>
      <w:r w:rsidR="00E622E9">
        <w:t>7</w:t>
      </w:r>
      <w:r>
        <w:t>: Chapter 2 - The Lonely Explorer Part 2</w:t>
      </w:r>
      <w:bookmarkEnd w:id="3"/>
    </w:p>
    <w:p w14:paraId="4C08C719" w14:textId="60B23CB3" w:rsidR="006254B1" w:rsidRDefault="006254B1" w:rsidP="00CE12B3"/>
    <w:p w14:paraId="2D33DDB4" w14:textId="0596D282" w:rsidR="006254B1" w:rsidRDefault="00124F6E">
      <w:r>
        <w:rPr>
          <w:noProof/>
        </w:rPr>
        <w:drawing>
          <wp:anchor distT="0" distB="0" distL="114300" distR="114300" simplePos="0" relativeHeight="251666432" behindDoc="0" locked="0" layoutInCell="1" allowOverlap="1" wp14:anchorId="393091CD" wp14:editId="67D77B3D">
            <wp:simplePos x="0" y="0"/>
            <wp:positionH relativeFrom="column">
              <wp:posOffset>1294765</wp:posOffset>
            </wp:positionH>
            <wp:positionV relativeFrom="paragraph">
              <wp:posOffset>4387215</wp:posOffset>
            </wp:positionV>
            <wp:extent cx="3285067" cy="3404945"/>
            <wp:effectExtent l="0" t="0" r="4445" b="0"/>
            <wp:wrapThrough wrapText="bothSides">
              <wp:wrapPolygon edited="0">
                <wp:start x="0" y="0"/>
                <wp:lineTo x="0" y="21511"/>
                <wp:lineTo x="21546" y="21511"/>
                <wp:lineTo x="21546" y="0"/>
                <wp:lineTo x="0" y="0"/>
              </wp:wrapPolygon>
            </wp:wrapThrough>
            <wp:docPr id="3839488" name="Picture 3" descr="A map of the great lak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9488" name="Picture 3" descr="A map of the great lake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85067" cy="3404945"/>
                    </a:xfrm>
                    <a:prstGeom prst="rect">
                      <a:avLst/>
                    </a:prstGeom>
                  </pic:spPr>
                </pic:pic>
              </a:graphicData>
            </a:graphic>
            <wp14:sizeRelH relativeFrom="page">
              <wp14:pctWidth>0</wp14:pctWidth>
            </wp14:sizeRelH>
            <wp14:sizeRelV relativeFrom="page">
              <wp14:pctHeight>0</wp14:pctHeight>
            </wp14:sizeRelV>
          </wp:anchor>
        </w:drawing>
      </w:r>
      <w:r w:rsidR="006254B1">
        <w:br w:type="page"/>
      </w:r>
    </w:p>
    <w:p w14:paraId="07FCB4B5" w14:textId="4A3799FF" w:rsidR="00232F62" w:rsidRDefault="00232F62" w:rsidP="00232F62">
      <w:pPr>
        <w:pStyle w:val="Heading1"/>
      </w:pPr>
      <w:bookmarkStart w:id="4" w:name="_Toc150107733"/>
      <w:r>
        <w:lastRenderedPageBreak/>
        <w:t xml:space="preserve">Week </w:t>
      </w:r>
      <w:r w:rsidR="00E622E9">
        <w:t>8</w:t>
      </w:r>
      <w:r>
        <w:t xml:space="preserve">: Chapter </w:t>
      </w:r>
      <w:r w:rsidR="00A53199">
        <w:t>3</w:t>
      </w:r>
      <w:r>
        <w:t xml:space="preserve"> - The </w:t>
      </w:r>
      <w:r w:rsidR="00A53199">
        <w:t xml:space="preserve">Mystery of the </w:t>
      </w:r>
      <w:r w:rsidR="00A53199" w:rsidRPr="00A53199">
        <w:rPr>
          <w:i/>
          <w:iCs/>
        </w:rPr>
        <w:t>Griffin</w:t>
      </w:r>
      <w:r>
        <w:t xml:space="preserve"> Part </w:t>
      </w:r>
      <w:r w:rsidR="00A53199">
        <w:t>1</w:t>
      </w:r>
      <w:bookmarkEnd w:id="4"/>
    </w:p>
    <w:p w14:paraId="5018DAF3" w14:textId="2E918CAC" w:rsidR="00232F62" w:rsidRDefault="00232F62"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A53199" w14:paraId="13199AC0" w14:textId="77777777" w:rsidTr="00895139">
        <w:tc>
          <w:tcPr>
            <w:tcW w:w="9350" w:type="dxa"/>
          </w:tcPr>
          <w:p w14:paraId="5E58E36C" w14:textId="0BEABD87" w:rsidR="00A53199" w:rsidRPr="00CE12B3" w:rsidRDefault="00A53199" w:rsidP="00895139">
            <w:pPr>
              <w:rPr>
                <w:b/>
                <w:bCs/>
              </w:rPr>
            </w:pPr>
            <w:r w:rsidRPr="00CE12B3">
              <w:rPr>
                <w:b/>
                <w:bCs/>
                <w:sz w:val="28"/>
                <w:szCs w:val="28"/>
              </w:rPr>
              <w:t>Reading Assignment:</w:t>
            </w:r>
          </w:p>
        </w:tc>
      </w:tr>
      <w:tr w:rsidR="00A53199" w14:paraId="6F8063DE" w14:textId="77777777" w:rsidTr="00895139">
        <w:tc>
          <w:tcPr>
            <w:tcW w:w="9350" w:type="dxa"/>
          </w:tcPr>
          <w:p w14:paraId="58527C88" w14:textId="45024FDC" w:rsidR="00A53199" w:rsidRPr="00064D88" w:rsidRDefault="00A53199" w:rsidP="00895139">
            <w:pPr>
              <w:ind w:left="163"/>
              <w:rPr>
                <w:rFonts w:asciiTheme="majorHAnsi" w:hAnsiTheme="majorHAnsi" w:cstheme="majorHAnsi"/>
              </w:rPr>
            </w:pPr>
            <w:r>
              <w:rPr>
                <w:rFonts w:asciiTheme="majorHAnsi" w:hAnsiTheme="majorHAnsi" w:cstheme="majorHAnsi"/>
              </w:rPr>
              <w:t>Ch 3 pg</w:t>
            </w:r>
            <w:r w:rsidR="007C74E1">
              <w:rPr>
                <w:rFonts w:asciiTheme="majorHAnsi" w:hAnsiTheme="majorHAnsi" w:cstheme="majorHAnsi"/>
              </w:rPr>
              <w:t>.</w:t>
            </w:r>
            <w:r>
              <w:rPr>
                <w:rFonts w:asciiTheme="majorHAnsi" w:hAnsiTheme="majorHAnsi" w:cstheme="majorHAnsi"/>
              </w:rPr>
              <w:t xml:space="preserve"> </w:t>
            </w:r>
            <w:r w:rsidR="00BA4BCC">
              <w:rPr>
                <w:rFonts w:asciiTheme="majorHAnsi" w:hAnsiTheme="majorHAnsi" w:cstheme="majorHAnsi"/>
              </w:rPr>
              <w:t>41 – 51 (end at “…in America Henry Tonty.”)</w:t>
            </w:r>
          </w:p>
        </w:tc>
      </w:tr>
      <w:tr w:rsidR="00A53199" w14:paraId="54248549" w14:textId="77777777" w:rsidTr="00895139">
        <w:tc>
          <w:tcPr>
            <w:tcW w:w="9350" w:type="dxa"/>
          </w:tcPr>
          <w:p w14:paraId="2B841C28" w14:textId="77777777" w:rsidR="00A53199" w:rsidRPr="00064D88" w:rsidRDefault="00A53199" w:rsidP="00895139">
            <w:pPr>
              <w:rPr>
                <w:b/>
                <w:bCs/>
                <w:sz w:val="20"/>
                <w:szCs w:val="20"/>
              </w:rPr>
            </w:pPr>
          </w:p>
          <w:p w14:paraId="06390293" w14:textId="77777777" w:rsidR="00A53199" w:rsidRDefault="00A53199" w:rsidP="00895139">
            <w:r w:rsidRPr="00CE12B3">
              <w:rPr>
                <w:b/>
                <w:bCs/>
                <w:sz w:val="28"/>
                <w:szCs w:val="28"/>
              </w:rPr>
              <w:t>Summary:</w:t>
            </w:r>
          </w:p>
        </w:tc>
      </w:tr>
      <w:tr w:rsidR="00A53199" w14:paraId="3FDA0497" w14:textId="77777777" w:rsidTr="00895139">
        <w:tc>
          <w:tcPr>
            <w:tcW w:w="9350" w:type="dxa"/>
          </w:tcPr>
          <w:p w14:paraId="181A3117" w14:textId="1A2265D9" w:rsidR="00A53199" w:rsidRPr="00064D88" w:rsidRDefault="006E0E35" w:rsidP="00895139">
            <w:pPr>
              <w:ind w:left="163"/>
              <w:rPr>
                <w:rFonts w:asciiTheme="majorHAnsi" w:hAnsiTheme="majorHAnsi" w:cstheme="majorHAnsi"/>
              </w:rPr>
            </w:pPr>
            <w:r>
              <w:rPr>
                <w:rFonts w:asciiTheme="majorHAnsi" w:hAnsiTheme="majorHAnsi" w:cstheme="majorHAnsi"/>
              </w:rPr>
              <w:t xml:space="preserve">At </w:t>
            </w:r>
            <w:r w:rsidR="004F4216">
              <w:rPr>
                <w:rFonts w:asciiTheme="majorHAnsi" w:hAnsiTheme="majorHAnsi" w:cstheme="majorHAnsi"/>
              </w:rPr>
              <w:t>Versailles</w:t>
            </w:r>
            <w:r>
              <w:rPr>
                <w:rFonts w:asciiTheme="majorHAnsi" w:hAnsiTheme="majorHAnsi" w:cstheme="majorHAnsi"/>
              </w:rPr>
              <w:t xml:space="preserve">, King Louis XIV places LaSalle in command of Fort Frontenac and agrees to the idea of future forts.  LaSalle returns and takes command of the fort.  He is successful, but his enemies don’t want him making a fortune in trading.  They attempt to poison him.  LaSalle returns to France to report on his success to the King, who allows him to build more forts, but says he’ll have to get funding himself.  As he </w:t>
            </w:r>
            <w:proofErr w:type="gramStart"/>
            <w:r>
              <w:rPr>
                <w:rFonts w:asciiTheme="majorHAnsi" w:hAnsiTheme="majorHAnsi" w:cstheme="majorHAnsi"/>
              </w:rPr>
              <w:t>leave</w:t>
            </w:r>
            <w:proofErr w:type="gramEnd"/>
            <w:r>
              <w:rPr>
                <w:rFonts w:asciiTheme="majorHAnsi" w:hAnsiTheme="majorHAnsi" w:cstheme="majorHAnsi"/>
              </w:rPr>
              <w:t xml:space="preserve"> the palace, he is introduced to Henry Tonty.  Tonty is a one-armed banker who wants to see America. LaSalle is hesitant until Tonty shows he can defend himself.</w:t>
            </w:r>
          </w:p>
        </w:tc>
      </w:tr>
      <w:tr w:rsidR="00A53199" w14:paraId="5447B3A7" w14:textId="77777777" w:rsidTr="00895139">
        <w:tc>
          <w:tcPr>
            <w:tcW w:w="9350" w:type="dxa"/>
          </w:tcPr>
          <w:p w14:paraId="29EEE867" w14:textId="77777777" w:rsidR="00A53199" w:rsidRPr="00064D88" w:rsidRDefault="00A53199" w:rsidP="00895139">
            <w:pPr>
              <w:rPr>
                <w:b/>
                <w:bCs/>
                <w:sz w:val="20"/>
                <w:szCs w:val="20"/>
              </w:rPr>
            </w:pPr>
          </w:p>
          <w:p w14:paraId="4D567F33" w14:textId="77777777" w:rsidR="00A53199" w:rsidRDefault="00A53199" w:rsidP="00895139">
            <w:pPr>
              <w:rPr>
                <w:b/>
                <w:bCs/>
                <w:sz w:val="28"/>
                <w:szCs w:val="28"/>
              </w:rPr>
            </w:pPr>
            <w:r>
              <w:rPr>
                <w:b/>
                <w:bCs/>
                <w:sz w:val="28"/>
                <w:szCs w:val="28"/>
              </w:rPr>
              <w:t>Timeline:</w:t>
            </w:r>
          </w:p>
          <w:p w14:paraId="0A5AA1D2" w14:textId="1B411CC3" w:rsidR="00A53199" w:rsidRDefault="00ED3A4C" w:rsidP="00895139">
            <w:pPr>
              <w:ind w:left="163"/>
              <w:rPr>
                <w:rFonts w:asciiTheme="majorHAnsi" w:hAnsiTheme="majorHAnsi" w:cstheme="majorHAnsi"/>
              </w:rPr>
            </w:pPr>
            <w:r>
              <w:rPr>
                <w:rFonts w:asciiTheme="majorHAnsi" w:hAnsiTheme="majorHAnsi" w:cstheme="majorHAnsi"/>
              </w:rPr>
              <w:t xml:space="preserve">Spring 1675 – returns to </w:t>
            </w:r>
            <w:proofErr w:type="gramStart"/>
            <w:r>
              <w:rPr>
                <w:rFonts w:asciiTheme="majorHAnsi" w:hAnsiTheme="majorHAnsi" w:cstheme="majorHAnsi"/>
              </w:rPr>
              <w:t>Canada</w:t>
            </w:r>
            <w:proofErr w:type="gramEnd"/>
          </w:p>
          <w:p w14:paraId="1867958F" w14:textId="4D79FBA5" w:rsidR="00ED3A4C" w:rsidRPr="00374531" w:rsidRDefault="00ED3A4C" w:rsidP="00895139">
            <w:pPr>
              <w:ind w:left="163"/>
              <w:rPr>
                <w:rFonts w:asciiTheme="majorHAnsi" w:hAnsiTheme="majorHAnsi" w:cstheme="majorHAnsi"/>
              </w:rPr>
            </w:pPr>
            <w:r>
              <w:rPr>
                <w:rFonts w:asciiTheme="majorHAnsi" w:hAnsiTheme="majorHAnsi" w:cstheme="majorHAnsi"/>
              </w:rPr>
              <w:t>Fall 1677 – Sails to France</w:t>
            </w:r>
          </w:p>
          <w:p w14:paraId="51FEA40B" w14:textId="77777777" w:rsidR="00A53199" w:rsidRPr="00064D88" w:rsidRDefault="00A53199" w:rsidP="00895139">
            <w:pPr>
              <w:rPr>
                <w:b/>
                <w:bCs/>
                <w:sz w:val="20"/>
                <w:szCs w:val="20"/>
              </w:rPr>
            </w:pPr>
          </w:p>
          <w:p w14:paraId="30E82106" w14:textId="77777777" w:rsidR="00A53199" w:rsidRDefault="00A53199" w:rsidP="00895139">
            <w:r w:rsidRPr="00CE12B3">
              <w:rPr>
                <w:b/>
                <w:bCs/>
                <w:sz w:val="28"/>
                <w:szCs w:val="28"/>
              </w:rPr>
              <w:t>Resources:</w:t>
            </w:r>
          </w:p>
        </w:tc>
      </w:tr>
      <w:tr w:rsidR="00A53199" w14:paraId="400DF278" w14:textId="77777777" w:rsidTr="00895139">
        <w:tc>
          <w:tcPr>
            <w:tcW w:w="9350" w:type="dxa"/>
          </w:tcPr>
          <w:p w14:paraId="5DC3EAA7" w14:textId="317106FE" w:rsidR="00A53199" w:rsidRPr="00064D88" w:rsidRDefault="00000000" w:rsidP="00895139">
            <w:pPr>
              <w:ind w:left="163"/>
              <w:rPr>
                <w:rFonts w:asciiTheme="majorHAnsi" w:hAnsiTheme="majorHAnsi" w:cstheme="majorHAnsi"/>
              </w:rPr>
            </w:pPr>
            <w:hyperlink r:id="rId23" w:history="1">
              <w:r w:rsidR="004F4216" w:rsidRPr="004F4216">
                <w:rPr>
                  <w:rStyle w:val="Hyperlink"/>
                  <w:rFonts w:asciiTheme="majorHAnsi" w:hAnsiTheme="majorHAnsi" w:cstheme="majorHAnsi"/>
                </w:rPr>
                <w:t>Chateau de Versailles</w:t>
              </w:r>
            </w:hyperlink>
            <w:r w:rsidR="004F4216">
              <w:rPr>
                <w:rFonts w:asciiTheme="majorHAnsi" w:hAnsiTheme="majorHAnsi" w:cstheme="majorHAnsi"/>
              </w:rPr>
              <w:t xml:space="preserve"> ; </w:t>
            </w:r>
            <w:hyperlink r:id="rId24" w:history="1">
              <w:r w:rsidR="004F4216" w:rsidRPr="004F4216">
                <w:rPr>
                  <w:rStyle w:val="Hyperlink"/>
                  <w:rFonts w:asciiTheme="majorHAnsi" w:hAnsiTheme="majorHAnsi" w:cstheme="majorHAnsi"/>
                </w:rPr>
                <w:t>Portrait of Louis XIV</w:t>
              </w:r>
            </w:hyperlink>
            <w:r w:rsidR="004F4216">
              <w:rPr>
                <w:rFonts w:asciiTheme="majorHAnsi" w:hAnsiTheme="majorHAnsi" w:cstheme="majorHAnsi"/>
              </w:rPr>
              <w:t xml:space="preserve"> ; </w:t>
            </w:r>
            <w:hyperlink r:id="rId25" w:anchor="/media/File:Fort_Frontenac.JPG" w:history="1">
              <w:r w:rsidR="004F4216" w:rsidRPr="004F4216">
                <w:rPr>
                  <w:rStyle w:val="Hyperlink"/>
                  <w:rFonts w:asciiTheme="majorHAnsi" w:hAnsiTheme="majorHAnsi" w:cstheme="majorHAnsi"/>
                </w:rPr>
                <w:t>Fort Frontenac</w:t>
              </w:r>
            </w:hyperlink>
            <w:r w:rsidR="004F4216">
              <w:rPr>
                <w:rFonts w:asciiTheme="majorHAnsi" w:hAnsiTheme="majorHAnsi" w:cstheme="majorHAnsi"/>
              </w:rPr>
              <w:t xml:space="preserve"> ; </w:t>
            </w:r>
            <w:hyperlink r:id="rId26" w:history="1">
              <w:r w:rsidR="00547AC0" w:rsidRPr="00547AC0">
                <w:rPr>
                  <w:rStyle w:val="Hyperlink"/>
                  <w:rFonts w:asciiTheme="majorHAnsi" w:hAnsiTheme="majorHAnsi" w:cstheme="majorHAnsi"/>
                </w:rPr>
                <w:t>Map used below</w:t>
              </w:r>
            </w:hyperlink>
          </w:p>
        </w:tc>
      </w:tr>
      <w:tr w:rsidR="00A53199" w14:paraId="46DFBA6D" w14:textId="77777777" w:rsidTr="00895139">
        <w:tc>
          <w:tcPr>
            <w:tcW w:w="9350" w:type="dxa"/>
          </w:tcPr>
          <w:p w14:paraId="721BAB59" w14:textId="77777777" w:rsidR="00A53199" w:rsidRPr="00064D88" w:rsidRDefault="00A53199" w:rsidP="00895139">
            <w:pPr>
              <w:rPr>
                <w:b/>
                <w:bCs/>
                <w:sz w:val="20"/>
                <w:szCs w:val="20"/>
              </w:rPr>
            </w:pPr>
          </w:p>
          <w:p w14:paraId="2A8979A8" w14:textId="77777777" w:rsidR="00A53199" w:rsidRDefault="00A53199" w:rsidP="00895139">
            <w:pPr>
              <w:rPr>
                <w:b/>
                <w:bCs/>
                <w:sz w:val="28"/>
                <w:szCs w:val="28"/>
              </w:rPr>
            </w:pPr>
            <w:r w:rsidRPr="00CE12B3">
              <w:rPr>
                <w:b/>
                <w:bCs/>
                <w:sz w:val="28"/>
                <w:szCs w:val="28"/>
              </w:rPr>
              <w:t>Map:</w:t>
            </w:r>
          </w:p>
          <w:p w14:paraId="770CF353" w14:textId="5B714DD8" w:rsidR="00A53199" w:rsidRPr="00DE695D" w:rsidRDefault="00ED3A4C" w:rsidP="00895139">
            <w:pPr>
              <w:ind w:left="163"/>
              <w:rPr>
                <w:rFonts w:asciiTheme="majorHAnsi" w:hAnsiTheme="majorHAnsi" w:cstheme="majorHAnsi"/>
              </w:rPr>
            </w:pPr>
            <w:r>
              <w:rPr>
                <w:rFonts w:asciiTheme="majorHAnsi" w:hAnsiTheme="majorHAnsi" w:cstheme="majorHAnsi"/>
              </w:rPr>
              <w:t>Fort Frontenac</w:t>
            </w:r>
          </w:p>
        </w:tc>
      </w:tr>
    </w:tbl>
    <w:p w14:paraId="3CC5B6A5" w14:textId="20CE7CED" w:rsidR="00232F62" w:rsidRDefault="00547AC0">
      <w:r>
        <w:rPr>
          <w:noProof/>
        </w:rPr>
        <w:drawing>
          <wp:anchor distT="0" distB="0" distL="114300" distR="114300" simplePos="0" relativeHeight="251667456" behindDoc="0" locked="0" layoutInCell="1" allowOverlap="1" wp14:anchorId="066D2C23" wp14:editId="470ED038">
            <wp:simplePos x="0" y="0"/>
            <wp:positionH relativeFrom="column">
              <wp:posOffset>304800</wp:posOffset>
            </wp:positionH>
            <wp:positionV relativeFrom="paragraph">
              <wp:posOffset>180340</wp:posOffset>
            </wp:positionV>
            <wp:extent cx="5031740" cy="3496310"/>
            <wp:effectExtent l="0" t="0" r="0" b="0"/>
            <wp:wrapThrough wrapText="bothSides">
              <wp:wrapPolygon edited="0">
                <wp:start x="0" y="0"/>
                <wp:lineTo x="0" y="21498"/>
                <wp:lineTo x="21535" y="21498"/>
                <wp:lineTo x="21535" y="0"/>
                <wp:lineTo x="0" y="0"/>
              </wp:wrapPolygon>
            </wp:wrapThrough>
            <wp:docPr id="394452980" name="Picture 4" descr="A map of lake frontena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452980" name="Picture 4" descr="A map of lake frontenac&#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031740" cy="3496310"/>
                    </a:xfrm>
                    <a:prstGeom prst="rect">
                      <a:avLst/>
                    </a:prstGeom>
                  </pic:spPr>
                </pic:pic>
              </a:graphicData>
            </a:graphic>
            <wp14:sizeRelH relativeFrom="page">
              <wp14:pctWidth>0</wp14:pctWidth>
            </wp14:sizeRelH>
            <wp14:sizeRelV relativeFrom="page">
              <wp14:pctHeight>0</wp14:pctHeight>
            </wp14:sizeRelV>
          </wp:anchor>
        </w:drawing>
      </w:r>
      <w:r w:rsidR="00232F62">
        <w:br w:type="page"/>
      </w:r>
    </w:p>
    <w:p w14:paraId="723F546D" w14:textId="6D6C7DB8" w:rsidR="007B4540" w:rsidRDefault="007B4540" w:rsidP="007B4540">
      <w:pPr>
        <w:pStyle w:val="Heading1"/>
      </w:pPr>
      <w:bookmarkStart w:id="5" w:name="_Toc150107734"/>
      <w:r>
        <w:lastRenderedPageBreak/>
        <w:t xml:space="preserve">Week </w:t>
      </w:r>
      <w:r w:rsidR="00E622E9">
        <w:t>10</w:t>
      </w:r>
      <w:r>
        <w:t xml:space="preserve">: Chapter 3 - The Mystery of the </w:t>
      </w:r>
      <w:r w:rsidRPr="00A53199">
        <w:rPr>
          <w:i/>
          <w:iCs/>
        </w:rPr>
        <w:t>Griffin</w:t>
      </w:r>
      <w:r>
        <w:t xml:space="preserve"> Part 2</w:t>
      </w:r>
      <w:bookmarkEnd w:id="5"/>
    </w:p>
    <w:p w14:paraId="2BA59F21" w14:textId="7CD68940" w:rsidR="007B4540" w:rsidRDefault="007B4540"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7B4540" w14:paraId="6EA9EBA7" w14:textId="77777777" w:rsidTr="00895139">
        <w:tc>
          <w:tcPr>
            <w:tcW w:w="9350" w:type="dxa"/>
          </w:tcPr>
          <w:p w14:paraId="5AEDC4F6" w14:textId="77777777" w:rsidR="007B4540" w:rsidRPr="00CE12B3" w:rsidRDefault="007B4540" w:rsidP="00895139">
            <w:pPr>
              <w:rPr>
                <w:b/>
                <w:bCs/>
              </w:rPr>
            </w:pPr>
            <w:r w:rsidRPr="00CE12B3">
              <w:rPr>
                <w:b/>
                <w:bCs/>
                <w:sz w:val="28"/>
                <w:szCs w:val="28"/>
              </w:rPr>
              <w:t>Reading Assignment:</w:t>
            </w:r>
          </w:p>
        </w:tc>
      </w:tr>
      <w:tr w:rsidR="007B4540" w14:paraId="4715D5D5" w14:textId="77777777" w:rsidTr="00895139">
        <w:tc>
          <w:tcPr>
            <w:tcW w:w="9350" w:type="dxa"/>
          </w:tcPr>
          <w:p w14:paraId="07C26127" w14:textId="7F13E47A" w:rsidR="007B4540" w:rsidRPr="00064D88" w:rsidRDefault="007B4540" w:rsidP="00895139">
            <w:pPr>
              <w:ind w:left="163"/>
              <w:rPr>
                <w:rFonts w:asciiTheme="majorHAnsi" w:hAnsiTheme="majorHAnsi" w:cstheme="majorHAnsi"/>
              </w:rPr>
            </w:pPr>
            <w:r>
              <w:rPr>
                <w:rFonts w:asciiTheme="majorHAnsi" w:hAnsiTheme="majorHAnsi" w:cstheme="majorHAnsi"/>
              </w:rPr>
              <w:t>Ch 3 pg. 51-60 (start at “LaSalle, Tonty, and a number of new settlers…”)</w:t>
            </w:r>
          </w:p>
        </w:tc>
      </w:tr>
      <w:tr w:rsidR="007B4540" w14:paraId="1ED13283" w14:textId="77777777" w:rsidTr="00895139">
        <w:tc>
          <w:tcPr>
            <w:tcW w:w="9350" w:type="dxa"/>
          </w:tcPr>
          <w:p w14:paraId="2BB91CDA" w14:textId="77777777" w:rsidR="007B4540" w:rsidRPr="00064D88" w:rsidRDefault="007B4540" w:rsidP="00895139">
            <w:pPr>
              <w:rPr>
                <w:b/>
                <w:bCs/>
                <w:sz w:val="20"/>
                <w:szCs w:val="20"/>
              </w:rPr>
            </w:pPr>
          </w:p>
          <w:p w14:paraId="7794B42E" w14:textId="77777777" w:rsidR="007B4540" w:rsidRDefault="007B4540" w:rsidP="00895139">
            <w:r w:rsidRPr="00CE12B3">
              <w:rPr>
                <w:b/>
                <w:bCs/>
                <w:sz w:val="28"/>
                <w:szCs w:val="28"/>
              </w:rPr>
              <w:t>Summary:</w:t>
            </w:r>
          </w:p>
        </w:tc>
      </w:tr>
      <w:tr w:rsidR="007B4540" w14:paraId="3753E14B" w14:textId="77777777" w:rsidTr="00895139">
        <w:tc>
          <w:tcPr>
            <w:tcW w:w="9350" w:type="dxa"/>
          </w:tcPr>
          <w:p w14:paraId="5A8B9159" w14:textId="453143AD" w:rsidR="007B4540" w:rsidRPr="00064D88" w:rsidRDefault="009E0132" w:rsidP="00895139">
            <w:pPr>
              <w:ind w:left="163"/>
              <w:rPr>
                <w:rFonts w:asciiTheme="majorHAnsi" w:hAnsiTheme="majorHAnsi" w:cstheme="majorHAnsi"/>
              </w:rPr>
            </w:pPr>
            <w:r>
              <w:rPr>
                <w:rFonts w:asciiTheme="majorHAnsi" w:hAnsiTheme="majorHAnsi" w:cstheme="majorHAnsi"/>
              </w:rPr>
              <w:t xml:space="preserve">LaSalle returns to Canada and assembles a crew to build a sailing ship on the Niagara River.  They have to guard the </w:t>
            </w:r>
            <w:proofErr w:type="gramStart"/>
            <w:r>
              <w:rPr>
                <w:rFonts w:asciiTheme="majorHAnsi" w:hAnsiTheme="majorHAnsi" w:cstheme="majorHAnsi"/>
              </w:rPr>
              <w:t>ship</w:t>
            </w:r>
            <w:proofErr w:type="gramEnd"/>
            <w:r>
              <w:rPr>
                <w:rFonts w:asciiTheme="majorHAnsi" w:hAnsiTheme="majorHAnsi" w:cstheme="majorHAnsi"/>
              </w:rPr>
              <w:t xml:space="preserve"> so the Seneca do not damage it.  They sail through Erie, to Lake Huron.  There is a 12</w:t>
            </w:r>
            <w:r w:rsidR="00C13286">
              <w:rPr>
                <w:rFonts w:asciiTheme="majorHAnsi" w:hAnsiTheme="majorHAnsi" w:cstheme="majorHAnsi"/>
              </w:rPr>
              <w:t>-</w:t>
            </w:r>
            <w:r>
              <w:rPr>
                <w:rFonts w:asciiTheme="majorHAnsi" w:hAnsiTheme="majorHAnsi" w:cstheme="majorHAnsi"/>
              </w:rPr>
              <w:t>hour storm, but they survive.  The arrive at Green Bay and trade with friendly Native Americans.  LaSalle decides to send back the beaver pelts to pay off some debt.  The Griffin leaves but is never seen again.</w:t>
            </w:r>
          </w:p>
        </w:tc>
      </w:tr>
      <w:tr w:rsidR="007B4540" w14:paraId="2008B86D" w14:textId="77777777" w:rsidTr="00895139">
        <w:tc>
          <w:tcPr>
            <w:tcW w:w="9350" w:type="dxa"/>
          </w:tcPr>
          <w:p w14:paraId="27F6CB8C" w14:textId="77777777" w:rsidR="007B4540" w:rsidRPr="00064D88" w:rsidRDefault="007B4540" w:rsidP="00895139">
            <w:pPr>
              <w:rPr>
                <w:b/>
                <w:bCs/>
                <w:sz w:val="20"/>
                <w:szCs w:val="20"/>
              </w:rPr>
            </w:pPr>
          </w:p>
          <w:p w14:paraId="41EB7068" w14:textId="77777777" w:rsidR="007B4540" w:rsidRDefault="007B4540" w:rsidP="00895139">
            <w:pPr>
              <w:rPr>
                <w:b/>
                <w:bCs/>
                <w:sz w:val="28"/>
                <w:szCs w:val="28"/>
              </w:rPr>
            </w:pPr>
            <w:r>
              <w:rPr>
                <w:b/>
                <w:bCs/>
                <w:sz w:val="28"/>
                <w:szCs w:val="28"/>
              </w:rPr>
              <w:t>Timeline:</w:t>
            </w:r>
          </w:p>
          <w:p w14:paraId="0044289E" w14:textId="487115A5" w:rsidR="007B4540" w:rsidRDefault="00EA4481" w:rsidP="00895139">
            <w:pPr>
              <w:ind w:left="163"/>
              <w:rPr>
                <w:rFonts w:asciiTheme="majorHAnsi" w:hAnsiTheme="majorHAnsi" w:cstheme="majorHAnsi"/>
              </w:rPr>
            </w:pPr>
            <w:r>
              <w:rPr>
                <w:rFonts w:asciiTheme="majorHAnsi" w:hAnsiTheme="majorHAnsi" w:cstheme="majorHAnsi"/>
              </w:rPr>
              <w:t xml:space="preserve">July 1678 – Leaves France to sail back to </w:t>
            </w:r>
            <w:proofErr w:type="gramStart"/>
            <w:r>
              <w:rPr>
                <w:rFonts w:asciiTheme="majorHAnsi" w:hAnsiTheme="majorHAnsi" w:cstheme="majorHAnsi"/>
              </w:rPr>
              <w:t>Canada</w:t>
            </w:r>
            <w:proofErr w:type="gramEnd"/>
          </w:p>
          <w:p w14:paraId="579088FB" w14:textId="4E9C0B80" w:rsidR="009E0132" w:rsidRPr="00374531" w:rsidRDefault="009E0132" w:rsidP="00895139">
            <w:pPr>
              <w:ind w:left="163"/>
              <w:rPr>
                <w:rFonts w:asciiTheme="majorHAnsi" w:hAnsiTheme="majorHAnsi" w:cstheme="majorHAnsi"/>
              </w:rPr>
            </w:pPr>
            <w:r>
              <w:rPr>
                <w:rFonts w:asciiTheme="majorHAnsi" w:hAnsiTheme="majorHAnsi" w:cstheme="majorHAnsi"/>
              </w:rPr>
              <w:t xml:space="preserve">September 1679 – Griffin leaves Green Bay to sail back to </w:t>
            </w:r>
            <w:proofErr w:type="gramStart"/>
            <w:r>
              <w:rPr>
                <w:rFonts w:asciiTheme="majorHAnsi" w:hAnsiTheme="majorHAnsi" w:cstheme="majorHAnsi"/>
              </w:rPr>
              <w:t>Montreal</w:t>
            </w:r>
            <w:proofErr w:type="gramEnd"/>
            <w:r>
              <w:rPr>
                <w:rFonts w:asciiTheme="majorHAnsi" w:hAnsiTheme="majorHAnsi" w:cstheme="majorHAnsi"/>
              </w:rPr>
              <w:t xml:space="preserve"> </w:t>
            </w:r>
          </w:p>
          <w:p w14:paraId="51D6D8EA" w14:textId="77777777" w:rsidR="007B4540" w:rsidRPr="00064D88" w:rsidRDefault="007B4540" w:rsidP="00895139">
            <w:pPr>
              <w:rPr>
                <w:b/>
                <w:bCs/>
                <w:sz w:val="20"/>
                <w:szCs w:val="20"/>
              </w:rPr>
            </w:pPr>
          </w:p>
          <w:p w14:paraId="3A4C6698" w14:textId="77777777" w:rsidR="007B4540" w:rsidRDefault="007B4540" w:rsidP="00895139">
            <w:r w:rsidRPr="00CE12B3">
              <w:rPr>
                <w:b/>
                <w:bCs/>
                <w:sz w:val="28"/>
                <w:szCs w:val="28"/>
              </w:rPr>
              <w:t>Resources:</w:t>
            </w:r>
          </w:p>
        </w:tc>
      </w:tr>
      <w:tr w:rsidR="007B4540" w14:paraId="2576C6FC" w14:textId="77777777" w:rsidTr="00895139">
        <w:tc>
          <w:tcPr>
            <w:tcW w:w="9350" w:type="dxa"/>
          </w:tcPr>
          <w:p w14:paraId="0997F3F5" w14:textId="5AE6CF8B" w:rsidR="007B4540" w:rsidRPr="00064D88" w:rsidRDefault="00000000" w:rsidP="00895139">
            <w:pPr>
              <w:ind w:left="163"/>
              <w:rPr>
                <w:rFonts w:asciiTheme="majorHAnsi" w:hAnsiTheme="majorHAnsi" w:cstheme="majorHAnsi"/>
              </w:rPr>
            </w:pPr>
            <w:hyperlink r:id="rId28" w:history="1">
              <w:r w:rsidR="00665553" w:rsidRPr="00665553">
                <w:rPr>
                  <w:rStyle w:val="Hyperlink"/>
                  <w:rFonts w:asciiTheme="majorHAnsi" w:hAnsiTheme="majorHAnsi" w:cstheme="majorHAnsi"/>
                </w:rPr>
                <w:t xml:space="preserve">What Happened to the </w:t>
              </w:r>
              <w:r w:rsidR="00665553" w:rsidRPr="00665553">
                <w:rPr>
                  <w:rStyle w:val="Hyperlink"/>
                  <w:rFonts w:asciiTheme="majorHAnsi" w:hAnsiTheme="majorHAnsi" w:cstheme="majorHAnsi"/>
                  <w:i/>
                  <w:iCs/>
                </w:rPr>
                <w:t>Le Griffon</w:t>
              </w:r>
              <w:r w:rsidR="00665553" w:rsidRPr="00665553">
                <w:rPr>
                  <w:rStyle w:val="Hyperlink"/>
                  <w:rFonts w:asciiTheme="majorHAnsi" w:hAnsiTheme="majorHAnsi" w:cstheme="majorHAnsi"/>
                </w:rPr>
                <w:t>?</w:t>
              </w:r>
            </w:hyperlink>
            <w:r w:rsidR="00E622E9">
              <w:rPr>
                <w:rStyle w:val="Hyperlink"/>
                <w:rFonts w:asciiTheme="majorHAnsi" w:hAnsiTheme="majorHAnsi" w:cstheme="majorHAnsi"/>
              </w:rPr>
              <w:t xml:space="preserve"> </w:t>
            </w:r>
            <w:r w:rsidR="00E622E9">
              <w:rPr>
                <w:rStyle w:val="Hyperlink"/>
              </w:rPr>
              <w:t xml:space="preserve">; </w:t>
            </w:r>
            <w:r w:rsidR="00E622E9">
              <w:rPr>
                <w:rFonts w:asciiTheme="majorHAnsi" w:hAnsiTheme="majorHAnsi" w:cstheme="majorHAnsi"/>
              </w:rPr>
              <w:t xml:space="preserve">map of </w:t>
            </w:r>
            <w:hyperlink r:id="rId29" w:history="1">
              <w:r w:rsidR="00E622E9" w:rsidRPr="00124F6E">
                <w:rPr>
                  <w:rStyle w:val="Hyperlink"/>
                  <w:rFonts w:asciiTheme="majorHAnsi" w:hAnsiTheme="majorHAnsi" w:cstheme="majorHAnsi"/>
                </w:rPr>
                <w:t>Great Lakes and rivers</w:t>
              </w:r>
            </w:hyperlink>
            <w:r w:rsidR="00E622E9">
              <w:rPr>
                <w:rFonts w:asciiTheme="majorHAnsi" w:hAnsiTheme="majorHAnsi" w:cstheme="majorHAnsi"/>
              </w:rPr>
              <w:t xml:space="preserve"> (used below)</w:t>
            </w:r>
          </w:p>
        </w:tc>
      </w:tr>
      <w:tr w:rsidR="007B4540" w14:paraId="5AD52404" w14:textId="77777777" w:rsidTr="00895139">
        <w:tc>
          <w:tcPr>
            <w:tcW w:w="9350" w:type="dxa"/>
          </w:tcPr>
          <w:p w14:paraId="58BC883D" w14:textId="77777777" w:rsidR="007B4540" w:rsidRPr="00064D88" w:rsidRDefault="007B4540" w:rsidP="00895139">
            <w:pPr>
              <w:rPr>
                <w:b/>
                <w:bCs/>
                <w:sz w:val="20"/>
                <w:szCs w:val="20"/>
              </w:rPr>
            </w:pPr>
          </w:p>
          <w:p w14:paraId="53C36C11" w14:textId="77777777" w:rsidR="007B4540" w:rsidRDefault="007B4540" w:rsidP="00895139">
            <w:pPr>
              <w:rPr>
                <w:b/>
                <w:bCs/>
                <w:sz w:val="28"/>
                <w:szCs w:val="28"/>
              </w:rPr>
            </w:pPr>
            <w:r w:rsidRPr="00CE12B3">
              <w:rPr>
                <w:b/>
                <w:bCs/>
                <w:sz w:val="28"/>
                <w:szCs w:val="28"/>
              </w:rPr>
              <w:t>Map:</w:t>
            </w:r>
          </w:p>
          <w:p w14:paraId="0B15B533" w14:textId="5DD52996" w:rsidR="007B4540" w:rsidRPr="00DE695D" w:rsidRDefault="009E0132" w:rsidP="00895139">
            <w:pPr>
              <w:ind w:left="163"/>
              <w:rPr>
                <w:rFonts w:asciiTheme="majorHAnsi" w:hAnsiTheme="majorHAnsi" w:cstheme="majorHAnsi"/>
              </w:rPr>
            </w:pPr>
            <w:r>
              <w:rPr>
                <w:rFonts w:asciiTheme="majorHAnsi" w:hAnsiTheme="majorHAnsi" w:cstheme="majorHAnsi"/>
              </w:rPr>
              <w:t>Niagara River, Lake Erie, Detroit River, Lake St. Clair, Lake Huron, Lake Michigan, Green Bay</w:t>
            </w:r>
          </w:p>
        </w:tc>
      </w:tr>
    </w:tbl>
    <w:p w14:paraId="47FEBAAE" w14:textId="4D5C539D" w:rsidR="007B4540" w:rsidRDefault="00665553">
      <w:r>
        <w:rPr>
          <w:noProof/>
        </w:rPr>
        <w:drawing>
          <wp:anchor distT="0" distB="0" distL="114300" distR="114300" simplePos="0" relativeHeight="251668480" behindDoc="0" locked="0" layoutInCell="1" allowOverlap="1" wp14:anchorId="6736C8C9" wp14:editId="2D1050C9">
            <wp:simplePos x="0" y="0"/>
            <wp:positionH relativeFrom="column">
              <wp:posOffset>-197485</wp:posOffset>
            </wp:positionH>
            <wp:positionV relativeFrom="paragraph">
              <wp:posOffset>318770</wp:posOffset>
            </wp:positionV>
            <wp:extent cx="6217920" cy="3897630"/>
            <wp:effectExtent l="0" t="0" r="5080" b="1270"/>
            <wp:wrapThrough wrapText="bothSides">
              <wp:wrapPolygon edited="0">
                <wp:start x="0" y="0"/>
                <wp:lineTo x="0" y="21537"/>
                <wp:lineTo x="21574" y="21537"/>
                <wp:lineTo x="21574" y="0"/>
                <wp:lineTo x="0" y="0"/>
              </wp:wrapPolygon>
            </wp:wrapThrough>
            <wp:docPr id="741529322" name="Picture 1"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529322" name="Picture 1" descr="A map of the world&#10;&#10;Description automatically generated"/>
                    <pic:cNvPicPr/>
                  </pic:nvPicPr>
                  <pic:blipFill>
                    <a:blip r:embed="rId30">
                      <a:extLst>
                        <a:ext uri="{28A0092B-C50C-407E-A947-70E740481C1C}">
                          <a14:useLocalDpi xmlns:a14="http://schemas.microsoft.com/office/drawing/2010/main" val="0"/>
                        </a:ext>
                      </a:extLst>
                    </a:blip>
                    <a:stretch>
                      <a:fillRect/>
                    </a:stretch>
                  </pic:blipFill>
                  <pic:spPr>
                    <a:xfrm>
                      <a:off x="0" y="0"/>
                      <a:ext cx="6217920" cy="3897630"/>
                    </a:xfrm>
                    <a:prstGeom prst="rect">
                      <a:avLst/>
                    </a:prstGeom>
                  </pic:spPr>
                </pic:pic>
              </a:graphicData>
            </a:graphic>
            <wp14:sizeRelH relativeFrom="page">
              <wp14:pctWidth>0</wp14:pctWidth>
            </wp14:sizeRelH>
            <wp14:sizeRelV relativeFrom="page">
              <wp14:pctHeight>0</wp14:pctHeight>
            </wp14:sizeRelV>
          </wp:anchor>
        </w:drawing>
      </w:r>
      <w:r w:rsidR="007B4540">
        <w:br w:type="page"/>
      </w:r>
    </w:p>
    <w:p w14:paraId="490CFB9A" w14:textId="59E9AB61" w:rsidR="00665553" w:rsidRDefault="00665553" w:rsidP="00665553">
      <w:pPr>
        <w:pStyle w:val="Heading1"/>
      </w:pPr>
      <w:bookmarkStart w:id="6" w:name="_Toc150107735"/>
      <w:r>
        <w:lastRenderedPageBreak/>
        <w:t xml:space="preserve">Week </w:t>
      </w:r>
      <w:r w:rsidR="00E622E9">
        <w:t>12</w:t>
      </w:r>
      <w:r>
        <w:t>: Chapter 4 - The Fort on the River Part 1</w:t>
      </w:r>
      <w:bookmarkEnd w:id="6"/>
    </w:p>
    <w:p w14:paraId="02792985" w14:textId="7837F3CB" w:rsidR="00665553" w:rsidRDefault="00665553"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665553" w14:paraId="271B77FB" w14:textId="77777777" w:rsidTr="00895139">
        <w:tc>
          <w:tcPr>
            <w:tcW w:w="9350" w:type="dxa"/>
          </w:tcPr>
          <w:p w14:paraId="0226D73A" w14:textId="77777777" w:rsidR="00665553" w:rsidRPr="00CE12B3" w:rsidRDefault="00665553" w:rsidP="00895139">
            <w:pPr>
              <w:rPr>
                <w:b/>
                <w:bCs/>
              </w:rPr>
            </w:pPr>
            <w:r w:rsidRPr="00CE12B3">
              <w:rPr>
                <w:b/>
                <w:bCs/>
                <w:sz w:val="28"/>
                <w:szCs w:val="28"/>
              </w:rPr>
              <w:t>Reading Assignment:</w:t>
            </w:r>
          </w:p>
        </w:tc>
      </w:tr>
      <w:tr w:rsidR="00665553" w14:paraId="3B425DD8" w14:textId="77777777" w:rsidTr="00895139">
        <w:tc>
          <w:tcPr>
            <w:tcW w:w="9350" w:type="dxa"/>
          </w:tcPr>
          <w:p w14:paraId="63D69C98" w14:textId="6A8C3E6E" w:rsidR="00665553" w:rsidRPr="00064D88" w:rsidRDefault="00665553" w:rsidP="00895139">
            <w:pPr>
              <w:ind w:left="163"/>
              <w:rPr>
                <w:rFonts w:asciiTheme="majorHAnsi" w:hAnsiTheme="majorHAnsi" w:cstheme="majorHAnsi"/>
              </w:rPr>
            </w:pPr>
            <w:r>
              <w:rPr>
                <w:rFonts w:asciiTheme="majorHAnsi" w:hAnsiTheme="majorHAnsi" w:cstheme="majorHAnsi"/>
              </w:rPr>
              <w:t xml:space="preserve">Ch 4 pg. </w:t>
            </w:r>
            <w:r w:rsidR="00025DB4">
              <w:rPr>
                <w:rFonts w:asciiTheme="majorHAnsi" w:hAnsiTheme="majorHAnsi" w:cstheme="majorHAnsi"/>
              </w:rPr>
              <w:t xml:space="preserve"> 61-73 (stop at “…perilous jou</w:t>
            </w:r>
            <w:r w:rsidR="00C13286">
              <w:rPr>
                <w:rFonts w:asciiTheme="majorHAnsi" w:hAnsiTheme="majorHAnsi" w:cstheme="majorHAnsi"/>
              </w:rPr>
              <w:t>r</w:t>
            </w:r>
            <w:r w:rsidR="00025DB4">
              <w:rPr>
                <w:rFonts w:asciiTheme="majorHAnsi" w:hAnsiTheme="majorHAnsi" w:cstheme="majorHAnsi"/>
              </w:rPr>
              <w:t>ney.”)</w:t>
            </w:r>
          </w:p>
        </w:tc>
      </w:tr>
      <w:tr w:rsidR="00665553" w14:paraId="64CFA263" w14:textId="77777777" w:rsidTr="00895139">
        <w:tc>
          <w:tcPr>
            <w:tcW w:w="9350" w:type="dxa"/>
          </w:tcPr>
          <w:p w14:paraId="7C16ED26" w14:textId="77777777" w:rsidR="00665553" w:rsidRPr="00064D88" w:rsidRDefault="00665553" w:rsidP="00895139">
            <w:pPr>
              <w:rPr>
                <w:b/>
                <w:bCs/>
                <w:sz w:val="20"/>
                <w:szCs w:val="20"/>
              </w:rPr>
            </w:pPr>
          </w:p>
          <w:p w14:paraId="1694C82A" w14:textId="77777777" w:rsidR="00665553" w:rsidRDefault="00665553" w:rsidP="00895139">
            <w:r w:rsidRPr="00CE12B3">
              <w:rPr>
                <w:b/>
                <w:bCs/>
                <w:sz w:val="28"/>
                <w:szCs w:val="28"/>
              </w:rPr>
              <w:t>Summary:</w:t>
            </w:r>
          </w:p>
        </w:tc>
      </w:tr>
      <w:tr w:rsidR="00665553" w14:paraId="614744D3" w14:textId="77777777" w:rsidTr="00895139">
        <w:tc>
          <w:tcPr>
            <w:tcW w:w="9350" w:type="dxa"/>
          </w:tcPr>
          <w:p w14:paraId="0C959379" w14:textId="2E951E95" w:rsidR="00665553" w:rsidRPr="00064D88" w:rsidRDefault="009513C3" w:rsidP="00895139">
            <w:pPr>
              <w:ind w:left="163"/>
              <w:rPr>
                <w:rFonts w:asciiTheme="majorHAnsi" w:hAnsiTheme="majorHAnsi" w:cstheme="majorHAnsi"/>
              </w:rPr>
            </w:pPr>
            <w:r>
              <w:rPr>
                <w:rFonts w:asciiTheme="majorHAnsi" w:hAnsiTheme="majorHAnsi" w:cstheme="majorHAnsi"/>
              </w:rPr>
              <w:t xml:space="preserve">La Salle heads down Lake Michigan, encountering storms.  It is winter and snowing when they reach the bottom.  One night LaSalle is lost in the woods.  </w:t>
            </w:r>
            <w:proofErr w:type="gramStart"/>
            <w:r>
              <w:rPr>
                <w:rFonts w:asciiTheme="majorHAnsi" w:hAnsiTheme="majorHAnsi" w:cstheme="majorHAnsi"/>
              </w:rPr>
              <w:t>One night</w:t>
            </w:r>
            <w:proofErr w:type="gramEnd"/>
            <w:r>
              <w:rPr>
                <w:rFonts w:asciiTheme="majorHAnsi" w:hAnsiTheme="majorHAnsi" w:cstheme="majorHAnsi"/>
              </w:rPr>
              <w:t xml:space="preserve"> Native Americans steal their supplies but the next morning LaSalle holds one of them hostage until they give back the stolen goods.  They make it to the Illinois River but have difficulty finding food.  They steal food from a Native American cache in an empty </w:t>
            </w:r>
            <w:proofErr w:type="gramStart"/>
            <w:r>
              <w:rPr>
                <w:rFonts w:asciiTheme="majorHAnsi" w:hAnsiTheme="majorHAnsi" w:cstheme="majorHAnsi"/>
              </w:rPr>
              <w:t>village  -</w:t>
            </w:r>
            <w:proofErr w:type="gramEnd"/>
            <w:r>
              <w:rPr>
                <w:rFonts w:asciiTheme="majorHAnsi" w:hAnsiTheme="majorHAnsi" w:cstheme="majorHAnsi"/>
              </w:rPr>
              <w:t xml:space="preserve"> the Illinois tribe has gone hunting for the winter.  </w:t>
            </w:r>
            <w:r w:rsidR="00A86A3B">
              <w:rPr>
                <w:rFonts w:asciiTheme="majorHAnsi" w:hAnsiTheme="majorHAnsi" w:cstheme="majorHAnsi"/>
              </w:rPr>
              <w:t>Further up the</w:t>
            </w:r>
            <w:r>
              <w:rPr>
                <w:rFonts w:asciiTheme="majorHAnsi" w:hAnsiTheme="majorHAnsi" w:cstheme="majorHAnsi"/>
              </w:rPr>
              <w:t xml:space="preserve"> river they come across the tribe and after alarming them, they make friends.  They tell LaSalle the Mississippi can’t be navigated and there are monsters.  Five men desert in the night.</w:t>
            </w:r>
          </w:p>
        </w:tc>
      </w:tr>
      <w:tr w:rsidR="00665553" w14:paraId="3FA13063" w14:textId="77777777" w:rsidTr="00895139">
        <w:tc>
          <w:tcPr>
            <w:tcW w:w="9350" w:type="dxa"/>
          </w:tcPr>
          <w:p w14:paraId="06283184" w14:textId="77777777" w:rsidR="00665553" w:rsidRPr="00064D88" w:rsidRDefault="00665553" w:rsidP="00895139">
            <w:pPr>
              <w:rPr>
                <w:b/>
                <w:bCs/>
                <w:sz w:val="20"/>
                <w:szCs w:val="20"/>
              </w:rPr>
            </w:pPr>
          </w:p>
          <w:p w14:paraId="4F0046C8" w14:textId="77777777" w:rsidR="00665553" w:rsidRDefault="00665553" w:rsidP="00895139">
            <w:pPr>
              <w:rPr>
                <w:b/>
                <w:bCs/>
                <w:sz w:val="28"/>
                <w:szCs w:val="28"/>
              </w:rPr>
            </w:pPr>
            <w:r>
              <w:rPr>
                <w:b/>
                <w:bCs/>
                <w:sz w:val="28"/>
                <w:szCs w:val="28"/>
              </w:rPr>
              <w:t>Timeline:</w:t>
            </w:r>
          </w:p>
          <w:p w14:paraId="58A8387A" w14:textId="0978C9D8" w:rsidR="00665553" w:rsidRPr="00374531" w:rsidRDefault="009513C3" w:rsidP="00895139">
            <w:pPr>
              <w:ind w:left="163"/>
              <w:rPr>
                <w:rFonts w:asciiTheme="majorHAnsi" w:hAnsiTheme="majorHAnsi" w:cstheme="majorHAnsi"/>
              </w:rPr>
            </w:pPr>
            <w:r>
              <w:rPr>
                <w:rFonts w:asciiTheme="majorHAnsi" w:hAnsiTheme="majorHAnsi" w:cstheme="majorHAnsi"/>
              </w:rPr>
              <w:t>December3, 1679 – they come to the bottom of Lake Michigan</w:t>
            </w:r>
          </w:p>
          <w:p w14:paraId="488B87A5" w14:textId="77777777" w:rsidR="00665553" w:rsidRPr="00064D88" w:rsidRDefault="00665553" w:rsidP="00895139">
            <w:pPr>
              <w:rPr>
                <w:b/>
                <w:bCs/>
                <w:sz w:val="20"/>
                <w:szCs w:val="20"/>
              </w:rPr>
            </w:pPr>
          </w:p>
          <w:p w14:paraId="2BDFB14A" w14:textId="77777777" w:rsidR="00665553" w:rsidRDefault="00665553" w:rsidP="00895139">
            <w:r w:rsidRPr="00CE12B3">
              <w:rPr>
                <w:b/>
                <w:bCs/>
                <w:sz w:val="28"/>
                <w:szCs w:val="28"/>
              </w:rPr>
              <w:t>Resources:</w:t>
            </w:r>
          </w:p>
        </w:tc>
      </w:tr>
      <w:tr w:rsidR="00665553" w14:paraId="5310F797" w14:textId="77777777" w:rsidTr="00895139">
        <w:tc>
          <w:tcPr>
            <w:tcW w:w="9350" w:type="dxa"/>
          </w:tcPr>
          <w:p w14:paraId="25CA0AE7" w14:textId="45B8A1B7" w:rsidR="00665553" w:rsidRPr="00064D88" w:rsidRDefault="009D013A" w:rsidP="00895139">
            <w:pPr>
              <w:ind w:left="163"/>
              <w:rPr>
                <w:rFonts w:asciiTheme="majorHAnsi" w:hAnsiTheme="majorHAnsi" w:cstheme="majorHAnsi"/>
              </w:rPr>
            </w:pPr>
            <w:hyperlink r:id="rId31" w:history="1">
              <w:r w:rsidRPr="009D013A">
                <w:rPr>
                  <w:rStyle w:val="Hyperlink"/>
                  <w:rFonts w:asciiTheme="majorHAnsi" w:hAnsiTheme="majorHAnsi" w:cstheme="majorHAnsi"/>
                </w:rPr>
                <w:t>La Salle arrives at Illinois Village by George</w:t>
              </w:r>
            </w:hyperlink>
            <w:r>
              <w:rPr>
                <w:rFonts w:asciiTheme="majorHAnsi" w:hAnsiTheme="majorHAnsi" w:cstheme="majorHAnsi"/>
              </w:rPr>
              <w:t xml:space="preserve"> </w:t>
            </w:r>
            <w:proofErr w:type="gramStart"/>
            <w:r>
              <w:rPr>
                <w:rFonts w:asciiTheme="majorHAnsi" w:hAnsiTheme="majorHAnsi" w:cstheme="majorHAnsi"/>
              </w:rPr>
              <w:t>Catlin ;</w:t>
            </w:r>
            <w:proofErr w:type="gramEnd"/>
            <w:r>
              <w:rPr>
                <w:rFonts w:asciiTheme="majorHAnsi" w:hAnsiTheme="majorHAnsi" w:cstheme="majorHAnsi"/>
              </w:rPr>
              <w:t xml:space="preserve"> </w:t>
            </w:r>
            <w:r w:rsidR="00E622E9">
              <w:rPr>
                <w:rFonts w:asciiTheme="majorHAnsi" w:hAnsiTheme="majorHAnsi" w:cstheme="majorHAnsi"/>
              </w:rPr>
              <w:t xml:space="preserve">map of </w:t>
            </w:r>
            <w:hyperlink r:id="rId32" w:history="1">
              <w:r w:rsidR="00E622E9" w:rsidRPr="00124F6E">
                <w:rPr>
                  <w:rStyle w:val="Hyperlink"/>
                  <w:rFonts w:asciiTheme="majorHAnsi" w:hAnsiTheme="majorHAnsi" w:cstheme="majorHAnsi"/>
                </w:rPr>
                <w:t>Great Lakes and rivers</w:t>
              </w:r>
            </w:hyperlink>
            <w:r w:rsidR="00E622E9">
              <w:rPr>
                <w:rFonts w:asciiTheme="majorHAnsi" w:hAnsiTheme="majorHAnsi" w:cstheme="majorHAnsi"/>
              </w:rPr>
              <w:t xml:space="preserve"> (used below)</w:t>
            </w:r>
          </w:p>
        </w:tc>
      </w:tr>
      <w:tr w:rsidR="00665553" w14:paraId="4D67C3D1" w14:textId="77777777" w:rsidTr="00895139">
        <w:tc>
          <w:tcPr>
            <w:tcW w:w="9350" w:type="dxa"/>
          </w:tcPr>
          <w:p w14:paraId="4CF7341F" w14:textId="77777777" w:rsidR="00665553" w:rsidRPr="00064D88" w:rsidRDefault="00665553" w:rsidP="00895139">
            <w:pPr>
              <w:rPr>
                <w:b/>
                <w:bCs/>
                <w:sz w:val="20"/>
                <w:szCs w:val="20"/>
              </w:rPr>
            </w:pPr>
          </w:p>
          <w:p w14:paraId="4297620D" w14:textId="77777777" w:rsidR="00665553" w:rsidRDefault="00665553" w:rsidP="00895139">
            <w:pPr>
              <w:rPr>
                <w:b/>
                <w:bCs/>
                <w:sz w:val="28"/>
                <w:szCs w:val="28"/>
              </w:rPr>
            </w:pPr>
            <w:r w:rsidRPr="00CE12B3">
              <w:rPr>
                <w:b/>
                <w:bCs/>
                <w:sz w:val="28"/>
                <w:szCs w:val="28"/>
              </w:rPr>
              <w:t>Map:</w:t>
            </w:r>
          </w:p>
          <w:p w14:paraId="44996FEE" w14:textId="42973D14" w:rsidR="00665553" w:rsidRPr="00DE695D" w:rsidRDefault="009513C3" w:rsidP="00895139">
            <w:pPr>
              <w:ind w:left="163"/>
              <w:rPr>
                <w:rFonts w:asciiTheme="majorHAnsi" w:hAnsiTheme="majorHAnsi" w:cstheme="majorHAnsi"/>
              </w:rPr>
            </w:pPr>
            <w:r>
              <w:rPr>
                <w:rFonts w:asciiTheme="majorHAnsi" w:hAnsiTheme="majorHAnsi" w:cstheme="majorHAnsi"/>
              </w:rPr>
              <w:t>Lake Michigan, Illinois River</w:t>
            </w:r>
            <w:r w:rsidR="009136AC">
              <w:rPr>
                <w:rFonts w:asciiTheme="majorHAnsi" w:hAnsiTheme="majorHAnsi" w:cstheme="majorHAnsi"/>
              </w:rPr>
              <w:t>, Peoria Lake</w:t>
            </w:r>
          </w:p>
        </w:tc>
      </w:tr>
    </w:tbl>
    <w:p w14:paraId="44B1D635" w14:textId="1590B726" w:rsidR="009136AC" w:rsidRDefault="0027472C">
      <w:r>
        <w:rPr>
          <w:noProof/>
        </w:rPr>
        <w:drawing>
          <wp:anchor distT="0" distB="0" distL="114300" distR="114300" simplePos="0" relativeHeight="251670528" behindDoc="0" locked="0" layoutInCell="1" allowOverlap="1" wp14:anchorId="3B6698BC" wp14:editId="25E991F9">
            <wp:simplePos x="0" y="0"/>
            <wp:positionH relativeFrom="column">
              <wp:posOffset>1375945</wp:posOffset>
            </wp:positionH>
            <wp:positionV relativeFrom="paragraph">
              <wp:posOffset>141511</wp:posOffset>
            </wp:positionV>
            <wp:extent cx="2507615" cy="3345815"/>
            <wp:effectExtent l="0" t="0" r="0" b="0"/>
            <wp:wrapThrough wrapText="bothSides">
              <wp:wrapPolygon edited="0">
                <wp:start x="0" y="0"/>
                <wp:lineTo x="0" y="21481"/>
                <wp:lineTo x="21441" y="21481"/>
                <wp:lineTo x="21441" y="0"/>
                <wp:lineTo x="0" y="0"/>
              </wp:wrapPolygon>
            </wp:wrapThrough>
            <wp:docPr id="386791323" name="Picture 2" descr="A map of the state of mississipp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791323" name="Picture 2" descr="A map of the state of mississippi&#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07615" cy="3345815"/>
                    </a:xfrm>
                    <a:prstGeom prst="rect">
                      <a:avLst/>
                    </a:prstGeom>
                  </pic:spPr>
                </pic:pic>
              </a:graphicData>
            </a:graphic>
            <wp14:sizeRelH relativeFrom="page">
              <wp14:pctWidth>0</wp14:pctWidth>
            </wp14:sizeRelH>
            <wp14:sizeRelV relativeFrom="page">
              <wp14:pctHeight>0</wp14:pctHeight>
            </wp14:sizeRelV>
          </wp:anchor>
        </w:drawing>
      </w:r>
      <w:r w:rsidR="00665553">
        <w:br w:type="page"/>
      </w:r>
    </w:p>
    <w:p w14:paraId="088191BB" w14:textId="42610C64" w:rsidR="00E622E9" w:rsidRDefault="00E622E9" w:rsidP="00E622E9">
      <w:pPr>
        <w:pStyle w:val="Heading1"/>
      </w:pPr>
      <w:bookmarkStart w:id="7" w:name="_Toc150107736"/>
      <w:r>
        <w:lastRenderedPageBreak/>
        <w:t>Week 14: Chapter 4 - The Fort on the River Part 2</w:t>
      </w:r>
      <w:bookmarkEnd w:id="7"/>
    </w:p>
    <w:p w14:paraId="39FB5C11" w14:textId="47DDFA5B" w:rsidR="00E622E9" w:rsidRPr="00E622E9" w:rsidRDefault="00E622E9" w:rsidP="00E622E9"/>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622E9" w14:paraId="1FDC816E" w14:textId="77777777" w:rsidTr="00895139">
        <w:tc>
          <w:tcPr>
            <w:tcW w:w="9350" w:type="dxa"/>
          </w:tcPr>
          <w:p w14:paraId="685855B2" w14:textId="77777777" w:rsidR="00E622E9" w:rsidRPr="00CE12B3" w:rsidRDefault="00E622E9" w:rsidP="00895139">
            <w:pPr>
              <w:rPr>
                <w:b/>
                <w:bCs/>
              </w:rPr>
            </w:pPr>
            <w:r w:rsidRPr="00CE12B3">
              <w:rPr>
                <w:b/>
                <w:bCs/>
                <w:sz w:val="28"/>
                <w:szCs w:val="28"/>
              </w:rPr>
              <w:t>Reading Assignment:</w:t>
            </w:r>
          </w:p>
        </w:tc>
      </w:tr>
      <w:tr w:rsidR="00E622E9" w14:paraId="5BB62C54" w14:textId="77777777" w:rsidTr="00895139">
        <w:tc>
          <w:tcPr>
            <w:tcW w:w="9350" w:type="dxa"/>
          </w:tcPr>
          <w:p w14:paraId="695E24C9" w14:textId="04BE9746" w:rsidR="00E622E9" w:rsidRPr="00064D88" w:rsidRDefault="00E622E9" w:rsidP="00895139">
            <w:pPr>
              <w:ind w:left="163"/>
              <w:rPr>
                <w:rFonts w:asciiTheme="majorHAnsi" w:hAnsiTheme="majorHAnsi" w:cstheme="majorHAnsi"/>
              </w:rPr>
            </w:pPr>
            <w:r>
              <w:rPr>
                <w:rFonts w:asciiTheme="majorHAnsi" w:hAnsiTheme="majorHAnsi" w:cstheme="majorHAnsi"/>
              </w:rPr>
              <w:t>Ch 4 pg</w:t>
            </w:r>
            <w:r w:rsidR="007C74E1">
              <w:rPr>
                <w:rFonts w:asciiTheme="majorHAnsi" w:hAnsiTheme="majorHAnsi" w:cstheme="majorHAnsi"/>
              </w:rPr>
              <w:t>.</w:t>
            </w:r>
            <w:r>
              <w:rPr>
                <w:rFonts w:asciiTheme="majorHAnsi" w:hAnsiTheme="majorHAnsi" w:cstheme="majorHAnsi"/>
              </w:rPr>
              <w:t xml:space="preserve"> 73 – 85 (start at “When the weather became…”)</w:t>
            </w:r>
          </w:p>
        </w:tc>
      </w:tr>
      <w:tr w:rsidR="00E622E9" w14:paraId="2D4EF123" w14:textId="77777777" w:rsidTr="00895139">
        <w:tc>
          <w:tcPr>
            <w:tcW w:w="9350" w:type="dxa"/>
          </w:tcPr>
          <w:p w14:paraId="76CF6F46" w14:textId="77777777" w:rsidR="00E622E9" w:rsidRPr="00064D88" w:rsidRDefault="00E622E9" w:rsidP="00895139">
            <w:pPr>
              <w:rPr>
                <w:b/>
                <w:bCs/>
                <w:sz w:val="20"/>
                <w:szCs w:val="20"/>
              </w:rPr>
            </w:pPr>
          </w:p>
          <w:p w14:paraId="0EECCBB1" w14:textId="77777777" w:rsidR="00E622E9" w:rsidRDefault="00E622E9" w:rsidP="00895139">
            <w:r w:rsidRPr="00CE12B3">
              <w:rPr>
                <w:b/>
                <w:bCs/>
                <w:sz w:val="28"/>
                <w:szCs w:val="28"/>
              </w:rPr>
              <w:t>Summary:</w:t>
            </w:r>
          </w:p>
        </w:tc>
      </w:tr>
      <w:tr w:rsidR="00E622E9" w14:paraId="45EB9B46" w14:textId="77777777" w:rsidTr="00895139">
        <w:tc>
          <w:tcPr>
            <w:tcW w:w="9350" w:type="dxa"/>
          </w:tcPr>
          <w:p w14:paraId="48858928" w14:textId="45737F4B" w:rsidR="00E622E9" w:rsidRPr="00064D88" w:rsidRDefault="00A86A3B" w:rsidP="00895139">
            <w:pPr>
              <w:ind w:left="163"/>
              <w:rPr>
                <w:rFonts w:asciiTheme="majorHAnsi" w:hAnsiTheme="majorHAnsi" w:cstheme="majorHAnsi"/>
              </w:rPr>
            </w:pPr>
            <w:r>
              <w:rPr>
                <w:rFonts w:asciiTheme="majorHAnsi" w:hAnsiTheme="majorHAnsi" w:cstheme="majorHAnsi"/>
              </w:rPr>
              <w:t xml:space="preserve">LaSalle finds a place to build a fort and names </w:t>
            </w:r>
            <w:proofErr w:type="gramStart"/>
            <w:r>
              <w:rPr>
                <w:rFonts w:asciiTheme="majorHAnsi" w:hAnsiTheme="majorHAnsi" w:cstheme="majorHAnsi"/>
              </w:rPr>
              <w:t>it</w:t>
            </w:r>
            <w:proofErr w:type="gramEnd"/>
            <w:r>
              <w:rPr>
                <w:rFonts w:asciiTheme="majorHAnsi" w:hAnsiTheme="majorHAnsi" w:cstheme="majorHAnsi"/>
              </w:rPr>
              <w:t xml:space="preserve"> Fort Crevecoeur (Brokenhearted).  He wants to build a ship to go down the Mississippi</w:t>
            </w:r>
            <w:r w:rsidR="007C74E1">
              <w:rPr>
                <w:rFonts w:asciiTheme="majorHAnsi" w:hAnsiTheme="majorHAnsi" w:cstheme="majorHAnsi"/>
              </w:rPr>
              <w:t>,</w:t>
            </w:r>
            <w:r>
              <w:rPr>
                <w:rFonts w:asciiTheme="majorHAnsi" w:hAnsiTheme="majorHAnsi" w:cstheme="majorHAnsi"/>
              </w:rPr>
              <w:t xml:space="preserve"> but the </w:t>
            </w:r>
            <w:r w:rsidR="007C74E1">
              <w:rPr>
                <w:rFonts w:asciiTheme="majorHAnsi" w:hAnsiTheme="majorHAnsi" w:cstheme="majorHAnsi"/>
              </w:rPr>
              <w:t>carpenters</w:t>
            </w:r>
            <w:r>
              <w:rPr>
                <w:rFonts w:asciiTheme="majorHAnsi" w:hAnsiTheme="majorHAnsi" w:cstheme="majorHAnsi"/>
              </w:rPr>
              <w:t xml:space="preserve"> have deserted.  </w:t>
            </w:r>
            <w:proofErr w:type="gramStart"/>
            <w:r>
              <w:rPr>
                <w:rFonts w:asciiTheme="majorHAnsi" w:hAnsiTheme="majorHAnsi" w:cstheme="majorHAnsi"/>
              </w:rPr>
              <w:t>So</w:t>
            </w:r>
            <w:proofErr w:type="gramEnd"/>
            <w:r>
              <w:rPr>
                <w:rFonts w:asciiTheme="majorHAnsi" w:hAnsiTheme="majorHAnsi" w:cstheme="majorHAnsi"/>
              </w:rPr>
              <w:t xml:space="preserve"> he starts work himself and the men join him.  He decides he needs to go check on the </w:t>
            </w:r>
            <w:r w:rsidRPr="00A86A3B">
              <w:rPr>
                <w:rFonts w:asciiTheme="majorHAnsi" w:hAnsiTheme="majorHAnsi" w:cstheme="majorHAnsi"/>
                <w:i/>
                <w:iCs/>
              </w:rPr>
              <w:t>Griffin</w:t>
            </w:r>
            <w:r>
              <w:rPr>
                <w:rFonts w:asciiTheme="majorHAnsi" w:hAnsiTheme="majorHAnsi" w:cstheme="majorHAnsi"/>
              </w:rPr>
              <w:t xml:space="preserve">, so he heads up the frozen river with several men.  The ship is not at Lake Michigan, so he cuts across Michigan.  When he finally gets to Niagara, 2 men are ill, and he discovers the </w:t>
            </w:r>
            <w:r w:rsidRPr="00A86A3B">
              <w:rPr>
                <w:rFonts w:asciiTheme="majorHAnsi" w:hAnsiTheme="majorHAnsi" w:cstheme="majorHAnsi"/>
                <w:i/>
                <w:iCs/>
              </w:rPr>
              <w:t>Griffin</w:t>
            </w:r>
            <w:r>
              <w:rPr>
                <w:rFonts w:asciiTheme="majorHAnsi" w:hAnsiTheme="majorHAnsi" w:cstheme="majorHAnsi"/>
              </w:rPr>
              <w:t xml:space="preserve"> is lost.</w:t>
            </w:r>
          </w:p>
        </w:tc>
      </w:tr>
      <w:tr w:rsidR="00E622E9" w14:paraId="7314E266" w14:textId="77777777" w:rsidTr="00895139">
        <w:tc>
          <w:tcPr>
            <w:tcW w:w="9350" w:type="dxa"/>
          </w:tcPr>
          <w:p w14:paraId="7AB09ACD" w14:textId="77777777" w:rsidR="00E622E9" w:rsidRPr="00064D88" w:rsidRDefault="00E622E9" w:rsidP="00895139">
            <w:pPr>
              <w:rPr>
                <w:b/>
                <w:bCs/>
                <w:sz w:val="20"/>
                <w:szCs w:val="20"/>
              </w:rPr>
            </w:pPr>
          </w:p>
          <w:p w14:paraId="642FAA86" w14:textId="77777777" w:rsidR="00E622E9" w:rsidRDefault="00E622E9" w:rsidP="00895139">
            <w:pPr>
              <w:rPr>
                <w:b/>
                <w:bCs/>
                <w:sz w:val="28"/>
                <w:szCs w:val="28"/>
              </w:rPr>
            </w:pPr>
            <w:r>
              <w:rPr>
                <w:b/>
                <w:bCs/>
                <w:sz w:val="28"/>
                <w:szCs w:val="28"/>
              </w:rPr>
              <w:t>Timeline:</w:t>
            </w:r>
          </w:p>
          <w:p w14:paraId="13ADC0DB" w14:textId="622ED8AC" w:rsidR="00E622E9" w:rsidRPr="00374531" w:rsidRDefault="009136AC" w:rsidP="00895139">
            <w:pPr>
              <w:ind w:left="163"/>
              <w:rPr>
                <w:rFonts w:asciiTheme="majorHAnsi" w:hAnsiTheme="majorHAnsi" w:cstheme="majorHAnsi"/>
              </w:rPr>
            </w:pPr>
            <w:r>
              <w:rPr>
                <w:rFonts w:asciiTheme="majorHAnsi" w:hAnsiTheme="majorHAnsi" w:cstheme="majorHAnsi"/>
              </w:rPr>
              <w:t>March 1680 – LaSalle crosses Michigan</w:t>
            </w:r>
          </w:p>
          <w:p w14:paraId="0BCC53CC" w14:textId="77777777" w:rsidR="00E622E9" w:rsidRPr="00064D88" w:rsidRDefault="00E622E9" w:rsidP="00895139">
            <w:pPr>
              <w:rPr>
                <w:b/>
                <w:bCs/>
                <w:sz w:val="20"/>
                <w:szCs w:val="20"/>
              </w:rPr>
            </w:pPr>
          </w:p>
          <w:p w14:paraId="38B78277" w14:textId="77777777" w:rsidR="00E622E9" w:rsidRDefault="00E622E9" w:rsidP="00895139">
            <w:r w:rsidRPr="00CE12B3">
              <w:rPr>
                <w:b/>
                <w:bCs/>
                <w:sz w:val="28"/>
                <w:szCs w:val="28"/>
              </w:rPr>
              <w:t>Resources:</w:t>
            </w:r>
          </w:p>
        </w:tc>
      </w:tr>
      <w:tr w:rsidR="00E622E9" w14:paraId="094505D1" w14:textId="77777777" w:rsidTr="00895139">
        <w:tc>
          <w:tcPr>
            <w:tcW w:w="9350" w:type="dxa"/>
          </w:tcPr>
          <w:p w14:paraId="033E54BA" w14:textId="142B5F8F" w:rsidR="00E622E9" w:rsidRPr="00064D88" w:rsidRDefault="00661EA1" w:rsidP="00895139">
            <w:pPr>
              <w:ind w:left="163"/>
              <w:rPr>
                <w:rFonts w:asciiTheme="majorHAnsi" w:hAnsiTheme="majorHAnsi" w:cstheme="majorHAnsi"/>
              </w:rPr>
            </w:pPr>
            <w:r>
              <w:rPr>
                <w:rFonts w:asciiTheme="majorHAnsi" w:hAnsiTheme="majorHAnsi" w:cstheme="majorHAnsi"/>
              </w:rPr>
              <w:t xml:space="preserve">map of </w:t>
            </w:r>
            <w:hyperlink r:id="rId34" w:history="1">
              <w:r w:rsidRPr="00124F6E">
                <w:rPr>
                  <w:rStyle w:val="Hyperlink"/>
                  <w:rFonts w:asciiTheme="majorHAnsi" w:hAnsiTheme="majorHAnsi" w:cstheme="majorHAnsi"/>
                </w:rPr>
                <w:t>Great Lakes and rivers</w:t>
              </w:r>
            </w:hyperlink>
            <w:r>
              <w:rPr>
                <w:rFonts w:asciiTheme="majorHAnsi" w:hAnsiTheme="majorHAnsi" w:cstheme="majorHAnsi"/>
              </w:rPr>
              <w:t xml:space="preserve"> (used below) ; map of </w:t>
            </w:r>
            <w:hyperlink r:id="rId35" w:anchor="/map/0" w:history="1">
              <w:r w:rsidRPr="00661EA1">
                <w:rPr>
                  <w:rStyle w:val="Hyperlink"/>
                  <w:rFonts w:asciiTheme="majorHAnsi" w:hAnsiTheme="majorHAnsi" w:cstheme="majorHAnsi"/>
                </w:rPr>
                <w:t>Fort Crevecoeur</w:t>
              </w:r>
            </w:hyperlink>
            <w:r>
              <w:rPr>
                <w:rFonts w:asciiTheme="majorHAnsi" w:hAnsiTheme="majorHAnsi" w:cstheme="majorHAnsi"/>
              </w:rPr>
              <w:t xml:space="preserve"> </w:t>
            </w:r>
          </w:p>
        </w:tc>
      </w:tr>
      <w:tr w:rsidR="00E622E9" w14:paraId="41A78FF2" w14:textId="77777777" w:rsidTr="00895139">
        <w:tc>
          <w:tcPr>
            <w:tcW w:w="9350" w:type="dxa"/>
          </w:tcPr>
          <w:p w14:paraId="37FCD6C8" w14:textId="77777777" w:rsidR="00E622E9" w:rsidRPr="00064D88" w:rsidRDefault="00E622E9" w:rsidP="00895139">
            <w:pPr>
              <w:rPr>
                <w:b/>
                <w:bCs/>
                <w:sz w:val="20"/>
                <w:szCs w:val="20"/>
              </w:rPr>
            </w:pPr>
          </w:p>
          <w:p w14:paraId="79C8756F" w14:textId="77777777" w:rsidR="00E622E9" w:rsidRDefault="00E622E9" w:rsidP="00895139">
            <w:pPr>
              <w:rPr>
                <w:b/>
                <w:bCs/>
                <w:sz w:val="28"/>
                <w:szCs w:val="28"/>
              </w:rPr>
            </w:pPr>
            <w:r w:rsidRPr="00CE12B3">
              <w:rPr>
                <w:b/>
                <w:bCs/>
                <w:sz w:val="28"/>
                <w:szCs w:val="28"/>
              </w:rPr>
              <w:t>Map:</w:t>
            </w:r>
          </w:p>
          <w:p w14:paraId="1A4E1C7C" w14:textId="04DC0FE5" w:rsidR="00E622E9" w:rsidRPr="00DE695D" w:rsidRDefault="009136AC" w:rsidP="00895139">
            <w:pPr>
              <w:ind w:left="163"/>
              <w:rPr>
                <w:rFonts w:asciiTheme="majorHAnsi" w:hAnsiTheme="majorHAnsi" w:cstheme="majorHAnsi"/>
              </w:rPr>
            </w:pPr>
            <w:r>
              <w:rPr>
                <w:rFonts w:asciiTheme="majorHAnsi" w:hAnsiTheme="majorHAnsi" w:cstheme="majorHAnsi"/>
              </w:rPr>
              <w:t xml:space="preserve">Fort Crevecoeur, </w:t>
            </w:r>
            <w:proofErr w:type="spellStart"/>
            <w:r>
              <w:rPr>
                <w:rFonts w:asciiTheme="majorHAnsi" w:hAnsiTheme="majorHAnsi" w:cstheme="majorHAnsi"/>
              </w:rPr>
              <w:t>Ottowa</w:t>
            </w:r>
            <w:proofErr w:type="spellEnd"/>
            <w:r>
              <w:rPr>
                <w:rFonts w:asciiTheme="majorHAnsi" w:hAnsiTheme="majorHAnsi" w:cstheme="majorHAnsi"/>
              </w:rPr>
              <w:t>, J</w:t>
            </w:r>
            <w:r w:rsidR="00A86A3B">
              <w:rPr>
                <w:rFonts w:asciiTheme="majorHAnsi" w:hAnsiTheme="majorHAnsi" w:cstheme="majorHAnsi"/>
              </w:rPr>
              <w:t>o</w:t>
            </w:r>
            <w:r>
              <w:rPr>
                <w:rFonts w:asciiTheme="majorHAnsi" w:hAnsiTheme="majorHAnsi" w:cstheme="majorHAnsi"/>
              </w:rPr>
              <w:t>liet, Lake Michigan, Michigan, Huron River, Lake Erie, Niag</w:t>
            </w:r>
            <w:r w:rsidR="00A86A3B">
              <w:rPr>
                <w:rFonts w:asciiTheme="majorHAnsi" w:hAnsiTheme="majorHAnsi" w:cstheme="majorHAnsi"/>
              </w:rPr>
              <w:t>a</w:t>
            </w:r>
            <w:r>
              <w:rPr>
                <w:rFonts w:asciiTheme="majorHAnsi" w:hAnsiTheme="majorHAnsi" w:cstheme="majorHAnsi"/>
              </w:rPr>
              <w:t>ra</w:t>
            </w:r>
          </w:p>
        </w:tc>
      </w:tr>
    </w:tbl>
    <w:p w14:paraId="29C98A1D" w14:textId="29DA4EF9" w:rsidR="00E622E9" w:rsidRDefault="00661EA1">
      <w:r>
        <w:rPr>
          <w:noProof/>
        </w:rPr>
        <w:drawing>
          <wp:anchor distT="0" distB="0" distL="114300" distR="114300" simplePos="0" relativeHeight="251671552" behindDoc="0" locked="0" layoutInCell="1" allowOverlap="1" wp14:anchorId="233086F4" wp14:editId="6E7463D2">
            <wp:simplePos x="0" y="0"/>
            <wp:positionH relativeFrom="column">
              <wp:posOffset>-362585</wp:posOffset>
            </wp:positionH>
            <wp:positionV relativeFrom="paragraph">
              <wp:posOffset>295910</wp:posOffset>
            </wp:positionV>
            <wp:extent cx="6666230" cy="3204845"/>
            <wp:effectExtent l="0" t="0" r="1270" b="0"/>
            <wp:wrapThrough wrapText="bothSides">
              <wp:wrapPolygon edited="0">
                <wp:start x="0" y="0"/>
                <wp:lineTo x="0" y="21484"/>
                <wp:lineTo x="21563" y="21484"/>
                <wp:lineTo x="21563" y="0"/>
                <wp:lineTo x="0" y="0"/>
              </wp:wrapPolygon>
            </wp:wrapThrough>
            <wp:docPr id="1840604289" name="Picture 3" descr="A map of the lak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604289" name="Picture 3" descr="A map of the lakes&#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6666230" cy="3204845"/>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0AD0E51E" w14:textId="5234D30C" w:rsidR="00E622E9" w:rsidRDefault="00E622E9" w:rsidP="00E622E9">
      <w:pPr>
        <w:pStyle w:val="Heading1"/>
      </w:pPr>
      <w:bookmarkStart w:id="8" w:name="_Toc150107737"/>
      <w:r>
        <w:lastRenderedPageBreak/>
        <w:t>Week 16: Chapter 5 – The Iroquois on the Warpath Part 1</w:t>
      </w:r>
      <w:bookmarkEnd w:id="8"/>
    </w:p>
    <w:p w14:paraId="72160563" w14:textId="77777777" w:rsidR="00ED64BE" w:rsidRDefault="00ED64B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24230310" w14:textId="77777777" w:rsidTr="00895139">
        <w:tc>
          <w:tcPr>
            <w:tcW w:w="9350" w:type="dxa"/>
          </w:tcPr>
          <w:p w14:paraId="51D99B2E" w14:textId="77777777" w:rsidR="00ED64BE" w:rsidRPr="00CE12B3" w:rsidRDefault="00ED64BE" w:rsidP="00895139">
            <w:pPr>
              <w:rPr>
                <w:b/>
                <w:bCs/>
              </w:rPr>
            </w:pPr>
            <w:r w:rsidRPr="00CE12B3">
              <w:rPr>
                <w:b/>
                <w:bCs/>
                <w:sz w:val="28"/>
                <w:szCs w:val="28"/>
              </w:rPr>
              <w:t>Reading Assignment:</w:t>
            </w:r>
          </w:p>
        </w:tc>
      </w:tr>
      <w:tr w:rsidR="00ED64BE" w14:paraId="250C60E4" w14:textId="77777777" w:rsidTr="00895139">
        <w:tc>
          <w:tcPr>
            <w:tcW w:w="9350" w:type="dxa"/>
          </w:tcPr>
          <w:p w14:paraId="6E393DFF" w14:textId="3275A454" w:rsidR="002E2C73" w:rsidRPr="00064D88" w:rsidRDefault="002E2C73" w:rsidP="002E2C73">
            <w:pPr>
              <w:ind w:left="163"/>
              <w:rPr>
                <w:rFonts w:asciiTheme="majorHAnsi" w:hAnsiTheme="majorHAnsi" w:cstheme="majorHAnsi"/>
              </w:rPr>
            </w:pPr>
            <w:r>
              <w:rPr>
                <w:rFonts w:asciiTheme="majorHAnsi" w:hAnsiTheme="majorHAnsi" w:cstheme="majorHAnsi"/>
              </w:rPr>
              <w:t>Ch 5 pg. 86-94 (stop at “…I will continue alone.”)</w:t>
            </w:r>
          </w:p>
        </w:tc>
      </w:tr>
      <w:tr w:rsidR="00ED64BE" w14:paraId="68F2DF87" w14:textId="77777777" w:rsidTr="00895139">
        <w:tc>
          <w:tcPr>
            <w:tcW w:w="9350" w:type="dxa"/>
          </w:tcPr>
          <w:p w14:paraId="66EDCB0A" w14:textId="77777777" w:rsidR="00ED64BE" w:rsidRPr="00064D88" w:rsidRDefault="00ED64BE" w:rsidP="00895139">
            <w:pPr>
              <w:rPr>
                <w:b/>
                <w:bCs/>
                <w:sz w:val="20"/>
                <w:szCs w:val="20"/>
              </w:rPr>
            </w:pPr>
          </w:p>
          <w:p w14:paraId="4B933206" w14:textId="77777777" w:rsidR="00ED64BE" w:rsidRDefault="00ED64BE" w:rsidP="00895139">
            <w:r w:rsidRPr="00CE12B3">
              <w:rPr>
                <w:b/>
                <w:bCs/>
                <w:sz w:val="28"/>
                <w:szCs w:val="28"/>
              </w:rPr>
              <w:t>Summary:</w:t>
            </w:r>
          </w:p>
        </w:tc>
      </w:tr>
      <w:tr w:rsidR="00ED64BE" w14:paraId="778D131B" w14:textId="77777777" w:rsidTr="00895139">
        <w:tc>
          <w:tcPr>
            <w:tcW w:w="9350" w:type="dxa"/>
          </w:tcPr>
          <w:p w14:paraId="48762598" w14:textId="33EFEF9D" w:rsidR="00ED64BE" w:rsidRPr="00064D88" w:rsidRDefault="002E2C73" w:rsidP="00895139">
            <w:pPr>
              <w:ind w:left="163"/>
              <w:rPr>
                <w:rFonts w:asciiTheme="majorHAnsi" w:hAnsiTheme="majorHAnsi" w:cstheme="majorHAnsi"/>
              </w:rPr>
            </w:pPr>
            <w:r>
              <w:rPr>
                <w:rFonts w:asciiTheme="majorHAnsi" w:hAnsiTheme="majorHAnsi" w:cstheme="majorHAnsi"/>
              </w:rPr>
              <w:t xml:space="preserve">Back at Fort Crevecoeur, Tonty goes out exploring for several days.  The men LaSalle had sent from Lake Michigan arrive and tell the men at the fort that the </w:t>
            </w:r>
            <w:r w:rsidRPr="00243B19">
              <w:rPr>
                <w:rFonts w:asciiTheme="majorHAnsi" w:hAnsiTheme="majorHAnsi" w:cstheme="majorHAnsi"/>
                <w:i/>
                <w:iCs/>
              </w:rPr>
              <w:t>Griffin</w:t>
            </w:r>
            <w:r>
              <w:rPr>
                <w:rFonts w:asciiTheme="majorHAnsi" w:hAnsiTheme="majorHAnsi" w:cstheme="majorHAnsi"/>
              </w:rPr>
              <w:t xml:space="preserve"> is </w:t>
            </w:r>
            <w:proofErr w:type="gramStart"/>
            <w:r>
              <w:rPr>
                <w:rFonts w:asciiTheme="majorHAnsi" w:hAnsiTheme="majorHAnsi" w:cstheme="majorHAnsi"/>
              </w:rPr>
              <w:t>lost</w:t>
            </w:r>
            <w:proofErr w:type="gramEnd"/>
            <w:r>
              <w:rPr>
                <w:rFonts w:asciiTheme="majorHAnsi" w:hAnsiTheme="majorHAnsi" w:cstheme="majorHAnsi"/>
              </w:rPr>
              <w:t xml:space="preserve"> and LaSalle is bankrupt.  The men loot and destroy the fort and desert.  When Tonty returns, he sends two men to LaSalle to tell him what happened.  Then he and Renault join the Illinois in their summer camp.  While there, the Iroquois attack the village and Tonty agrees to join the battle and fight for the Illinois. </w:t>
            </w:r>
          </w:p>
        </w:tc>
      </w:tr>
      <w:tr w:rsidR="00ED64BE" w14:paraId="0B7FCE14" w14:textId="77777777" w:rsidTr="00895139">
        <w:tc>
          <w:tcPr>
            <w:tcW w:w="9350" w:type="dxa"/>
          </w:tcPr>
          <w:p w14:paraId="7A22D94F" w14:textId="77777777" w:rsidR="00ED64BE" w:rsidRPr="00064D88" w:rsidRDefault="00ED64BE" w:rsidP="00895139">
            <w:pPr>
              <w:rPr>
                <w:b/>
                <w:bCs/>
                <w:sz w:val="20"/>
                <w:szCs w:val="20"/>
              </w:rPr>
            </w:pPr>
          </w:p>
          <w:p w14:paraId="25F7981F" w14:textId="77777777" w:rsidR="00ED64BE" w:rsidRDefault="00ED64BE" w:rsidP="00895139">
            <w:pPr>
              <w:rPr>
                <w:b/>
                <w:bCs/>
                <w:sz w:val="28"/>
                <w:szCs w:val="28"/>
              </w:rPr>
            </w:pPr>
            <w:r>
              <w:rPr>
                <w:b/>
                <w:bCs/>
                <w:sz w:val="28"/>
                <w:szCs w:val="28"/>
              </w:rPr>
              <w:t>Timeline:</w:t>
            </w:r>
          </w:p>
          <w:p w14:paraId="2693B0CF" w14:textId="796C3B3E" w:rsidR="00ED64BE" w:rsidRPr="00374531" w:rsidRDefault="00243B19" w:rsidP="00895139">
            <w:pPr>
              <w:ind w:left="163"/>
              <w:rPr>
                <w:rFonts w:asciiTheme="majorHAnsi" w:hAnsiTheme="majorHAnsi" w:cstheme="majorHAnsi"/>
              </w:rPr>
            </w:pPr>
            <w:r>
              <w:rPr>
                <w:rFonts w:asciiTheme="majorHAnsi" w:hAnsiTheme="majorHAnsi" w:cstheme="majorHAnsi"/>
              </w:rPr>
              <w:t>Spring 1680</w:t>
            </w:r>
          </w:p>
          <w:p w14:paraId="0AF2BCFC" w14:textId="77777777" w:rsidR="00ED64BE" w:rsidRPr="00064D88" w:rsidRDefault="00ED64BE" w:rsidP="00895139">
            <w:pPr>
              <w:rPr>
                <w:b/>
                <w:bCs/>
                <w:sz w:val="20"/>
                <w:szCs w:val="20"/>
              </w:rPr>
            </w:pPr>
          </w:p>
          <w:p w14:paraId="1D48C37A" w14:textId="77777777" w:rsidR="00ED64BE" w:rsidRDefault="00ED64BE" w:rsidP="00895139">
            <w:r w:rsidRPr="00CE12B3">
              <w:rPr>
                <w:b/>
                <w:bCs/>
                <w:sz w:val="28"/>
                <w:szCs w:val="28"/>
              </w:rPr>
              <w:t>Resources:</w:t>
            </w:r>
          </w:p>
        </w:tc>
      </w:tr>
      <w:tr w:rsidR="00ED64BE" w14:paraId="5AB19BEF" w14:textId="77777777" w:rsidTr="00895139">
        <w:tc>
          <w:tcPr>
            <w:tcW w:w="9350" w:type="dxa"/>
          </w:tcPr>
          <w:p w14:paraId="411195EE" w14:textId="246B86A5" w:rsidR="00ED64BE" w:rsidRPr="00064D88" w:rsidRDefault="00756BC4" w:rsidP="00895139">
            <w:pPr>
              <w:ind w:left="163"/>
              <w:rPr>
                <w:rFonts w:asciiTheme="majorHAnsi" w:hAnsiTheme="majorHAnsi" w:cstheme="majorHAnsi"/>
              </w:rPr>
            </w:pPr>
            <w:r>
              <w:rPr>
                <w:rFonts w:asciiTheme="majorHAnsi" w:hAnsiTheme="majorHAnsi" w:cstheme="majorHAnsi"/>
              </w:rPr>
              <w:t xml:space="preserve">map of </w:t>
            </w:r>
            <w:hyperlink r:id="rId37" w:history="1">
              <w:r w:rsidRPr="00124F6E">
                <w:rPr>
                  <w:rStyle w:val="Hyperlink"/>
                  <w:rFonts w:asciiTheme="majorHAnsi" w:hAnsiTheme="majorHAnsi" w:cstheme="majorHAnsi"/>
                </w:rPr>
                <w:t>Great Lakes and rivers</w:t>
              </w:r>
            </w:hyperlink>
            <w:r>
              <w:rPr>
                <w:rFonts w:asciiTheme="majorHAnsi" w:hAnsiTheme="majorHAnsi" w:cstheme="majorHAnsi"/>
              </w:rPr>
              <w:t xml:space="preserve"> (used below)</w:t>
            </w:r>
          </w:p>
        </w:tc>
      </w:tr>
      <w:tr w:rsidR="00ED64BE" w14:paraId="7075146F" w14:textId="77777777" w:rsidTr="00895139">
        <w:tc>
          <w:tcPr>
            <w:tcW w:w="9350" w:type="dxa"/>
          </w:tcPr>
          <w:p w14:paraId="6AB7FCCF" w14:textId="77777777" w:rsidR="00ED64BE" w:rsidRPr="00064D88" w:rsidRDefault="00ED64BE" w:rsidP="00895139">
            <w:pPr>
              <w:rPr>
                <w:b/>
                <w:bCs/>
                <w:sz w:val="20"/>
                <w:szCs w:val="20"/>
              </w:rPr>
            </w:pPr>
          </w:p>
          <w:p w14:paraId="2F6A7B00" w14:textId="77777777" w:rsidR="00ED64BE" w:rsidRDefault="00ED64BE" w:rsidP="00895139">
            <w:pPr>
              <w:rPr>
                <w:b/>
                <w:bCs/>
                <w:sz w:val="28"/>
                <w:szCs w:val="28"/>
              </w:rPr>
            </w:pPr>
            <w:r w:rsidRPr="00CE12B3">
              <w:rPr>
                <w:b/>
                <w:bCs/>
                <w:sz w:val="28"/>
                <w:szCs w:val="28"/>
              </w:rPr>
              <w:t>Map:</w:t>
            </w:r>
          </w:p>
          <w:p w14:paraId="22FD74C3" w14:textId="6349BB3A" w:rsidR="00ED64BE" w:rsidRPr="00DE695D" w:rsidRDefault="00DA6B44" w:rsidP="00895139">
            <w:pPr>
              <w:ind w:left="163"/>
              <w:rPr>
                <w:rFonts w:asciiTheme="majorHAnsi" w:hAnsiTheme="majorHAnsi" w:cstheme="majorHAnsi"/>
              </w:rPr>
            </w:pPr>
            <w:r>
              <w:rPr>
                <w:rFonts w:asciiTheme="majorHAnsi" w:hAnsiTheme="majorHAnsi" w:cstheme="majorHAnsi"/>
              </w:rPr>
              <w:t xml:space="preserve">Fort Crevecoeur, Illinois River, Starved Rock, </w:t>
            </w:r>
          </w:p>
        </w:tc>
      </w:tr>
      <w:tr w:rsidR="00DA6B44" w14:paraId="70E8092A" w14:textId="77777777" w:rsidTr="00895139">
        <w:tc>
          <w:tcPr>
            <w:tcW w:w="9350" w:type="dxa"/>
          </w:tcPr>
          <w:p w14:paraId="2D6AAFD3" w14:textId="77777777" w:rsidR="00DA6B44" w:rsidRPr="00064D88" w:rsidRDefault="00DA6B44" w:rsidP="00895139">
            <w:pPr>
              <w:rPr>
                <w:b/>
                <w:bCs/>
                <w:sz w:val="20"/>
                <w:szCs w:val="20"/>
              </w:rPr>
            </w:pPr>
          </w:p>
        </w:tc>
      </w:tr>
    </w:tbl>
    <w:p w14:paraId="70ABF46E" w14:textId="520ECE3D" w:rsidR="00E622E9" w:rsidRDefault="00DA6B44">
      <w:r>
        <w:rPr>
          <w:noProof/>
        </w:rPr>
        <w:drawing>
          <wp:anchor distT="0" distB="0" distL="114300" distR="114300" simplePos="0" relativeHeight="251672576" behindDoc="0" locked="0" layoutInCell="1" allowOverlap="1" wp14:anchorId="1D0AE862" wp14:editId="1639B804">
            <wp:simplePos x="0" y="0"/>
            <wp:positionH relativeFrom="column">
              <wp:posOffset>344032</wp:posOffset>
            </wp:positionH>
            <wp:positionV relativeFrom="paragraph">
              <wp:posOffset>91805</wp:posOffset>
            </wp:positionV>
            <wp:extent cx="5069941" cy="3480855"/>
            <wp:effectExtent l="0" t="0" r="0" b="0"/>
            <wp:wrapThrough wrapText="bothSides">
              <wp:wrapPolygon edited="0">
                <wp:start x="0" y="0"/>
                <wp:lineTo x="0" y="21517"/>
                <wp:lineTo x="21535" y="21517"/>
                <wp:lineTo x="21535" y="0"/>
                <wp:lineTo x="0" y="0"/>
              </wp:wrapPolygon>
            </wp:wrapThrough>
            <wp:docPr id="1154788977" name="Picture 4" descr="A map of a 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788977" name="Picture 4" descr="A map of a river&#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5069941" cy="3480855"/>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17730052" w14:textId="65FB25E9" w:rsidR="00E622E9" w:rsidRDefault="00E622E9" w:rsidP="00E622E9">
      <w:pPr>
        <w:pStyle w:val="Heading1"/>
      </w:pPr>
      <w:bookmarkStart w:id="9" w:name="_Toc150107738"/>
      <w:r>
        <w:lastRenderedPageBreak/>
        <w:t>Week 18: Chapter 5 – The Iroquois on the Warpath Part 2</w:t>
      </w:r>
      <w:bookmarkEnd w:id="9"/>
    </w:p>
    <w:p w14:paraId="03F9198F" w14:textId="52036ABD"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7D171837" w14:textId="77777777" w:rsidTr="00895139">
        <w:tc>
          <w:tcPr>
            <w:tcW w:w="9350" w:type="dxa"/>
          </w:tcPr>
          <w:p w14:paraId="10A3F5BD" w14:textId="77777777" w:rsidR="00ED64BE" w:rsidRPr="00CE12B3" w:rsidRDefault="00ED64BE" w:rsidP="00895139">
            <w:pPr>
              <w:rPr>
                <w:b/>
                <w:bCs/>
              </w:rPr>
            </w:pPr>
            <w:r w:rsidRPr="00CE12B3">
              <w:rPr>
                <w:b/>
                <w:bCs/>
                <w:sz w:val="28"/>
                <w:szCs w:val="28"/>
              </w:rPr>
              <w:t>Reading Assignment:</w:t>
            </w:r>
          </w:p>
        </w:tc>
      </w:tr>
      <w:tr w:rsidR="00ED64BE" w14:paraId="46014D6D" w14:textId="77777777" w:rsidTr="00895139">
        <w:tc>
          <w:tcPr>
            <w:tcW w:w="9350" w:type="dxa"/>
          </w:tcPr>
          <w:p w14:paraId="7A08FDE6" w14:textId="1BB2523F" w:rsidR="00ED64BE" w:rsidRPr="00064D88" w:rsidRDefault="00442D6E" w:rsidP="00895139">
            <w:pPr>
              <w:ind w:left="163"/>
              <w:rPr>
                <w:rFonts w:asciiTheme="majorHAnsi" w:hAnsiTheme="majorHAnsi" w:cstheme="majorHAnsi"/>
              </w:rPr>
            </w:pPr>
            <w:r>
              <w:rPr>
                <w:rFonts w:asciiTheme="majorHAnsi" w:hAnsiTheme="majorHAnsi" w:cstheme="majorHAnsi"/>
              </w:rPr>
              <w:t>Ch 5 pg. 95 -103 (start at “Gradually the Iroquois…”)</w:t>
            </w:r>
          </w:p>
        </w:tc>
      </w:tr>
      <w:tr w:rsidR="00ED64BE" w14:paraId="3B0F44F7" w14:textId="77777777" w:rsidTr="00895139">
        <w:tc>
          <w:tcPr>
            <w:tcW w:w="9350" w:type="dxa"/>
          </w:tcPr>
          <w:p w14:paraId="3B042597" w14:textId="77777777" w:rsidR="00ED64BE" w:rsidRPr="00064D88" w:rsidRDefault="00ED64BE" w:rsidP="00895139">
            <w:pPr>
              <w:rPr>
                <w:b/>
                <w:bCs/>
                <w:sz w:val="20"/>
                <w:szCs w:val="20"/>
              </w:rPr>
            </w:pPr>
          </w:p>
          <w:p w14:paraId="2922E747" w14:textId="77777777" w:rsidR="00ED64BE" w:rsidRDefault="00ED64BE" w:rsidP="00895139">
            <w:r w:rsidRPr="00CE12B3">
              <w:rPr>
                <w:b/>
                <w:bCs/>
                <w:sz w:val="28"/>
                <w:szCs w:val="28"/>
              </w:rPr>
              <w:t>Summary:</w:t>
            </w:r>
          </w:p>
        </w:tc>
      </w:tr>
      <w:tr w:rsidR="00ED64BE" w14:paraId="451E6A1D" w14:textId="77777777" w:rsidTr="00895139">
        <w:tc>
          <w:tcPr>
            <w:tcW w:w="9350" w:type="dxa"/>
          </w:tcPr>
          <w:p w14:paraId="53D59E15" w14:textId="14FB2DEA" w:rsidR="00ED64BE" w:rsidRPr="00064D88" w:rsidRDefault="00442D6E" w:rsidP="00895139">
            <w:pPr>
              <w:ind w:left="163"/>
              <w:rPr>
                <w:rFonts w:asciiTheme="majorHAnsi" w:hAnsiTheme="majorHAnsi" w:cstheme="majorHAnsi"/>
              </w:rPr>
            </w:pPr>
            <w:r>
              <w:rPr>
                <w:rFonts w:asciiTheme="majorHAnsi" w:hAnsiTheme="majorHAnsi" w:cstheme="majorHAnsi"/>
              </w:rPr>
              <w:t xml:space="preserve">Tonty ticked the Iroquois into not fighting the Illinois.  Each tribe sent a person to stay with the others.  The Illinois man told the Iroquois that Tonty lied about how many men they had.  </w:t>
            </w:r>
            <w:proofErr w:type="gramStart"/>
            <w:r>
              <w:rPr>
                <w:rFonts w:asciiTheme="majorHAnsi" w:hAnsiTheme="majorHAnsi" w:cstheme="majorHAnsi"/>
              </w:rPr>
              <w:t>So</w:t>
            </w:r>
            <w:proofErr w:type="gramEnd"/>
            <w:r>
              <w:rPr>
                <w:rFonts w:asciiTheme="majorHAnsi" w:hAnsiTheme="majorHAnsi" w:cstheme="majorHAnsi"/>
              </w:rPr>
              <w:t xml:space="preserve"> the Iroquois conquered the Illinois and told Tonty to leave.  He headed to Green Bay, starving and freezing until an </w:t>
            </w:r>
            <w:proofErr w:type="spellStart"/>
            <w:r>
              <w:rPr>
                <w:rFonts w:asciiTheme="majorHAnsi" w:hAnsiTheme="majorHAnsi" w:cstheme="majorHAnsi"/>
              </w:rPr>
              <w:t>Ottowa</w:t>
            </w:r>
            <w:proofErr w:type="spellEnd"/>
            <w:r>
              <w:rPr>
                <w:rFonts w:asciiTheme="majorHAnsi" w:hAnsiTheme="majorHAnsi" w:cstheme="majorHAnsi"/>
              </w:rPr>
              <w:t xml:space="preserve"> tribe took him in.  In the Spring they paddled a canoe to Fort Frontenac and found LaSalle, who was ready to try again to find the mouth of the Mississippi.</w:t>
            </w:r>
          </w:p>
        </w:tc>
      </w:tr>
      <w:tr w:rsidR="00ED64BE" w14:paraId="449DDA69" w14:textId="77777777" w:rsidTr="00895139">
        <w:tc>
          <w:tcPr>
            <w:tcW w:w="9350" w:type="dxa"/>
          </w:tcPr>
          <w:p w14:paraId="3AD9B63F" w14:textId="77777777" w:rsidR="00ED64BE" w:rsidRPr="00064D88" w:rsidRDefault="00ED64BE" w:rsidP="00895139">
            <w:pPr>
              <w:rPr>
                <w:b/>
                <w:bCs/>
                <w:sz w:val="20"/>
                <w:szCs w:val="20"/>
              </w:rPr>
            </w:pPr>
          </w:p>
          <w:p w14:paraId="4D317550" w14:textId="77777777" w:rsidR="00ED64BE" w:rsidRDefault="00ED64BE" w:rsidP="00895139">
            <w:pPr>
              <w:rPr>
                <w:b/>
                <w:bCs/>
                <w:sz w:val="28"/>
                <w:szCs w:val="28"/>
              </w:rPr>
            </w:pPr>
            <w:r>
              <w:rPr>
                <w:b/>
                <w:bCs/>
                <w:sz w:val="28"/>
                <w:szCs w:val="28"/>
              </w:rPr>
              <w:t>Timeline:</w:t>
            </w:r>
          </w:p>
          <w:p w14:paraId="7D6E6383" w14:textId="09C197F0" w:rsidR="00ED64BE" w:rsidRPr="00374531" w:rsidRDefault="00442D6E" w:rsidP="00895139">
            <w:pPr>
              <w:ind w:left="163"/>
              <w:rPr>
                <w:rFonts w:asciiTheme="majorHAnsi" w:hAnsiTheme="majorHAnsi" w:cstheme="majorHAnsi"/>
              </w:rPr>
            </w:pPr>
            <w:r>
              <w:rPr>
                <w:rFonts w:asciiTheme="majorHAnsi" w:hAnsiTheme="majorHAnsi" w:cstheme="majorHAnsi"/>
              </w:rPr>
              <w:t>Spring 1680</w:t>
            </w:r>
          </w:p>
          <w:p w14:paraId="0EEC968C" w14:textId="77777777" w:rsidR="00ED64BE" w:rsidRPr="00064D88" w:rsidRDefault="00ED64BE" w:rsidP="00895139">
            <w:pPr>
              <w:rPr>
                <w:b/>
                <w:bCs/>
                <w:sz w:val="20"/>
                <w:szCs w:val="20"/>
              </w:rPr>
            </w:pPr>
          </w:p>
          <w:p w14:paraId="25583960" w14:textId="77777777" w:rsidR="00ED64BE" w:rsidRDefault="00ED64BE" w:rsidP="00895139">
            <w:r w:rsidRPr="00CE12B3">
              <w:rPr>
                <w:b/>
                <w:bCs/>
                <w:sz w:val="28"/>
                <w:szCs w:val="28"/>
              </w:rPr>
              <w:t>Resources:</w:t>
            </w:r>
          </w:p>
        </w:tc>
      </w:tr>
      <w:tr w:rsidR="00ED64BE" w14:paraId="4449CC90" w14:textId="77777777" w:rsidTr="00895139">
        <w:tc>
          <w:tcPr>
            <w:tcW w:w="9350" w:type="dxa"/>
          </w:tcPr>
          <w:p w14:paraId="76D0D35F" w14:textId="4C19321F" w:rsidR="00ED64BE" w:rsidRPr="00064D88" w:rsidRDefault="00756BC4" w:rsidP="00895139">
            <w:pPr>
              <w:ind w:left="163"/>
              <w:rPr>
                <w:rFonts w:asciiTheme="majorHAnsi" w:hAnsiTheme="majorHAnsi" w:cstheme="majorHAnsi"/>
              </w:rPr>
            </w:pPr>
            <w:r>
              <w:rPr>
                <w:rFonts w:asciiTheme="majorHAnsi" w:hAnsiTheme="majorHAnsi" w:cstheme="majorHAnsi"/>
              </w:rPr>
              <w:t xml:space="preserve">map of </w:t>
            </w:r>
            <w:hyperlink r:id="rId39" w:history="1">
              <w:r w:rsidRPr="00124F6E">
                <w:rPr>
                  <w:rStyle w:val="Hyperlink"/>
                  <w:rFonts w:asciiTheme="majorHAnsi" w:hAnsiTheme="majorHAnsi" w:cstheme="majorHAnsi"/>
                </w:rPr>
                <w:t>Great Lakes and rivers</w:t>
              </w:r>
            </w:hyperlink>
            <w:r>
              <w:rPr>
                <w:rFonts w:asciiTheme="majorHAnsi" w:hAnsiTheme="majorHAnsi" w:cstheme="majorHAnsi"/>
              </w:rPr>
              <w:t xml:space="preserve"> (used below)</w:t>
            </w:r>
          </w:p>
        </w:tc>
      </w:tr>
      <w:tr w:rsidR="00ED64BE" w14:paraId="1581E315" w14:textId="77777777" w:rsidTr="00895139">
        <w:tc>
          <w:tcPr>
            <w:tcW w:w="9350" w:type="dxa"/>
          </w:tcPr>
          <w:p w14:paraId="5E397D1D" w14:textId="77777777" w:rsidR="00ED64BE" w:rsidRPr="00064D88" w:rsidRDefault="00ED64BE" w:rsidP="00895139">
            <w:pPr>
              <w:rPr>
                <w:b/>
                <w:bCs/>
                <w:sz w:val="20"/>
                <w:szCs w:val="20"/>
              </w:rPr>
            </w:pPr>
          </w:p>
          <w:p w14:paraId="5E81A257" w14:textId="77777777" w:rsidR="00ED64BE" w:rsidRDefault="00ED64BE" w:rsidP="00895139">
            <w:pPr>
              <w:rPr>
                <w:b/>
                <w:bCs/>
                <w:sz w:val="28"/>
                <w:szCs w:val="28"/>
              </w:rPr>
            </w:pPr>
            <w:r w:rsidRPr="00CE12B3">
              <w:rPr>
                <w:b/>
                <w:bCs/>
                <w:sz w:val="28"/>
                <w:szCs w:val="28"/>
              </w:rPr>
              <w:t>Map:</w:t>
            </w:r>
          </w:p>
          <w:p w14:paraId="2E3DD785" w14:textId="5BADC36B" w:rsidR="00ED64BE" w:rsidRPr="00DE695D" w:rsidRDefault="00442D6E" w:rsidP="00895139">
            <w:pPr>
              <w:ind w:left="163"/>
              <w:rPr>
                <w:rFonts w:asciiTheme="majorHAnsi" w:hAnsiTheme="majorHAnsi" w:cstheme="majorHAnsi"/>
              </w:rPr>
            </w:pPr>
            <w:r>
              <w:rPr>
                <w:rFonts w:asciiTheme="majorHAnsi" w:hAnsiTheme="majorHAnsi" w:cstheme="majorHAnsi"/>
              </w:rPr>
              <w:t>Starved Rock, Green Bay, Lake Michigan, Fort Frontenac</w:t>
            </w:r>
          </w:p>
        </w:tc>
      </w:tr>
    </w:tbl>
    <w:p w14:paraId="6822BB29" w14:textId="70BC8F96" w:rsidR="00E622E9" w:rsidRDefault="00756BC4">
      <w:r>
        <w:rPr>
          <w:noProof/>
        </w:rPr>
        <w:drawing>
          <wp:anchor distT="0" distB="0" distL="114300" distR="114300" simplePos="0" relativeHeight="251673600" behindDoc="0" locked="0" layoutInCell="1" allowOverlap="1" wp14:anchorId="0CDD6621" wp14:editId="7E71609E">
            <wp:simplePos x="0" y="0"/>
            <wp:positionH relativeFrom="column">
              <wp:posOffset>-416811</wp:posOffset>
            </wp:positionH>
            <wp:positionV relativeFrom="paragraph">
              <wp:posOffset>327660</wp:posOffset>
            </wp:positionV>
            <wp:extent cx="6891655" cy="3494405"/>
            <wp:effectExtent l="0" t="0" r="4445" b="0"/>
            <wp:wrapThrough wrapText="bothSides">
              <wp:wrapPolygon edited="0">
                <wp:start x="0" y="0"/>
                <wp:lineTo x="0" y="21510"/>
                <wp:lineTo x="21574" y="21510"/>
                <wp:lineTo x="21574" y="0"/>
                <wp:lineTo x="0" y="0"/>
              </wp:wrapPolygon>
            </wp:wrapThrough>
            <wp:docPr id="1683190807" name="Picture 5"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190807" name="Picture 5" descr="A map of the world&#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6891655" cy="3494405"/>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6DDE0192" w14:textId="25F84E05" w:rsidR="00E622E9" w:rsidRDefault="00E622E9" w:rsidP="00E622E9">
      <w:pPr>
        <w:pStyle w:val="Heading1"/>
      </w:pPr>
      <w:bookmarkStart w:id="10" w:name="_Toc150107739"/>
      <w:r>
        <w:lastRenderedPageBreak/>
        <w:t>Week 19: Chapter 6 – Down the Mississippi</w:t>
      </w:r>
      <w:r w:rsidR="007C74E1">
        <w:t xml:space="preserve"> </w:t>
      </w:r>
      <w:r>
        <w:t>Part 1</w:t>
      </w:r>
      <w:bookmarkEnd w:id="10"/>
    </w:p>
    <w:p w14:paraId="10C0DDA3" w14:textId="09E4F1A6"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776FC56A" w14:textId="77777777" w:rsidTr="00895139">
        <w:tc>
          <w:tcPr>
            <w:tcW w:w="9350" w:type="dxa"/>
          </w:tcPr>
          <w:p w14:paraId="2BEB2824" w14:textId="238B1A7A" w:rsidR="00ED64BE" w:rsidRPr="00CE12B3" w:rsidRDefault="00ED64BE" w:rsidP="00895139">
            <w:pPr>
              <w:rPr>
                <w:b/>
                <w:bCs/>
              </w:rPr>
            </w:pPr>
            <w:r w:rsidRPr="00CE12B3">
              <w:rPr>
                <w:b/>
                <w:bCs/>
                <w:sz w:val="28"/>
                <w:szCs w:val="28"/>
              </w:rPr>
              <w:t>Reading Assignment:</w:t>
            </w:r>
          </w:p>
        </w:tc>
      </w:tr>
      <w:tr w:rsidR="00ED64BE" w14:paraId="0547F494" w14:textId="77777777" w:rsidTr="00895139">
        <w:tc>
          <w:tcPr>
            <w:tcW w:w="9350" w:type="dxa"/>
          </w:tcPr>
          <w:p w14:paraId="15F579A2" w14:textId="583BA167" w:rsidR="00ED64BE" w:rsidRPr="00064D88" w:rsidRDefault="00203E7E" w:rsidP="00895139">
            <w:pPr>
              <w:ind w:left="163"/>
              <w:rPr>
                <w:rFonts w:asciiTheme="majorHAnsi" w:hAnsiTheme="majorHAnsi" w:cstheme="majorHAnsi"/>
              </w:rPr>
            </w:pPr>
            <w:r>
              <w:rPr>
                <w:rFonts w:asciiTheme="majorHAnsi" w:hAnsiTheme="majorHAnsi" w:cstheme="majorHAnsi"/>
              </w:rPr>
              <w:t>Ch 6 pg. 104 – 114 (stop at “…early Spanish explorers.”)</w:t>
            </w:r>
          </w:p>
        </w:tc>
      </w:tr>
      <w:tr w:rsidR="00ED64BE" w14:paraId="3CA8766F" w14:textId="77777777" w:rsidTr="00895139">
        <w:tc>
          <w:tcPr>
            <w:tcW w:w="9350" w:type="dxa"/>
          </w:tcPr>
          <w:p w14:paraId="347E7223" w14:textId="77777777" w:rsidR="00ED64BE" w:rsidRPr="00064D88" w:rsidRDefault="00ED64BE" w:rsidP="00895139">
            <w:pPr>
              <w:rPr>
                <w:b/>
                <w:bCs/>
                <w:sz w:val="20"/>
                <w:szCs w:val="20"/>
              </w:rPr>
            </w:pPr>
          </w:p>
          <w:p w14:paraId="71ED6E2C" w14:textId="77777777" w:rsidR="00ED64BE" w:rsidRDefault="00ED64BE" w:rsidP="00895139">
            <w:r w:rsidRPr="00CE12B3">
              <w:rPr>
                <w:b/>
                <w:bCs/>
                <w:sz w:val="28"/>
                <w:szCs w:val="28"/>
              </w:rPr>
              <w:t>Summary:</w:t>
            </w:r>
          </w:p>
        </w:tc>
      </w:tr>
      <w:tr w:rsidR="00ED64BE" w14:paraId="5FC48138" w14:textId="77777777" w:rsidTr="00895139">
        <w:tc>
          <w:tcPr>
            <w:tcW w:w="9350" w:type="dxa"/>
          </w:tcPr>
          <w:p w14:paraId="25D4621C" w14:textId="32D0EF1D" w:rsidR="00ED64BE" w:rsidRPr="00064D88" w:rsidRDefault="004727F7" w:rsidP="00895139">
            <w:pPr>
              <w:ind w:left="163"/>
              <w:rPr>
                <w:rFonts w:asciiTheme="majorHAnsi" w:hAnsiTheme="majorHAnsi" w:cstheme="majorHAnsi"/>
              </w:rPr>
            </w:pPr>
            <w:r>
              <w:rPr>
                <w:rFonts w:asciiTheme="majorHAnsi" w:hAnsiTheme="majorHAnsi" w:cstheme="majorHAnsi"/>
              </w:rPr>
              <w:t>LaSalle tries to find 40 men to go with him down the Mississippi, but only 23 will.  He decides to go anyway, hoping to recruit some Native Americans.  In Green Bay some do, including women and children.  They put the canoes on sleds and go to the Illinois River, passing the pillaged Starved Rock village and the plundered For Crevecoeur.  They get to the Mississippi and see the Missouri.  At one stop in Tennessee a Frenchmen is lost for a week before he is returned by Native Americans.  They name the fort they build there after him.  They leave some men at the fort and then come across an Arkansas village unlike any Native American village they had seen before.</w:t>
            </w:r>
          </w:p>
        </w:tc>
      </w:tr>
      <w:tr w:rsidR="00ED64BE" w14:paraId="5FAC22B3" w14:textId="77777777" w:rsidTr="00895139">
        <w:tc>
          <w:tcPr>
            <w:tcW w:w="9350" w:type="dxa"/>
          </w:tcPr>
          <w:p w14:paraId="109E3244" w14:textId="77777777" w:rsidR="00ED64BE" w:rsidRPr="00064D88" w:rsidRDefault="00ED64BE" w:rsidP="00895139">
            <w:pPr>
              <w:rPr>
                <w:b/>
                <w:bCs/>
                <w:sz w:val="20"/>
                <w:szCs w:val="20"/>
              </w:rPr>
            </w:pPr>
          </w:p>
          <w:p w14:paraId="1FFB03EA" w14:textId="77777777" w:rsidR="00ED64BE" w:rsidRDefault="00ED64BE" w:rsidP="00895139">
            <w:pPr>
              <w:rPr>
                <w:b/>
                <w:bCs/>
                <w:sz w:val="28"/>
                <w:szCs w:val="28"/>
              </w:rPr>
            </w:pPr>
            <w:r>
              <w:rPr>
                <w:b/>
                <w:bCs/>
                <w:sz w:val="28"/>
                <w:szCs w:val="28"/>
              </w:rPr>
              <w:t>Timeline:</w:t>
            </w:r>
          </w:p>
          <w:p w14:paraId="7BD1FE19" w14:textId="0F588EDF" w:rsidR="00ED64BE" w:rsidRDefault="004612E8" w:rsidP="004612E8">
            <w:pPr>
              <w:pStyle w:val="ListParagraph"/>
              <w:numPr>
                <w:ilvl w:val="0"/>
                <w:numId w:val="1"/>
              </w:numPr>
              <w:rPr>
                <w:rFonts w:asciiTheme="majorHAnsi" w:hAnsiTheme="majorHAnsi" w:cstheme="majorHAnsi"/>
              </w:rPr>
            </w:pPr>
            <w:r>
              <w:rPr>
                <w:rFonts w:asciiTheme="majorHAnsi" w:hAnsiTheme="majorHAnsi" w:cstheme="majorHAnsi"/>
              </w:rPr>
              <w:t xml:space="preserve">Summer 1681 – LaSalle </w:t>
            </w:r>
            <w:proofErr w:type="gramStart"/>
            <w:r>
              <w:rPr>
                <w:rFonts w:asciiTheme="majorHAnsi" w:hAnsiTheme="majorHAnsi" w:cstheme="majorHAnsi"/>
              </w:rPr>
              <w:t>recruits</w:t>
            </w:r>
            <w:proofErr w:type="gramEnd"/>
            <w:r>
              <w:rPr>
                <w:rFonts w:asciiTheme="majorHAnsi" w:hAnsiTheme="majorHAnsi" w:cstheme="majorHAnsi"/>
              </w:rPr>
              <w:t xml:space="preserve"> men to accompany him</w:t>
            </w:r>
          </w:p>
          <w:p w14:paraId="33AEE5B4" w14:textId="3C441C7F" w:rsidR="004612E8" w:rsidRDefault="004612E8" w:rsidP="004612E8">
            <w:pPr>
              <w:pStyle w:val="ListParagraph"/>
              <w:numPr>
                <w:ilvl w:val="0"/>
                <w:numId w:val="1"/>
              </w:numPr>
              <w:rPr>
                <w:rFonts w:asciiTheme="majorHAnsi" w:hAnsiTheme="majorHAnsi" w:cstheme="majorHAnsi"/>
              </w:rPr>
            </w:pPr>
            <w:r>
              <w:rPr>
                <w:rFonts w:asciiTheme="majorHAnsi" w:hAnsiTheme="majorHAnsi" w:cstheme="majorHAnsi"/>
              </w:rPr>
              <w:t>December 1681 – The party leaves Lake Michigan</w:t>
            </w:r>
          </w:p>
          <w:p w14:paraId="46E42D1F" w14:textId="2439DD11" w:rsidR="004612E8" w:rsidRDefault="004612E8" w:rsidP="004612E8">
            <w:pPr>
              <w:pStyle w:val="ListParagraph"/>
              <w:numPr>
                <w:ilvl w:val="0"/>
                <w:numId w:val="1"/>
              </w:numPr>
              <w:rPr>
                <w:rFonts w:asciiTheme="majorHAnsi" w:hAnsiTheme="majorHAnsi" w:cstheme="majorHAnsi"/>
              </w:rPr>
            </w:pPr>
            <w:r>
              <w:rPr>
                <w:rFonts w:asciiTheme="majorHAnsi" w:hAnsiTheme="majorHAnsi" w:cstheme="majorHAnsi"/>
              </w:rPr>
              <w:t xml:space="preserve">February 6, 1682 – The party reaches the </w:t>
            </w:r>
            <w:proofErr w:type="gramStart"/>
            <w:r>
              <w:rPr>
                <w:rFonts w:asciiTheme="majorHAnsi" w:hAnsiTheme="majorHAnsi" w:cstheme="majorHAnsi"/>
              </w:rPr>
              <w:t>Mississippi</w:t>
            </w:r>
            <w:proofErr w:type="gramEnd"/>
          </w:p>
          <w:p w14:paraId="3EE22417" w14:textId="2C988E3D" w:rsidR="004612E8" w:rsidRPr="004612E8" w:rsidRDefault="004612E8" w:rsidP="004612E8">
            <w:pPr>
              <w:pStyle w:val="ListParagraph"/>
              <w:numPr>
                <w:ilvl w:val="0"/>
                <w:numId w:val="1"/>
              </w:numPr>
              <w:rPr>
                <w:rFonts w:asciiTheme="majorHAnsi" w:hAnsiTheme="majorHAnsi" w:cstheme="majorHAnsi"/>
              </w:rPr>
            </w:pPr>
            <w:r>
              <w:rPr>
                <w:rFonts w:asciiTheme="majorHAnsi" w:hAnsiTheme="majorHAnsi" w:cstheme="majorHAnsi"/>
              </w:rPr>
              <w:t>March 1682 – Visits Arkansas Tribe</w:t>
            </w:r>
          </w:p>
          <w:p w14:paraId="420DF9F8" w14:textId="77777777" w:rsidR="00ED64BE" w:rsidRPr="00064D88" w:rsidRDefault="00ED64BE" w:rsidP="00895139">
            <w:pPr>
              <w:rPr>
                <w:b/>
                <w:bCs/>
                <w:sz w:val="20"/>
                <w:szCs w:val="20"/>
              </w:rPr>
            </w:pPr>
          </w:p>
          <w:p w14:paraId="2D3B86B9" w14:textId="77777777" w:rsidR="00ED64BE" w:rsidRDefault="00ED64BE" w:rsidP="00895139">
            <w:r w:rsidRPr="00CE12B3">
              <w:rPr>
                <w:b/>
                <w:bCs/>
                <w:sz w:val="28"/>
                <w:szCs w:val="28"/>
              </w:rPr>
              <w:t>Resources:</w:t>
            </w:r>
          </w:p>
        </w:tc>
      </w:tr>
      <w:tr w:rsidR="00ED64BE" w14:paraId="6EA7F593" w14:textId="77777777" w:rsidTr="00895139">
        <w:tc>
          <w:tcPr>
            <w:tcW w:w="9350" w:type="dxa"/>
          </w:tcPr>
          <w:p w14:paraId="69BC0F68" w14:textId="76EE5A7E" w:rsidR="00ED64BE" w:rsidRPr="00064D88" w:rsidRDefault="009D013A" w:rsidP="00895139">
            <w:pPr>
              <w:ind w:left="163"/>
              <w:rPr>
                <w:rFonts w:asciiTheme="majorHAnsi" w:hAnsiTheme="majorHAnsi" w:cstheme="majorHAnsi"/>
              </w:rPr>
            </w:pPr>
            <w:r>
              <w:rPr>
                <w:rFonts w:asciiTheme="majorHAnsi" w:hAnsiTheme="majorHAnsi" w:cstheme="majorHAnsi"/>
              </w:rPr>
              <w:t>Cat</w:t>
            </w:r>
            <w:r w:rsidR="007C74E1">
              <w:rPr>
                <w:rFonts w:asciiTheme="majorHAnsi" w:hAnsiTheme="majorHAnsi" w:cstheme="majorHAnsi"/>
              </w:rPr>
              <w:t>l</w:t>
            </w:r>
            <w:r>
              <w:rPr>
                <w:rFonts w:asciiTheme="majorHAnsi" w:hAnsiTheme="majorHAnsi" w:cstheme="majorHAnsi"/>
              </w:rPr>
              <w:t xml:space="preserve">in Painting of </w:t>
            </w:r>
            <w:hyperlink r:id="rId41" w:history="1">
              <w:r w:rsidRPr="009D013A">
                <w:rPr>
                  <w:rStyle w:val="Hyperlink"/>
                  <w:rFonts w:asciiTheme="majorHAnsi" w:hAnsiTheme="majorHAnsi" w:cstheme="majorHAnsi"/>
                </w:rPr>
                <w:t>LaSalle’s Party</w:t>
              </w:r>
              <w:r w:rsidRPr="009D013A">
                <w:rPr>
                  <w:rStyle w:val="Hyperlink"/>
                  <w:rFonts w:asciiTheme="majorHAnsi" w:hAnsiTheme="majorHAnsi" w:cstheme="majorHAnsi"/>
                </w:rPr>
                <w:t xml:space="preserve"> </w:t>
              </w:r>
              <w:r w:rsidRPr="009D013A">
                <w:rPr>
                  <w:rStyle w:val="Hyperlink"/>
                  <w:rFonts w:asciiTheme="majorHAnsi" w:hAnsiTheme="majorHAnsi" w:cstheme="majorHAnsi"/>
                </w:rPr>
                <w:t>Entering the Mississippi in Canoes</w:t>
              </w:r>
            </w:hyperlink>
            <w:r>
              <w:rPr>
                <w:rFonts w:asciiTheme="majorHAnsi" w:hAnsiTheme="majorHAnsi" w:cstheme="majorHAnsi"/>
              </w:rPr>
              <w:t xml:space="preserve"> ; </w:t>
            </w:r>
            <w:r w:rsidR="004727F7">
              <w:rPr>
                <w:rFonts w:asciiTheme="majorHAnsi" w:hAnsiTheme="majorHAnsi" w:cstheme="majorHAnsi"/>
              </w:rPr>
              <w:t xml:space="preserve">Map below of </w:t>
            </w:r>
            <w:hyperlink r:id="rId42" w:history="1">
              <w:r w:rsidR="004727F7" w:rsidRPr="004727F7">
                <w:rPr>
                  <w:rStyle w:val="Hyperlink"/>
                  <w:rFonts w:asciiTheme="majorHAnsi" w:hAnsiTheme="majorHAnsi" w:cstheme="majorHAnsi"/>
                </w:rPr>
                <w:t>Mississippi River</w:t>
              </w:r>
            </w:hyperlink>
          </w:p>
        </w:tc>
      </w:tr>
      <w:tr w:rsidR="00ED64BE" w14:paraId="0A2D8DC2" w14:textId="77777777" w:rsidTr="00895139">
        <w:tc>
          <w:tcPr>
            <w:tcW w:w="9350" w:type="dxa"/>
          </w:tcPr>
          <w:p w14:paraId="3C84FEB7" w14:textId="77777777" w:rsidR="00ED64BE" w:rsidRPr="00064D88" w:rsidRDefault="00ED64BE" w:rsidP="00895139">
            <w:pPr>
              <w:rPr>
                <w:b/>
                <w:bCs/>
                <w:sz w:val="20"/>
                <w:szCs w:val="20"/>
              </w:rPr>
            </w:pPr>
          </w:p>
          <w:p w14:paraId="552C8520" w14:textId="77777777" w:rsidR="00ED64BE" w:rsidRDefault="00ED64BE" w:rsidP="00895139">
            <w:pPr>
              <w:rPr>
                <w:b/>
                <w:bCs/>
                <w:sz w:val="28"/>
                <w:szCs w:val="28"/>
              </w:rPr>
            </w:pPr>
            <w:r w:rsidRPr="00CE12B3">
              <w:rPr>
                <w:b/>
                <w:bCs/>
                <w:sz w:val="28"/>
                <w:szCs w:val="28"/>
              </w:rPr>
              <w:t>Map:</w:t>
            </w:r>
          </w:p>
          <w:p w14:paraId="27FC03E1" w14:textId="5513B02F" w:rsidR="00ED64BE" w:rsidRPr="00DE695D" w:rsidRDefault="0027472C" w:rsidP="00895139">
            <w:pPr>
              <w:ind w:left="163"/>
              <w:rPr>
                <w:rFonts w:asciiTheme="majorHAnsi" w:hAnsiTheme="majorHAnsi" w:cstheme="majorHAnsi"/>
              </w:rPr>
            </w:pPr>
            <w:r>
              <w:rPr>
                <w:rFonts w:asciiTheme="majorHAnsi" w:hAnsiTheme="majorHAnsi" w:cstheme="majorHAnsi"/>
              </w:rPr>
              <w:t>(See Previous Maps: Fort Frontenac, Green Bay, Lake Michigan, Illinois River, Starved Rock, Lake Peoria, Fort Crevecoeur) Mississippi River, Missouri River, Fort Prudhomme (</w:t>
            </w:r>
            <w:hyperlink r:id="rId43" w:history="1">
              <w:r w:rsidRPr="004612E8">
                <w:rPr>
                  <w:rStyle w:val="Hyperlink"/>
                  <w:rFonts w:asciiTheme="majorHAnsi" w:hAnsiTheme="majorHAnsi" w:cstheme="majorHAnsi"/>
                </w:rPr>
                <w:t>somewhere in Tennessee</w:t>
              </w:r>
            </w:hyperlink>
            <w:r>
              <w:rPr>
                <w:rFonts w:asciiTheme="majorHAnsi" w:hAnsiTheme="majorHAnsi" w:cstheme="majorHAnsi"/>
              </w:rPr>
              <w:t>)</w:t>
            </w:r>
          </w:p>
        </w:tc>
      </w:tr>
    </w:tbl>
    <w:p w14:paraId="109B2BC7" w14:textId="7558E499" w:rsidR="00ED64BE" w:rsidRDefault="00ED64BE" w:rsidP="00CE12B3"/>
    <w:p w14:paraId="1B1ACAAD" w14:textId="19BDB4B7" w:rsidR="00E622E9" w:rsidRDefault="0027472C">
      <w:r>
        <w:rPr>
          <w:noProof/>
        </w:rPr>
        <w:drawing>
          <wp:anchor distT="0" distB="0" distL="114300" distR="114300" simplePos="0" relativeHeight="251674624" behindDoc="0" locked="0" layoutInCell="1" allowOverlap="1" wp14:anchorId="753FC69E" wp14:editId="3B5ACFFB">
            <wp:simplePos x="0" y="0"/>
            <wp:positionH relativeFrom="column">
              <wp:posOffset>1574586</wp:posOffset>
            </wp:positionH>
            <wp:positionV relativeFrom="paragraph">
              <wp:posOffset>177787</wp:posOffset>
            </wp:positionV>
            <wp:extent cx="1828165" cy="2371725"/>
            <wp:effectExtent l="0" t="0" r="635" b="3175"/>
            <wp:wrapThrough wrapText="bothSides">
              <wp:wrapPolygon edited="0">
                <wp:start x="0" y="0"/>
                <wp:lineTo x="0" y="21513"/>
                <wp:lineTo x="21457" y="21513"/>
                <wp:lineTo x="21457" y="0"/>
                <wp:lineTo x="0" y="0"/>
              </wp:wrapPolygon>
            </wp:wrapThrough>
            <wp:docPr id="185907111" name="Picture 19" descr="A map of the state of missouri&#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07111" name="Picture 19" descr="A map of the state of missouri&#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828165" cy="2371725"/>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44D1027A" w14:textId="334FDC28" w:rsidR="00E622E9" w:rsidRDefault="00E622E9" w:rsidP="00E622E9">
      <w:pPr>
        <w:pStyle w:val="Heading1"/>
      </w:pPr>
      <w:bookmarkStart w:id="11" w:name="_Toc150107740"/>
      <w:r>
        <w:lastRenderedPageBreak/>
        <w:t>Week 21: Chapter 6 – Down the Mississippi Part 2</w:t>
      </w:r>
      <w:bookmarkEnd w:id="11"/>
    </w:p>
    <w:p w14:paraId="2A466564" w14:textId="28A79D34" w:rsidR="00E622E9" w:rsidRDefault="009D013A" w:rsidP="00CE12B3">
      <w:r>
        <w:rPr>
          <w:noProof/>
        </w:rPr>
        <w:drawing>
          <wp:anchor distT="0" distB="0" distL="114300" distR="114300" simplePos="0" relativeHeight="251675648" behindDoc="0" locked="0" layoutInCell="1" allowOverlap="1" wp14:anchorId="0B02BC23" wp14:editId="4D9853E6">
            <wp:simplePos x="0" y="0"/>
            <wp:positionH relativeFrom="column">
              <wp:posOffset>1016000</wp:posOffset>
            </wp:positionH>
            <wp:positionV relativeFrom="paragraph">
              <wp:posOffset>3874135</wp:posOffset>
            </wp:positionV>
            <wp:extent cx="3124200" cy="4004945"/>
            <wp:effectExtent l="0" t="0" r="0" b="0"/>
            <wp:wrapThrough wrapText="bothSides">
              <wp:wrapPolygon edited="0">
                <wp:start x="0" y="0"/>
                <wp:lineTo x="0" y="21508"/>
                <wp:lineTo x="21512" y="21508"/>
                <wp:lineTo x="21512" y="0"/>
                <wp:lineTo x="0" y="0"/>
              </wp:wrapPolygon>
            </wp:wrapThrough>
            <wp:docPr id="1181883234"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883234" name="Picture 1" descr="A map of the united states&#10;&#10;Description automatically generated"/>
                    <pic:cNvPicPr/>
                  </pic:nvPicPr>
                  <pic:blipFill rotWithShape="1">
                    <a:blip r:embed="rId45" cstate="print">
                      <a:extLst>
                        <a:ext uri="{28A0092B-C50C-407E-A947-70E740481C1C}">
                          <a14:useLocalDpi xmlns:a14="http://schemas.microsoft.com/office/drawing/2010/main" val="0"/>
                        </a:ext>
                      </a:extLst>
                    </a:blip>
                    <a:srcRect r="4578"/>
                    <a:stretch/>
                  </pic:blipFill>
                  <pic:spPr bwMode="auto">
                    <a:xfrm>
                      <a:off x="0" y="0"/>
                      <a:ext cx="3124200" cy="40049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64705D80" w14:textId="77777777" w:rsidTr="00895139">
        <w:tc>
          <w:tcPr>
            <w:tcW w:w="9350" w:type="dxa"/>
          </w:tcPr>
          <w:p w14:paraId="690E4B6C" w14:textId="77777777" w:rsidR="00ED64BE" w:rsidRPr="00CE12B3" w:rsidRDefault="00ED64BE" w:rsidP="00895139">
            <w:pPr>
              <w:rPr>
                <w:b/>
                <w:bCs/>
              </w:rPr>
            </w:pPr>
            <w:r w:rsidRPr="00CE12B3">
              <w:rPr>
                <w:b/>
                <w:bCs/>
                <w:sz w:val="28"/>
                <w:szCs w:val="28"/>
              </w:rPr>
              <w:t>Reading Assignment:</w:t>
            </w:r>
          </w:p>
        </w:tc>
      </w:tr>
      <w:tr w:rsidR="00ED64BE" w14:paraId="6F0A7785" w14:textId="77777777" w:rsidTr="00895139">
        <w:tc>
          <w:tcPr>
            <w:tcW w:w="9350" w:type="dxa"/>
          </w:tcPr>
          <w:p w14:paraId="45BFED96" w14:textId="5829B7C8" w:rsidR="00ED64BE" w:rsidRPr="00064D88" w:rsidRDefault="0016204E" w:rsidP="00895139">
            <w:pPr>
              <w:ind w:left="163"/>
              <w:rPr>
                <w:rFonts w:asciiTheme="majorHAnsi" w:hAnsiTheme="majorHAnsi" w:cstheme="majorHAnsi"/>
              </w:rPr>
            </w:pPr>
            <w:r>
              <w:rPr>
                <w:rFonts w:asciiTheme="majorHAnsi" w:hAnsiTheme="majorHAnsi" w:cstheme="majorHAnsi"/>
              </w:rPr>
              <w:t>Ch 6 pg. 114-121 (starting at “The fog still lingered…”)</w:t>
            </w:r>
          </w:p>
        </w:tc>
      </w:tr>
      <w:tr w:rsidR="00ED64BE" w14:paraId="006561EA" w14:textId="77777777" w:rsidTr="00895139">
        <w:tc>
          <w:tcPr>
            <w:tcW w:w="9350" w:type="dxa"/>
          </w:tcPr>
          <w:p w14:paraId="7F9815F5" w14:textId="77777777" w:rsidR="00ED64BE" w:rsidRPr="00064D88" w:rsidRDefault="00ED64BE" w:rsidP="00895139">
            <w:pPr>
              <w:rPr>
                <w:b/>
                <w:bCs/>
                <w:sz w:val="20"/>
                <w:szCs w:val="20"/>
              </w:rPr>
            </w:pPr>
          </w:p>
          <w:p w14:paraId="088F66BF" w14:textId="77777777" w:rsidR="00ED64BE" w:rsidRDefault="00ED64BE" w:rsidP="00895139">
            <w:r w:rsidRPr="00CE12B3">
              <w:rPr>
                <w:b/>
                <w:bCs/>
                <w:sz w:val="28"/>
                <w:szCs w:val="28"/>
              </w:rPr>
              <w:t>Summary:</w:t>
            </w:r>
          </w:p>
        </w:tc>
      </w:tr>
      <w:tr w:rsidR="00ED64BE" w14:paraId="1BAD8DDE" w14:textId="77777777" w:rsidTr="00895139">
        <w:tc>
          <w:tcPr>
            <w:tcW w:w="9350" w:type="dxa"/>
          </w:tcPr>
          <w:p w14:paraId="4C6A0E25" w14:textId="6618B34B" w:rsidR="00ED64BE" w:rsidRPr="00064D88" w:rsidRDefault="008D5BAB" w:rsidP="00895139">
            <w:pPr>
              <w:ind w:left="163"/>
              <w:rPr>
                <w:rFonts w:asciiTheme="majorHAnsi" w:hAnsiTheme="majorHAnsi" w:cstheme="majorHAnsi"/>
              </w:rPr>
            </w:pPr>
            <w:r>
              <w:rPr>
                <w:rFonts w:asciiTheme="majorHAnsi" w:hAnsiTheme="majorHAnsi" w:cstheme="majorHAnsi"/>
              </w:rPr>
              <w:t xml:space="preserve">The party makes it to the Gulf and claims all the land he calls Louisiana for France.  Then turns around and heads back up.  At a </w:t>
            </w:r>
            <w:proofErr w:type="spellStart"/>
            <w:r>
              <w:rPr>
                <w:rFonts w:asciiTheme="majorHAnsi" w:hAnsiTheme="majorHAnsi" w:cstheme="majorHAnsi"/>
              </w:rPr>
              <w:t>Quinnipissas</w:t>
            </w:r>
            <w:proofErr w:type="spellEnd"/>
            <w:r>
              <w:rPr>
                <w:rFonts w:asciiTheme="majorHAnsi" w:hAnsiTheme="majorHAnsi" w:cstheme="majorHAnsi"/>
              </w:rPr>
              <w:t xml:space="preserve"> village they trade, but then are attacked.  They were prepared so escape unharmed.  LaSalle gets sick and stays at Fort </w:t>
            </w:r>
            <w:proofErr w:type="spellStart"/>
            <w:r>
              <w:rPr>
                <w:rFonts w:asciiTheme="majorHAnsi" w:hAnsiTheme="majorHAnsi" w:cstheme="majorHAnsi"/>
              </w:rPr>
              <w:t>Prudenhamme</w:t>
            </w:r>
            <w:proofErr w:type="spellEnd"/>
            <w:r>
              <w:rPr>
                <w:rFonts w:asciiTheme="majorHAnsi" w:hAnsiTheme="majorHAnsi" w:cstheme="majorHAnsi"/>
              </w:rPr>
              <w:t>, sending Tonty and most of the crew back telling him to meet him between Lake Michigan and Lake Huron.  LaSalle is sick for months but makes it to Tonty in September.  Tonty wants LaSalle to rest at Fort Frontenac, but LaSalle is determined to go back to Fort Crevecoeur to maintain France’s claim on the land.</w:t>
            </w:r>
          </w:p>
        </w:tc>
      </w:tr>
      <w:tr w:rsidR="00ED64BE" w14:paraId="4C6F36D2" w14:textId="77777777" w:rsidTr="00895139">
        <w:tc>
          <w:tcPr>
            <w:tcW w:w="9350" w:type="dxa"/>
          </w:tcPr>
          <w:p w14:paraId="6C283924" w14:textId="77777777" w:rsidR="00ED64BE" w:rsidRPr="00064D88" w:rsidRDefault="00ED64BE" w:rsidP="00895139">
            <w:pPr>
              <w:rPr>
                <w:b/>
                <w:bCs/>
                <w:sz w:val="20"/>
                <w:szCs w:val="20"/>
              </w:rPr>
            </w:pPr>
          </w:p>
          <w:p w14:paraId="5E24FC75" w14:textId="77777777" w:rsidR="00ED64BE" w:rsidRDefault="00ED64BE" w:rsidP="00895139">
            <w:pPr>
              <w:rPr>
                <w:b/>
                <w:bCs/>
                <w:sz w:val="28"/>
                <w:szCs w:val="28"/>
              </w:rPr>
            </w:pPr>
            <w:r>
              <w:rPr>
                <w:b/>
                <w:bCs/>
                <w:sz w:val="28"/>
                <w:szCs w:val="28"/>
              </w:rPr>
              <w:t>Timeline:</w:t>
            </w:r>
          </w:p>
          <w:p w14:paraId="4BF60160" w14:textId="25C652B6" w:rsidR="00ED64BE" w:rsidRPr="008D5BAB" w:rsidRDefault="008D5BAB" w:rsidP="008D5BAB">
            <w:pPr>
              <w:pStyle w:val="ListParagraph"/>
              <w:numPr>
                <w:ilvl w:val="0"/>
                <w:numId w:val="1"/>
              </w:numPr>
              <w:rPr>
                <w:rFonts w:asciiTheme="majorHAnsi" w:hAnsiTheme="majorHAnsi" w:cstheme="majorHAnsi"/>
              </w:rPr>
            </w:pPr>
            <w:r>
              <w:rPr>
                <w:rFonts w:asciiTheme="majorHAnsi" w:hAnsiTheme="majorHAnsi" w:cstheme="majorHAnsi"/>
              </w:rPr>
              <w:t xml:space="preserve">April 9, 1682 – LaSalle’s party reaches the </w:t>
            </w:r>
            <w:proofErr w:type="gramStart"/>
            <w:r>
              <w:rPr>
                <w:rFonts w:asciiTheme="majorHAnsi" w:hAnsiTheme="majorHAnsi" w:cstheme="majorHAnsi"/>
              </w:rPr>
              <w:t>Gulf</w:t>
            </w:r>
            <w:proofErr w:type="gramEnd"/>
          </w:p>
          <w:p w14:paraId="379F96CB" w14:textId="77777777" w:rsidR="00ED64BE" w:rsidRPr="00064D88" w:rsidRDefault="00ED64BE" w:rsidP="00895139">
            <w:pPr>
              <w:rPr>
                <w:b/>
                <w:bCs/>
                <w:sz w:val="20"/>
                <w:szCs w:val="20"/>
              </w:rPr>
            </w:pPr>
          </w:p>
          <w:p w14:paraId="0068B833" w14:textId="77777777" w:rsidR="00ED64BE" w:rsidRDefault="00ED64BE" w:rsidP="00895139">
            <w:r w:rsidRPr="00CE12B3">
              <w:rPr>
                <w:b/>
                <w:bCs/>
                <w:sz w:val="28"/>
                <w:szCs w:val="28"/>
              </w:rPr>
              <w:t>Resources:</w:t>
            </w:r>
          </w:p>
        </w:tc>
      </w:tr>
      <w:tr w:rsidR="00ED64BE" w14:paraId="7858AD18" w14:textId="77777777" w:rsidTr="00895139">
        <w:tc>
          <w:tcPr>
            <w:tcW w:w="9350" w:type="dxa"/>
          </w:tcPr>
          <w:p w14:paraId="6196FC44" w14:textId="4248B283" w:rsidR="00ED64BE" w:rsidRPr="00064D88" w:rsidRDefault="009D013A" w:rsidP="00895139">
            <w:pPr>
              <w:ind w:left="163"/>
              <w:rPr>
                <w:rFonts w:asciiTheme="majorHAnsi" w:hAnsiTheme="majorHAnsi" w:cstheme="majorHAnsi"/>
              </w:rPr>
            </w:pPr>
            <w:r>
              <w:rPr>
                <w:rFonts w:asciiTheme="majorHAnsi" w:hAnsiTheme="majorHAnsi" w:cstheme="majorHAnsi"/>
              </w:rPr>
              <w:t xml:space="preserve">Georg Catlin’s painting of </w:t>
            </w:r>
            <w:hyperlink r:id="rId46" w:history="1">
              <w:r w:rsidRPr="009D013A">
                <w:rPr>
                  <w:rStyle w:val="Hyperlink"/>
                  <w:rFonts w:asciiTheme="majorHAnsi" w:hAnsiTheme="majorHAnsi" w:cstheme="majorHAnsi"/>
                </w:rPr>
                <w:t>LaSalle’s Claiming Louisiana for France</w:t>
              </w:r>
            </w:hyperlink>
            <w:r>
              <w:rPr>
                <w:rFonts w:asciiTheme="majorHAnsi" w:hAnsiTheme="majorHAnsi" w:cstheme="majorHAnsi"/>
              </w:rPr>
              <w:t xml:space="preserve"> ; </w:t>
            </w:r>
            <w:hyperlink r:id="rId47" w:history="1">
              <w:r w:rsidRPr="009D013A">
                <w:rPr>
                  <w:rStyle w:val="Hyperlink"/>
                  <w:rFonts w:asciiTheme="majorHAnsi" w:hAnsiTheme="majorHAnsi" w:cstheme="majorHAnsi"/>
                </w:rPr>
                <w:t>map below</w:t>
              </w:r>
            </w:hyperlink>
            <w:r>
              <w:rPr>
                <w:rFonts w:asciiTheme="majorHAnsi" w:hAnsiTheme="majorHAnsi" w:cstheme="majorHAnsi"/>
              </w:rPr>
              <w:t xml:space="preserve"> </w:t>
            </w:r>
          </w:p>
        </w:tc>
      </w:tr>
      <w:tr w:rsidR="00ED64BE" w14:paraId="5D7FA715" w14:textId="77777777" w:rsidTr="00895139">
        <w:tc>
          <w:tcPr>
            <w:tcW w:w="9350" w:type="dxa"/>
          </w:tcPr>
          <w:p w14:paraId="7CF55D3D" w14:textId="77777777" w:rsidR="00ED64BE" w:rsidRPr="00064D88" w:rsidRDefault="00ED64BE" w:rsidP="00895139">
            <w:pPr>
              <w:rPr>
                <w:b/>
                <w:bCs/>
                <w:sz w:val="20"/>
                <w:szCs w:val="20"/>
              </w:rPr>
            </w:pPr>
          </w:p>
          <w:p w14:paraId="553A2385" w14:textId="77777777" w:rsidR="00ED64BE" w:rsidRDefault="00ED64BE" w:rsidP="00556BA7">
            <w:pPr>
              <w:rPr>
                <w:b/>
                <w:bCs/>
                <w:sz w:val="28"/>
                <w:szCs w:val="28"/>
              </w:rPr>
            </w:pPr>
            <w:r w:rsidRPr="00CE12B3">
              <w:rPr>
                <w:b/>
                <w:bCs/>
                <w:sz w:val="28"/>
                <w:szCs w:val="28"/>
              </w:rPr>
              <w:t>Map:</w:t>
            </w:r>
          </w:p>
          <w:p w14:paraId="5ED2F14B" w14:textId="6A96F3E1" w:rsidR="00556BA7" w:rsidRPr="00556BA7" w:rsidRDefault="00556BA7" w:rsidP="00556BA7">
            <w:pPr>
              <w:rPr>
                <w:b/>
                <w:bCs/>
                <w:sz w:val="28"/>
                <w:szCs w:val="28"/>
              </w:rPr>
            </w:pPr>
          </w:p>
        </w:tc>
      </w:tr>
    </w:tbl>
    <w:p w14:paraId="31DF07B4" w14:textId="76317398" w:rsidR="00E622E9" w:rsidRDefault="00E622E9" w:rsidP="00E622E9">
      <w:pPr>
        <w:pStyle w:val="Heading1"/>
      </w:pPr>
      <w:bookmarkStart w:id="12" w:name="_Toc150107741"/>
      <w:r>
        <w:t>Week 23: Chapter 7 – The Lost River Part 1</w:t>
      </w:r>
      <w:bookmarkEnd w:id="12"/>
    </w:p>
    <w:p w14:paraId="53FA16AC" w14:textId="25E26B06"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077581DC" w14:textId="77777777" w:rsidTr="00895139">
        <w:tc>
          <w:tcPr>
            <w:tcW w:w="9350" w:type="dxa"/>
          </w:tcPr>
          <w:p w14:paraId="60FDE636" w14:textId="77777777" w:rsidR="00ED64BE" w:rsidRPr="00CE12B3" w:rsidRDefault="00ED64BE" w:rsidP="00895139">
            <w:pPr>
              <w:rPr>
                <w:b/>
                <w:bCs/>
              </w:rPr>
            </w:pPr>
            <w:r w:rsidRPr="00CE12B3">
              <w:rPr>
                <w:b/>
                <w:bCs/>
                <w:sz w:val="28"/>
                <w:szCs w:val="28"/>
              </w:rPr>
              <w:t>Reading Assignment:</w:t>
            </w:r>
          </w:p>
        </w:tc>
      </w:tr>
      <w:tr w:rsidR="00ED64BE" w14:paraId="1A473D3E" w14:textId="77777777" w:rsidTr="00895139">
        <w:tc>
          <w:tcPr>
            <w:tcW w:w="9350" w:type="dxa"/>
          </w:tcPr>
          <w:p w14:paraId="4203790A" w14:textId="52C7D757" w:rsidR="00ED64BE" w:rsidRPr="00064D88" w:rsidRDefault="002917BC" w:rsidP="00895139">
            <w:pPr>
              <w:ind w:left="163"/>
              <w:rPr>
                <w:rFonts w:asciiTheme="majorHAnsi" w:hAnsiTheme="majorHAnsi" w:cstheme="majorHAnsi"/>
              </w:rPr>
            </w:pPr>
            <w:r>
              <w:rPr>
                <w:rFonts w:asciiTheme="majorHAnsi" w:hAnsiTheme="majorHAnsi" w:cstheme="majorHAnsi"/>
              </w:rPr>
              <w:t>Ch 7 pg. 122-129 (stop at “</w:t>
            </w:r>
            <w:r w:rsidR="00556BA7">
              <w:rPr>
                <w:rFonts w:asciiTheme="majorHAnsi" w:hAnsiTheme="majorHAnsi" w:cstheme="majorHAnsi"/>
              </w:rPr>
              <w:t>…want for your expedition?”)</w:t>
            </w:r>
          </w:p>
        </w:tc>
      </w:tr>
      <w:tr w:rsidR="00ED64BE" w14:paraId="720B3D53" w14:textId="77777777" w:rsidTr="00895139">
        <w:tc>
          <w:tcPr>
            <w:tcW w:w="9350" w:type="dxa"/>
          </w:tcPr>
          <w:p w14:paraId="3A052760" w14:textId="77777777" w:rsidR="00ED64BE" w:rsidRPr="00064D88" w:rsidRDefault="00ED64BE" w:rsidP="00895139">
            <w:pPr>
              <w:rPr>
                <w:b/>
                <w:bCs/>
                <w:sz w:val="20"/>
                <w:szCs w:val="20"/>
              </w:rPr>
            </w:pPr>
          </w:p>
          <w:p w14:paraId="72C45C06" w14:textId="77777777" w:rsidR="00ED64BE" w:rsidRDefault="00ED64BE" w:rsidP="00895139">
            <w:r w:rsidRPr="00CE12B3">
              <w:rPr>
                <w:b/>
                <w:bCs/>
                <w:sz w:val="28"/>
                <w:szCs w:val="28"/>
              </w:rPr>
              <w:t>Summary:</w:t>
            </w:r>
          </w:p>
        </w:tc>
      </w:tr>
      <w:tr w:rsidR="00ED64BE" w14:paraId="125E5A9F" w14:textId="77777777" w:rsidTr="00895139">
        <w:tc>
          <w:tcPr>
            <w:tcW w:w="9350" w:type="dxa"/>
          </w:tcPr>
          <w:p w14:paraId="343C8F9D" w14:textId="611E03D3" w:rsidR="00ED64BE" w:rsidRPr="00064D88" w:rsidRDefault="00556BA7" w:rsidP="00895139">
            <w:pPr>
              <w:ind w:left="163"/>
              <w:rPr>
                <w:rFonts w:asciiTheme="majorHAnsi" w:hAnsiTheme="majorHAnsi" w:cstheme="majorHAnsi"/>
              </w:rPr>
            </w:pPr>
            <w:r>
              <w:rPr>
                <w:rFonts w:asciiTheme="majorHAnsi" w:hAnsiTheme="majorHAnsi" w:cstheme="majorHAnsi"/>
              </w:rPr>
              <w:t>LaSalle builds a fort on top of Starving Rock and invites the Illinois to settle close to him.  His enemies in Montreal convince the new governor to cut off supplies and send his own men to oversee the fort.  LaSalle reports to King Louis who writes a letter condemning the governor</w:t>
            </w:r>
            <w:r w:rsidR="007C74E1">
              <w:rPr>
                <w:rFonts w:asciiTheme="majorHAnsi" w:hAnsiTheme="majorHAnsi" w:cstheme="majorHAnsi"/>
              </w:rPr>
              <w:t>’s</w:t>
            </w:r>
            <w:r>
              <w:rPr>
                <w:rFonts w:asciiTheme="majorHAnsi" w:hAnsiTheme="majorHAnsi" w:cstheme="majorHAnsi"/>
              </w:rPr>
              <w:t xml:space="preserve"> actions.  The King then asks about building a fort at the mouth of the Mississippi. </w:t>
            </w:r>
          </w:p>
        </w:tc>
      </w:tr>
      <w:tr w:rsidR="00ED64BE" w14:paraId="73DAC705" w14:textId="77777777" w:rsidTr="00895139">
        <w:tc>
          <w:tcPr>
            <w:tcW w:w="9350" w:type="dxa"/>
          </w:tcPr>
          <w:p w14:paraId="48C73E68" w14:textId="77777777" w:rsidR="00ED64BE" w:rsidRPr="00064D88" w:rsidRDefault="00ED64BE" w:rsidP="00895139">
            <w:pPr>
              <w:rPr>
                <w:b/>
                <w:bCs/>
                <w:sz w:val="20"/>
                <w:szCs w:val="20"/>
              </w:rPr>
            </w:pPr>
          </w:p>
          <w:p w14:paraId="1EB201E9" w14:textId="77777777" w:rsidR="00ED64BE" w:rsidRDefault="00ED64BE" w:rsidP="00895139">
            <w:pPr>
              <w:rPr>
                <w:b/>
                <w:bCs/>
                <w:sz w:val="28"/>
                <w:szCs w:val="28"/>
              </w:rPr>
            </w:pPr>
            <w:r>
              <w:rPr>
                <w:b/>
                <w:bCs/>
                <w:sz w:val="28"/>
                <w:szCs w:val="28"/>
              </w:rPr>
              <w:t>Timeline:</w:t>
            </w:r>
          </w:p>
          <w:p w14:paraId="2E00113A" w14:textId="169C9EFC" w:rsidR="00ED64BE" w:rsidRDefault="00556BA7" w:rsidP="00556BA7">
            <w:pPr>
              <w:pStyle w:val="ListParagraph"/>
              <w:numPr>
                <w:ilvl w:val="0"/>
                <w:numId w:val="1"/>
              </w:numPr>
              <w:rPr>
                <w:rFonts w:asciiTheme="majorHAnsi" w:hAnsiTheme="majorHAnsi" w:cstheme="majorHAnsi"/>
              </w:rPr>
            </w:pPr>
            <w:r>
              <w:rPr>
                <w:rFonts w:asciiTheme="majorHAnsi" w:hAnsiTheme="majorHAnsi" w:cstheme="majorHAnsi"/>
              </w:rPr>
              <w:t xml:space="preserve">Spring 1683 – Fort St. Louis is </w:t>
            </w:r>
            <w:proofErr w:type="gramStart"/>
            <w:r>
              <w:rPr>
                <w:rFonts w:asciiTheme="majorHAnsi" w:hAnsiTheme="majorHAnsi" w:cstheme="majorHAnsi"/>
              </w:rPr>
              <w:t>completed</w:t>
            </w:r>
            <w:proofErr w:type="gramEnd"/>
          </w:p>
          <w:p w14:paraId="3C8B8DC9" w14:textId="1814321D" w:rsidR="00556BA7" w:rsidRPr="00556BA7" w:rsidRDefault="00556BA7" w:rsidP="00556BA7">
            <w:pPr>
              <w:pStyle w:val="ListParagraph"/>
              <w:numPr>
                <w:ilvl w:val="0"/>
                <w:numId w:val="1"/>
              </w:numPr>
              <w:rPr>
                <w:rFonts w:asciiTheme="majorHAnsi" w:hAnsiTheme="majorHAnsi" w:cstheme="majorHAnsi"/>
              </w:rPr>
            </w:pPr>
            <w:r>
              <w:rPr>
                <w:rFonts w:asciiTheme="majorHAnsi" w:hAnsiTheme="majorHAnsi" w:cstheme="majorHAnsi"/>
              </w:rPr>
              <w:t>November 1683 – La Salle visits King Louis in France</w:t>
            </w:r>
          </w:p>
          <w:p w14:paraId="53A19FC8" w14:textId="77777777" w:rsidR="00ED64BE" w:rsidRPr="00064D88" w:rsidRDefault="00ED64BE" w:rsidP="00895139">
            <w:pPr>
              <w:rPr>
                <w:b/>
                <w:bCs/>
                <w:sz w:val="20"/>
                <w:szCs w:val="20"/>
              </w:rPr>
            </w:pPr>
          </w:p>
          <w:p w14:paraId="7A7BA0F5" w14:textId="77777777" w:rsidR="00ED64BE" w:rsidRDefault="00ED64BE" w:rsidP="00895139">
            <w:r w:rsidRPr="00CE12B3">
              <w:rPr>
                <w:b/>
                <w:bCs/>
                <w:sz w:val="28"/>
                <w:szCs w:val="28"/>
              </w:rPr>
              <w:t>Resources:</w:t>
            </w:r>
          </w:p>
        </w:tc>
      </w:tr>
      <w:tr w:rsidR="00ED64BE" w14:paraId="6BAE2E0C" w14:textId="77777777" w:rsidTr="00895139">
        <w:tc>
          <w:tcPr>
            <w:tcW w:w="9350" w:type="dxa"/>
          </w:tcPr>
          <w:p w14:paraId="2B11F9F0" w14:textId="6BB373A9" w:rsidR="00ED64BE" w:rsidRPr="00064D88" w:rsidRDefault="00556BA7" w:rsidP="00895139">
            <w:pPr>
              <w:ind w:left="163"/>
              <w:rPr>
                <w:rFonts w:asciiTheme="majorHAnsi" w:hAnsiTheme="majorHAnsi" w:cstheme="majorHAnsi"/>
              </w:rPr>
            </w:pPr>
            <w:r>
              <w:rPr>
                <w:rFonts w:asciiTheme="majorHAnsi" w:hAnsiTheme="majorHAnsi" w:cstheme="majorHAnsi"/>
              </w:rPr>
              <w:t xml:space="preserve">Picture of </w:t>
            </w:r>
            <w:hyperlink r:id="rId48" w:history="1">
              <w:r w:rsidRPr="00556BA7">
                <w:rPr>
                  <w:rStyle w:val="Hyperlink"/>
                  <w:rFonts w:asciiTheme="majorHAnsi" w:hAnsiTheme="majorHAnsi" w:cstheme="majorHAnsi"/>
                </w:rPr>
                <w:t>Starved Rock</w:t>
              </w:r>
            </w:hyperlink>
            <w:r>
              <w:rPr>
                <w:rFonts w:asciiTheme="majorHAnsi" w:hAnsiTheme="majorHAnsi" w:cstheme="majorHAnsi"/>
              </w:rPr>
              <w:t xml:space="preserve"> and </w:t>
            </w:r>
            <w:hyperlink r:id="rId49" w:anchor="/media/File:Starved_Rock_Illinois_on_Illinois_River.jpg" w:history="1">
              <w:r w:rsidRPr="00556BA7">
                <w:rPr>
                  <w:rStyle w:val="Hyperlink"/>
                  <w:rFonts w:asciiTheme="majorHAnsi" w:hAnsiTheme="majorHAnsi" w:cstheme="majorHAnsi"/>
                </w:rPr>
                <w:t xml:space="preserve">Starved Rock </w:t>
              </w:r>
              <w:r w:rsidRPr="00556BA7">
                <w:rPr>
                  <w:rStyle w:val="Hyperlink"/>
                  <w:rFonts w:asciiTheme="majorHAnsi" w:hAnsiTheme="majorHAnsi" w:cstheme="majorHAnsi"/>
                </w:rPr>
                <w:t>S</w:t>
              </w:r>
              <w:r w:rsidRPr="00556BA7">
                <w:rPr>
                  <w:rStyle w:val="Hyperlink"/>
                  <w:rFonts w:asciiTheme="majorHAnsi" w:hAnsiTheme="majorHAnsi" w:cstheme="majorHAnsi"/>
                </w:rPr>
                <w:t>tate Park</w:t>
              </w:r>
            </w:hyperlink>
            <w:r>
              <w:rPr>
                <w:rFonts w:asciiTheme="majorHAnsi" w:hAnsiTheme="majorHAnsi" w:cstheme="majorHAnsi"/>
              </w:rPr>
              <w:t xml:space="preserve"> and </w:t>
            </w:r>
            <w:hyperlink r:id="rId50" w:history="1">
              <w:r w:rsidRPr="00556BA7">
                <w:rPr>
                  <w:rStyle w:val="Hyperlink"/>
                  <w:rFonts w:asciiTheme="majorHAnsi" w:hAnsiTheme="majorHAnsi" w:cstheme="majorHAnsi"/>
                </w:rPr>
                <w:t>map below</w:t>
              </w:r>
            </w:hyperlink>
          </w:p>
        </w:tc>
      </w:tr>
      <w:tr w:rsidR="00ED64BE" w14:paraId="4B1B1555" w14:textId="77777777" w:rsidTr="00895139">
        <w:tc>
          <w:tcPr>
            <w:tcW w:w="9350" w:type="dxa"/>
          </w:tcPr>
          <w:p w14:paraId="1429759A" w14:textId="77777777" w:rsidR="00ED64BE" w:rsidRPr="00064D88" w:rsidRDefault="00ED64BE" w:rsidP="00895139">
            <w:pPr>
              <w:rPr>
                <w:b/>
                <w:bCs/>
                <w:sz w:val="20"/>
                <w:szCs w:val="20"/>
              </w:rPr>
            </w:pPr>
          </w:p>
          <w:p w14:paraId="1591565C" w14:textId="77777777" w:rsidR="00ED64BE" w:rsidRDefault="00ED64BE" w:rsidP="00895139">
            <w:pPr>
              <w:rPr>
                <w:b/>
                <w:bCs/>
                <w:sz w:val="28"/>
                <w:szCs w:val="28"/>
              </w:rPr>
            </w:pPr>
            <w:r w:rsidRPr="00CE12B3">
              <w:rPr>
                <w:b/>
                <w:bCs/>
                <w:sz w:val="28"/>
                <w:szCs w:val="28"/>
              </w:rPr>
              <w:t>Map:</w:t>
            </w:r>
          </w:p>
          <w:p w14:paraId="03AAD0DB" w14:textId="1A8C6B50" w:rsidR="00ED64BE" w:rsidRPr="00DE695D" w:rsidRDefault="00556BA7" w:rsidP="00895139">
            <w:pPr>
              <w:ind w:left="163"/>
              <w:rPr>
                <w:rFonts w:asciiTheme="majorHAnsi" w:hAnsiTheme="majorHAnsi" w:cstheme="majorHAnsi"/>
              </w:rPr>
            </w:pPr>
            <w:r>
              <w:rPr>
                <w:rFonts w:asciiTheme="majorHAnsi" w:hAnsiTheme="majorHAnsi" w:cstheme="majorHAnsi"/>
              </w:rPr>
              <w:t xml:space="preserve">Fort St. Louis (at Starved Rock) </w:t>
            </w:r>
          </w:p>
        </w:tc>
      </w:tr>
    </w:tbl>
    <w:p w14:paraId="7A308158" w14:textId="3B95D7CF" w:rsidR="00E622E9" w:rsidRDefault="00556BA7">
      <w:r>
        <w:rPr>
          <w:noProof/>
        </w:rPr>
        <w:drawing>
          <wp:anchor distT="0" distB="0" distL="114300" distR="114300" simplePos="0" relativeHeight="251676672" behindDoc="0" locked="0" layoutInCell="1" allowOverlap="1" wp14:anchorId="7E84FCE2" wp14:editId="2188ED41">
            <wp:simplePos x="0" y="0"/>
            <wp:positionH relativeFrom="column">
              <wp:posOffset>1783080</wp:posOffset>
            </wp:positionH>
            <wp:positionV relativeFrom="paragraph">
              <wp:posOffset>154864</wp:posOffset>
            </wp:positionV>
            <wp:extent cx="2462542" cy="3889117"/>
            <wp:effectExtent l="0" t="0" r="1270" b="0"/>
            <wp:wrapThrough wrapText="bothSides">
              <wp:wrapPolygon edited="0">
                <wp:start x="0" y="0"/>
                <wp:lineTo x="0" y="21515"/>
                <wp:lineTo x="21500" y="21515"/>
                <wp:lineTo x="21500" y="0"/>
                <wp:lineTo x="0" y="0"/>
              </wp:wrapPolygon>
            </wp:wrapThrough>
            <wp:docPr id="1253904486" name="Picture 2" descr="A map of the state of illinoi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904486" name="Picture 2" descr="A map of the state of illinois&#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2462542" cy="3889117"/>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1694C41B" w14:textId="544DABC0" w:rsidR="00E622E9" w:rsidRDefault="00E622E9" w:rsidP="00E622E9">
      <w:pPr>
        <w:pStyle w:val="Heading1"/>
      </w:pPr>
      <w:bookmarkStart w:id="13" w:name="_Toc150107742"/>
      <w:r>
        <w:lastRenderedPageBreak/>
        <w:t>Week 25: Chapter 7 – The Lost River Part 2</w:t>
      </w:r>
      <w:bookmarkEnd w:id="13"/>
    </w:p>
    <w:p w14:paraId="11F78D8C" w14:textId="44B321A9" w:rsidR="00ED64BE" w:rsidRPr="00ED64BE" w:rsidRDefault="00ED64BE" w:rsidP="00ED64BE"/>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5B6A8DA1" w14:textId="77777777" w:rsidTr="00895139">
        <w:tc>
          <w:tcPr>
            <w:tcW w:w="9350" w:type="dxa"/>
          </w:tcPr>
          <w:p w14:paraId="791951F8" w14:textId="77777777" w:rsidR="00ED64BE" w:rsidRPr="00CE12B3" w:rsidRDefault="00ED64BE" w:rsidP="00895139">
            <w:pPr>
              <w:rPr>
                <w:b/>
                <w:bCs/>
              </w:rPr>
            </w:pPr>
            <w:r w:rsidRPr="00CE12B3">
              <w:rPr>
                <w:b/>
                <w:bCs/>
                <w:sz w:val="28"/>
                <w:szCs w:val="28"/>
              </w:rPr>
              <w:t>Reading Assignment:</w:t>
            </w:r>
          </w:p>
        </w:tc>
      </w:tr>
      <w:tr w:rsidR="00ED64BE" w14:paraId="1A7117A7" w14:textId="77777777" w:rsidTr="00895139">
        <w:tc>
          <w:tcPr>
            <w:tcW w:w="9350" w:type="dxa"/>
          </w:tcPr>
          <w:p w14:paraId="21C840F7" w14:textId="33351ABA" w:rsidR="00ED64BE" w:rsidRPr="00064D88" w:rsidRDefault="00B607E3" w:rsidP="00895139">
            <w:pPr>
              <w:ind w:left="163"/>
              <w:rPr>
                <w:rFonts w:asciiTheme="majorHAnsi" w:hAnsiTheme="majorHAnsi" w:cstheme="majorHAnsi"/>
              </w:rPr>
            </w:pPr>
            <w:r>
              <w:rPr>
                <w:rFonts w:asciiTheme="majorHAnsi" w:hAnsiTheme="majorHAnsi" w:cstheme="majorHAnsi"/>
              </w:rPr>
              <w:t>Ch 7 pg. 129-138 (start at “LaSalle asked for…”)</w:t>
            </w:r>
          </w:p>
        </w:tc>
      </w:tr>
      <w:tr w:rsidR="00ED64BE" w14:paraId="6C461F6E" w14:textId="77777777" w:rsidTr="00895139">
        <w:tc>
          <w:tcPr>
            <w:tcW w:w="9350" w:type="dxa"/>
          </w:tcPr>
          <w:p w14:paraId="7FA525ED" w14:textId="77777777" w:rsidR="00ED64BE" w:rsidRPr="00064D88" w:rsidRDefault="00ED64BE" w:rsidP="00895139">
            <w:pPr>
              <w:rPr>
                <w:b/>
                <w:bCs/>
                <w:sz w:val="20"/>
                <w:szCs w:val="20"/>
              </w:rPr>
            </w:pPr>
          </w:p>
          <w:p w14:paraId="7DACE124" w14:textId="77777777" w:rsidR="00ED64BE" w:rsidRDefault="00ED64BE" w:rsidP="00895139">
            <w:r w:rsidRPr="00CE12B3">
              <w:rPr>
                <w:b/>
                <w:bCs/>
                <w:sz w:val="28"/>
                <w:szCs w:val="28"/>
              </w:rPr>
              <w:t>Summary:</w:t>
            </w:r>
          </w:p>
        </w:tc>
      </w:tr>
      <w:tr w:rsidR="00ED64BE" w14:paraId="3D7BC782" w14:textId="77777777" w:rsidTr="00895139">
        <w:tc>
          <w:tcPr>
            <w:tcW w:w="9350" w:type="dxa"/>
          </w:tcPr>
          <w:p w14:paraId="5930BAD1" w14:textId="3437169F" w:rsidR="00ED64BE" w:rsidRPr="00064D88" w:rsidRDefault="00BD4D9D" w:rsidP="00895139">
            <w:pPr>
              <w:ind w:left="163"/>
              <w:rPr>
                <w:rFonts w:asciiTheme="majorHAnsi" w:hAnsiTheme="majorHAnsi" w:cstheme="majorHAnsi"/>
              </w:rPr>
            </w:pPr>
            <w:r>
              <w:rPr>
                <w:rFonts w:asciiTheme="majorHAnsi" w:hAnsiTheme="majorHAnsi" w:cstheme="majorHAnsi"/>
              </w:rPr>
              <w:t xml:space="preserve">The King supplies LaSalle with for ships, soldiers, and settlers to set up a colony at the mouth of the Mississippi.  One ship is lost to pirates.  LaSalle gets sick again at Santo Domingo and they stay for 2 months.  When they finally find the Gulf Coast, they are hundreds of miles east of the Mississippi.  They finally decide to land.  The biggest ship runs into a reef and </w:t>
            </w:r>
            <w:r w:rsidR="007612A1">
              <w:rPr>
                <w:rFonts w:asciiTheme="majorHAnsi" w:hAnsiTheme="majorHAnsi" w:cstheme="majorHAnsi"/>
              </w:rPr>
              <w:t>the boat is lost</w:t>
            </w:r>
            <w:r>
              <w:rPr>
                <w:rFonts w:asciiTheme="majorHAnsi" w:hAnsiTheme="majorHAnsi" w:cstheme="majorHAnsi"/>
              </w:rPr>
              <w:t>.</w:t>
            </w:r>
          </w:p>
        </w:tc>
      </w:tr>
      <w:tr w:rsidR="00ED64BE" w14:paraId="7E784468" w14:textId="77777777" w:rsidTr="00895139">
        <w:tc>
          <w:tcPr>
            <w:tcW w:w="9350" w:type="dxa"/>
          </w:tcPr>
          <w:p w14:paraId="50A18910" w14:textId="77777777" w:rsidR="00ED64BE" w:rsidRPr="00064D88" w:rsidRDefault="00ED64BE" w:rsidP="00895139">
            <w:pPr>
              <w:rPr>
                <w:b/>
                <w:bCs/>
                <w:sz w:val="20"/>
                <w:szCs w:val="20"/>
              </w:rPr>
            </w:pPr>
          </w:p>
          <w:p w14:paraId="6014058D" w14:textId="77777777" w:rsidR="00ED64BE" w:rsidRDefault="00ED64BE" w:rsidP="00895139">
            <w:pPr>
              <w:rPr>
                <w:b/>
                <w:bCs/>
                <w:sz w:val="28"/>
                <w:szCs w:val="28"/>
              </w:rPr>
            </w:pPr>
            <w:r>
              <w:rPr>
                <w:b/>
                <w:bCs/>
                <w:sz w:val="28"/>
                <w:szCs w:val="28"/>
              </w:rPr>
              <w:t>Timeline:</w:t>
            </w:r>
          </w:p>
          <w:p w14:paraId="7B25CAC9" w14:textId="2F03759F" w:rsidR="00ED64BE" w:rsidRDefault="00BD4D9D" w:rsidP="00BD4D9D">
            <w:pPr>
              <w:pStyle w:val="ListParagraph"/>
              <w:numPr>
                <w:ilvl w:val="0"/>
                <w:numId w:val="1"/>
              </w:numPr>
              <w:rPr>
                <w:rFonts w:asciiTheme="majorHAnsi" w:hAnsiTheme="majorHAnsi" w:cstheme="majorHAnsi"/>
              </w:rPr>
            </w:pPr>
            <w:r>
              <w:rPr>
                <w:rFonts w:asciiTheme="majorHAnsi" w:hAnsiTheme="majorHAnsi" w:cstheme="majorHAnsi"/>
              </w:rPr>
              <w:t>July 24, 1684 – Fleet leaves France for Gulf of Mexico</w:t>
            </w:r>
          </w:p>
          <w:p w14:paraId="0605C702" w14:textId="66AFD369" w:rsidR="00BD4D9D" w:rsidRDefault="00BD4D9D" w:rsidP="00BD4D9D">
            <w:pPr>
              <w:pStyle w:val="ListParagraph"/>
              <w:numPr>
                <w:ilvl w:val="0"/>
                <w:numId w:val="1"/>
              </w:numPr>
              <w:rPr>
                <w:rFonts w:asciiTheme="majorHAnsi" w:hAnsiTheme="majorHAnsi" w:cstheme="majorHAnsi"/>
              </w:rPr>
            </w:pPr>
            <w:r>
              <w:rPr>
                <w:rFonts w:asciiTheme="majorHAnsi" w:hAnsiTheme="majorHAnsi" w:cstheme="majorHAnsi"/>
              </w:rPr>
              <w:t>November 1684 – Fleet leaves Santo Domingo</w:t>
            </w:r>
          </w:p>
          <w:p w14:paraId="108EA9D0" w14:textId="2B46EF87" w:rsidR="00BD4D9D" w:rsidRDefault="00BD4D9D" w:rsidP="00BD4D9D">
            <w:pPr>
              <w:pStyle w:val="ListParagraph"/>
              <w:numPr>
                <w:ilvl w:val="0"/>
                <w:numId w:val="1"/>
              </w:numPr>
              <w:rPr>
                <w:rFonts w:asciiTheme="majorHAnsi" w:hAnsiTheme="majorHAnsi" w:cstheme="majorHAnsi"/>
              </w:rPr>
            </w:pPr>
            <w:r>
              <w:rPr>
                <w:rFonts w:asciiTheme="majorHAnsi" w:hAnsiTheme="majorHAnsi" w:cstheme="majorHAnsi"/>
              </w:rPr>
              <w:t xml:space="preserve">December 28, 1684 – Gulf Coast is </w:t>
            </w:r>
            <w:proofErr w:type="gramStart"/>
            <w:r>
              <w:rPr>
                <w:rFonts w:asciiTheme="majorHAnsi" w:hAnsiTheme="majorHAnsi" w:cstheme="majorHAnsi"/>
              </w:rPr>
              <w:t>sighted</w:t>
            </w:r>
            <w:proofErr w:type="gramEnd"/>
          </w:p>
          <w:p w14:paraId="2B6C8D5F" w14:textId="26C4DFE7" w:rsidR="00ED64BE" w:rsidRPr="00F70B59" w:rsidRDefault="00BD4D9D" w:rsidP="00895139">
            <w:pPr>
              <w:pStyle w:val="ListParagraph"/>
              <w:numPr>
                <w:ilvl w:val="0"/>
                <w:numId w:val="1"/>
              </w:numPr>
              <w:rPr>
                <w:rFonts w:asciiTheme="majorHAnsi" w:hAnsiTheme="majorHAnsi" w:cstheme="majorHAnsi"/>
              </w:rPr>
            </w:pPr>
            <w:r>
              <w:rPr>
                <w:rFonts w:asciiTheme="majorHAnsi" w:hAnsiTheme="majorHAnsi" w:cstheme="majorHAnsi"/>
              </w:rPr>
              <w:t>January 20, 1685 – Fleet lands at Matagorda Bay</w:t>
            </w:r>
          </w:p>
        </w:tc>
      </w:tr>
      <w:tr w:rsidR="00ED64BE" w14:paraId="06DDE881" w14:textId="77777777" w:rsidTr="00F70B59">
        <w:trPr>
          <w:trHeight w:val="135"/>
        </w:trPr>
        <w:tc>
          <w:tcPr>
            <w:tcW w:w="9350" w:type="dxa"/>
          </w:tcPr>
          <w:p w14:paraId="66E5543F" w14:textId="77777777" w:rsidR="00ED64BE" w:rsidRPr="00064D88" w:rsidRDefault="00ED64BE" w:rsidP="00895139">
            <w:pPr>
              <w:ind w:left="163"/>
              <w:rPr>
                <w:rFonts w:asciiTheme="majorHAnsi" w:hAnsiTheme="majorHAnsi" w:cstheme="majorHAnsi"/>
              </w:rPr>
            </w:pPr>
          </w:p>
        </w:tc>
      </w:tr>
      <w:tr w:rsidR="00ED64BE" w14:paraId="05F8517D" w14:textId="77777777" w:rsidTr="00895139">
        <w:tc>
          <w:tcPr>
            <w:tcW w:w="9350" w:type="dxa"/>
          </w:tcPr>
          <w:p w14:paraId="08FF794E" w14:textId="77777777" w:rsidR="00ED64BE" w:rsidRDefault="00ED64BE" w:rsidP="00895139">
            <w:pPr>
              <w:rPr>
                <w:b/>
                <w:bCs/>
                <w:sz w:val="28"/>
                <w:szCs w:val="28"/>
              </w:rPr>
            </w:pPr>
            <w:r w:rsidRPr="00CE12B3">
              <w:rPr>
                <w:b/>
                <w:bCs/>
                <w:sz w:val="28"/>
                <w:szCs w:val="28"/>
              </w:rPr>
              <w:t>Map:</w:t>
            </w:r>
          </w:p>
          <w:p w14:paraId="4BDD5AFC" w14:textId="1117D50A" w:rsidR="00ED64BE" w:rsidRPr="00DE695D" w:rsidRDefault="00BD4D9D" w:rsidP="00895139">
            <w:pPr>
              <w:ind w:left="163"/>
              <w:rPr>
                <w:rFonts w:asciiTheme="majorHAnsi" w:hAnsiTheme="majorHAnsi" w:cstheme="majorHAnsi"/>
              </w:rPr>
            </w:pPr>
            <w:r>
              <w:rPr>
                <w:rFonts w:asciiTheme="majorHAnsi" w:hAnsiTheme="majorHAnsi" w:cstheme="majorHAnsi"/>
              </w:rPr>
              <w:t>Santo Domingo, Caribbean Sea, Galveston Bay, Matagorda Bay</w:t>
            </w:r>
          </w:p>
        </w:tc>
      </w:tr>
    </w:tbl>
    <w:p w14:paraId="55D263C1" w14:textId="361537E0" w:rsidR="00E622E9" w:rsidRPr="00094D04" w:rsidRDefault="001B5F45" w:rsidP="00094D04">
      <w:pPr>
        <w:pStyle w:val="Heading1"/>
      </w:pPr>
      <w:bookmarkStart w:id="14" w:name="_Toc150107743"/>
      <w:r>
        <w:rPr>
          <w:noProof/>
        </w:rPr>
        <mc:AlternateContent>
          <mc:Choice Requires="wps">
            <w:drawing>
              <wp:anchor distT="0" distB="0" distL="114300" distR="114300" simplePos="0" relativeHeight="251681792" behindDoc="0" locked="0" layoutInCell="1" allowOverlap="1" wp14:anchorId="670D66F6" wp14:editId="0B39CA0A">
                <wp:simplePos x="0" y="0"/>
                <wp:positionH relativeFrom="column">
                  <wp:posOffset>4363770</wp:posOffset>
                </wp:positionH>
                <wp:positionV relativeFrom="paragraph">
                  <wp:posOffset>39012</wp:posOffset>
                </wp:positionV>
                <wp:extent cx="1231272" cy="497941"/>
                <wp:effectExtent l="0" t="0" r="635" b="0"/>
                <wp:wrapNone/>
                <wp:docPr id="1936516480" name="Text Box 5"/>
                <wp:cNvGraphicFramePr/>
                <a:graphic xmlns:a="http://schemas.openxmlformats.org/drawingml/2006/main">
                  <a:graphicData uri="http://schemas.microsoft.com/office/word/2010/wordprocessingShape">
                    <wps:wsp>
                      <wps:cNvSpPr txBox="1"/>
                      <wps:spPr>
                        <a:xfrm>
                          <a:off x="0" y="0"/>
                          <a:ext cx="1231272" cy="497941"/>
                        </a:xfrm>
                        <a:prstGeom prst="rect">
                          <a:avLst/>
                        </a:prstGeom>
                        <a:solidFill>
                          <a:schemeClr val="lt1"/>
                        </a:solidFill>
                        <a:ln w="6350">
                          <a:noFill/>
                        </a:ln>
                      </wps:spPr>
                      <wps:txbx>
                        <w:txbxContent>
                          <w:p w14:paraId="325F0035" w14:textId="2267026A" w:rsidR="001B5F45" w:rsidRDefault="001B5F45" w:rsidP="001B5F45">
                            <w:r>
                              <w:t xml:space="preserve">Map </w:t>
                            </w:r>
                            <w:r>
                              <w:t>left</w:t>
                            </w:r>
                            <w:r>
                              <w:t xml:space="preserve"> from </w:t>
                            </w:r>
                            <w:hyperlink r:id="rId52" w:history="1">
                              <w:r w:rsidRPr="001B5F45">
                                <w:rPr>
                                  <w:rStyle w:val="Hyperlink"/>
                                </w:rPr>
                                <w:t>data basin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0D66F6" id="_x0000_t202" coordsize="21600,21600" o:spt="202" path="m,l,21600r21600,l21600,xe">
                <v:stroke joinstyle="miter"/>
                <v:path gradientshapeok="t" o:connecttype="rect"/>
              </v:shapetype>
              <v:shape id="Text Box 5" o:spid="_x0000_s1028" type="#_x0000_t202" style="position:absolute;margin-left:343.6pt;margin-top:3.05pt;width:96.95pt;height:39.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" fillcolor="white [3201]" stroked="f" strokeweight=".5pt">
                <v:textbox>
                  <w:txbxContent>
                    <w:p w14:paraId="325F0035" w14:textId="2267026A" w:rsidR="001B5F45" w:rsidRDefault="001B5F45" w:rsidP="001B5F45">
                      <w:r>
                        <w:t xml:space="preserve">Map </w:t>
                      </w:r>
                      <w:r>
                        <w:t>left</w:t>
                      </w:r>
                      <w:r>
                        <w:t xml:space="preserve"> from </w:t>
                      </w:r>
                      <w:hyperlink r:id="rId53" w:history="1">
                        <w:r w:rsidRPr="001B5F45">
                          <w:rPr>
                            <w:rStyle w:val="Hyperlink"/>
                          </w:rPr>
                          <w:t>data basin</w:t>
                        </w:r>
                      </w:hyperlink>
                    </w:p>
                  </w:txbxContent>
                </v:textbox>
              </v:shape>
            </w:pict>
          </mc:Fallback>
        </mc:AlternateContent>
      </w:r>
      <w:r w:rsidR="00F70B59">
        <w:rPr>
          <w:noProof/>
        </w:rPr>
        <mc:AlternateContent>
          <mc:Choice Requires="wps">
            <w:drawing>
              <wp:anchor distT="0" distB="0" distL="114300" distR="114300" simplePos="0" relativeHeight="251679744" behindDoc="0" locked="0" layoutInCell="1" allowOverlap="1" wp14:anchorId="5DE9468F" wp14:editId="53B05591">
                <wp:simplePos x="0" y="0"/>
                <wp:positionH relativeFrom="column">
                  <wp:posOffset>4987950</wp:posOffset>
                </wp:positionH>
                <wp:positionV relativeFrom="paragraph">
                  <wp:posOffset>1785897</wp:posOffset>
                </wp:positionV>
                <wp:extent cx="1358020" cy="497941"/>
                <wp:effectExtent l="0" t="0" r="1270" b="0"/>
                <wp:wrapNone/>
                <wp:docPr id="1947586664" name="Text Box 5"/>
                <wp:cNvGraphicFramePr/>
                <a:graphic xmlns:a="http://schemas.openxmlformats.org/drawingml/2006/main">
                  <a:graphicData uri="http://schemas.microsoft.com/office/word/2010/wordprocessingShape">
                    <wps:wsp>
                      <wps:cNvSpPr txBox="1"/>
                      <wps:spPr>
                        <a:xfrm>
                          <a:off x="0" y="0"/>
                          <a:ext cx="1358020" cy="497941"/>
                        </a:xfrm>
                        <a:prstGeom prst="rect">
                          <a:avLst/>
                        </a:prstGeom>
                        <a:solidFill>
                          <a:schemeClr val="lt1"/>
                        </a:solidFill>
                        <a:ln w="6350">
                          <a:noFill/>
                        </a:ln>
                      </wps:spPr>
                      <wps:txbx>
                        <w:txbxContent>
                          <w:p w14:paraId="2A472E63" w14:textId="1CEBC521" w:rsidR="00F70B59" w:rsidRDefault="00F70B59">
                            <w:r>
                              <w:t xml:space="preserve">Map below from </w:t>
                            </w:r>
                            <w:hyperlink r:id="rId54" w:history="1">
                              <w:r w:rsidRPr="00F70B59">
                                <w:rPr>
                                  <w:rStyle w:val="Hyperlink"/>
                                </w:rPr>
                                <w:t>La Salle Odyssey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E9468F" id="_x0000_s1029" type="#_x0000_t202" style="position:absolute;margin-left:392.75pt;margin-top:140.6pt;width:106.95pt;height:39.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" fillcolor="white [3201]" stroked="f" strokeweight=".5pt">
                <v:textbox>
                  <w:txbxContent>
                    <w:p w14:paraId="2A472E63" w14:textId="1CEBC521" w:rsidR="00F70B59" w:rsidRDefault="00F70B59">
                      <w:r>
                        <w:t xml:space="preserve">Map below from </w:t>
                      </w:r>
                      <w:hyperlink r:id="rId55" w:history="1">
                        <w:r w:rsidRPr="00F70B59">
                          <w:rPr>
                            <w:rStyle w:val="Hyperlink"/>
                          </w:rPr>
                          <w:t>La Salle Odyssey</w:t>
                        </w:r>
                      </w:hyperlink>
                    </w:p>
                  </w:txbxContent>
                </v:textbox>
              </v:shape>
            </w:pict>
          </mc:Fallback>
        </mc:AlternateContent>
      </w:r>
      <w:r w:rsidR="00F70B59">
        <w:rPr>
          <w:noProof/>
        </w:rPr>
        <w:drawing>
          <wp:anchor distT="0" distB="0" distL="114300" distR="114300" simplePos="0" relativeHeight="251678720" behindDoc="0" locked="0" layoutInCell="1" allowOverlap="1" wp14:anchorId="5318CABF" wp14:editId="6BB8EE22">
            <wp:simplePos x="0" y="0"/>
            <wp:positionH relativeFrom="column">
              <wp:posOffset>3232087</wp:posOffset>
            </wp:positionH>
            <wp:positionV relativeFrom="paragraph">
              <wp:posOffset>2286503</wp:posOffset>
            </wp:positionV>
            <wp:extent cx="3270682" cy="2091350"/>
            <wp:effectExtent l="0" t="0" r="0" b="4445"/>
            <wp:wrapThrough wrapText="bothSides">
              <wp:wrapPolygon edited="0">
                <wp:start x="0" y="0"/>
                <wp:lineTo x="0" y="21515"/>
                <wp:lineTo x="21474" y="21515"/>
                <wp:lineTo x="21474" y="0"/>
                <wp:lineTo x="0" y="0"/>
              </wp:wrapPolygon>
            </wp:wrapThrough>
            <wp:docPr id="1110196404" name="Picture 4" descr="A map of the caribb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196404" name="Picture 4" descr="A map of the caribbean&#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3283940" cy="2099827"/>
                    </a:xfrm>
                    <a:prstGeom prst="rect">
                      <a:avLst/>
                    </a:prstGeom>
                  </pic:spPr>
                </pic:pic>
              </a:graphicData>
            </a:graphic>
            <wp14:sizeRelH relativeFrom="page">
              <wp14:pctWidth>0</wp14:pctWidth>
            </wp14:sizeRelH>
            <wp14:sizeRelV relativeFrom="page">
              <wp14:pctHeight>0</wp14:pctHeight>
            </wp14:sizeRelV>
          </wp:anchor>
        </w:drawing>
      </w:r>
      <w:r w:rsidR="00F70B59">
        <w:rPr>
          <w:noProof/>
        </w:rPr>
        <w:drawing>
          <wp:anchor distT="0" distB="0" distL="114300" distR="114300" simplePos="0" relativeHeight="251677696" behindDoc="0" locked="0" layoutInCell="1" allowOverlap="1" wp14:anchorId="13B51EA0" wp14:editId="2ECF8F4B">
            <wp:simplePos x="0" y="0"/>
            <wp:positionH relativeFrom="column">
              <wp:posOffset>-751444</wp:posOffset>
            </wp:positionH>
            <wp:positionV relativeFrom="paragraph">
              <wp:posOffset>38679</wp:posOffset>
            </wp:positionV>
            <wp:extent cx="5114925" cy="3122930"/>
            <wp:effectExtent l="0" t="0" r="3175" b="1270"/>
            <wp:wrapThrough wrapText="bothSides">
              <wp:wrapPolygon edited="0">
                <wp:start x="0" y="0"/>
                <wp:lineTo x="0" y="21521"/>
                <wp:lineTo x="21560" y="21521"/>
                <wp:lineTo x="21560" y="0"/>
                <wp:lineTo x="0" y="0"/>
              </wp:wrapPolygon>
            </wp:wrapThrough>
            <wp:docPr id="1804969929" name="Picture 3" descr="A map of the caribbean and the caribbean isl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969929" name="Picture 3" descr="A map of the caribbean and the caribbean islands&#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114925" cy="3122930"/>
                    </a:xfrm>
                    <a:prstGeom prst="rect">
                      <a:avLst/>
                    </a:prstGeom>
                  </pic:spPr>
                </pic:pic>
              </a:graphicData>
            </a:graphic>
            <wp14:sizeRelH relativeFrom="page">
              <wp14:pctWidth>0</wp14:pctWidth>
            </wp14:sizeRelH>
            <wp14:sizeRelV relativeFrom="page">
              <wp14:pctHeight>0</wp14:pctHeight>
            </wp14:sizeRelV>
          </wp:anchor>
        </w:drawing>
      </w:r>
      <w:r w:rsidR="00E622E9">
        <w:br w:type="page"/>
      </w:r>
      <w:r w:rsidR="00E622E9">
        <w:lastRenderedPageBreak/>
        <w:t>Week 26: Chapter 8 – The Lonely Village Part 1</w:t>
      </w:r>
      <w:bookmarkEnd w:id="14"/>
    </w:p>
    <w:p w14:paraId="28036911" w14:textId="7BF9EC71"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15EB4542" w14:textId="77777777" w:rsidTr="00895139">
        <w:tc>
          <w:tcPr>
            <w:tcW w:w="9350" w:type="dxa"/>
          </w:tcPr>
          <w:p w14:paraId="6955A6C2" w14:textId="77777777" w:rsidR="00ED64BE" w:rsidRPr="00CE12B3" w:rsidRDefault="00ED64BE" w:rsidP="00895139">
            <w:pPr>
              <w:rPr>
                <w:b/>
                <w:bCs/>
              </w:rPr>
            </w:pPr>
            <w:r w:rsidRPr="00CE12B3">
              <w:rPr>
                <w:b/>
                <w:bCs/>
                <w:sz w:val="28"/>
                <w:szCs w:val="28"/>
              </w:rPr>
              <w:t>Reading Assignment:</w:t>
            </w:r>
          </w:p>
        </w:tc>
      </w:tr>
      <w:tr w:rsidR="00ED64BE" w14:paraId="312A8782" w14:textId="77777777" w:rsidTr="00895139">
        <w:tc>
          <w:tcPr>
            <w:tcW w:w="9350" w:type="dxa"/>
          </w:tcPr>
          <w:p w14:paraId="7DCCB436" w14:textId="1F35957C" w:rsidR="00ED64BE" w:rsidRPr="00064D88" w:rsidRDefault="00094D04" w:rsidP="00895139">
            <w:pPr>
              <w:ind w:left="163"/>
              <w:rPr>
                <w:rFonts w:asciiTheme="majorHAnsi" w:hAnsiTheme="majorHAnsi" w:cstheme="majorHAnsi"/>
              </w:rPr>
            </w:pPr>
            <w:r>
              <w:rPr>
                <w:rFonts w:asciiTheme="majorHAnsi" w:hAnsiTheme="majorHAnsi" w:cstheme="majorHAnsi"/>
              </w:rPr>
              <w:t>Ch 8 pg. 139 – 146 (stop at “…looking for the Mississippi.”)</w:t>
            </w:r>
          </w:p>
        </w:tc>
      </w:tr>
      <w:tr w:rsidR="00ED64BE" w14:paraId="539B0039" w14:textId="77777777" w:rsidTr="00895139">
        <w:tc>
          <w:tcPr>
            <w:tcW w:w="9350" w:type="dxa"/>
          </w:tcPr>
          <w:p w14:paraId="479D64DC" w14:textId="77777777" w:rsidR="00ED64BE" w:rsidRPr="00064D88" w:rsidRDefault="00ED64BE" w:rsidP="00895139">
            <w:pPr>
              <w:rPr>
                <w:b/>
                <w:bCs/>
                <w:sz w:val="20"/>
                <w:szCs w:val="20"/>
              </w:rPr>
            </w:pPr>
          </w:p>
          <w:p w14:paraId="7C333591" w14:textId="77777777" w:rsidR="00ED64BE" w:rsidRDefault="00ED64BE" w:rsidP="00895139">
            <w:r w:rsidRPr="00CE12B3">
              <w:rPr>
                <w:b/>
                <w:bCs/>
                <w:sz w:val="28"/>
                <w:szCs w:val="28"/>
              </w:rPr>
              <w:t>Summary:</w:t>
            </w:r>
          </w:p>
        </w:tc>
      </w:tr>
      <w:tr w:rsidR="00ED64BE" w14:paraId="344F4B10" w14:textId="77777777" w:rsidTr="00895139">
        <w:tc>
          <w:tcPr>
            <w:tcW w:w="9350" w:type="dxa"/>
          </w:tcPr>
          <w:p w14:paraId="7C6470FB" w14:textId="35580350" w:rsidR="00ED64BE" w:rsidRPr="00064D88" w:rsidRDefault="00F70B59" w:rsidP="00895139">
            <w:pPr>
              <w:ind w:left="163"/>
              <w:rPr>
                <w:rFonts w:asciiTheme="majorHAnsi" w:hAnsiTheme="majorHAnsi" w:cstheme="majorHAnsi"/>
              </w:rPr>
            </w:pPr>
            <w:r>
              <w:rPr>
                <w:rFonts w:asciiTheme="majorHAnsi" w:hAnsiTheme="majorHAnsi" w:cstheme="majorHAnsi"/>
              </w:rPr>
              <w:t xml:space="preserve">When the biggest ship sinks, they save some supplies, but most are lost.  The Native Americans are not friendly.  There isn’t much food.  People get sick and some desert or plan mutiny.  The captain decides he’s going back to France.  He takes the larger ship, leaving the smaller and 150 people.  LaSalle figures out they are nowhere near the Mississippi, so decides to take the people up the river and build a settlement.  Then he goes looking for the Mississippi.  </w:t>
            </w:r>
          </w:p>
        </w:tc>
      </w:tr>
      <w:tr w:rsidR="00ED64BE" w14:paraId="675DC220" w14:textId="77777777" w:rsidTr="00895139">
        <w:tc>
          <w:tcPr>
            <w:tcW w:w="9350" w:type="dxa"/>
          </w:tcPr>
          <w:p w14:paraId="60FF84A5" w14:textId="77777777" w:rsidR="00ED64BE" w:rsidRPr="00064D88" w:rsidRDefault="00ED64BE" w:rsidP="00895139">
            <w:pPr>
              <w:rPr>
                <w:b/>
                <w:bCs/>
                <w:sz w:val="20"/>
                <w:szCs w:val="20"/>
              </w:rPr>
            </w:pPr>
          </w:p>
          <w:p w14:paraId="459093FE" w14:textId="77777777" w:rsidR="00ED64BE" w:rsidRDefault="00ED64BE" w:rsidP="00895139">
            <w:pPr>
              <w:rPr>
                <w:b/>
                <w:bCs/>
                <w:sz w:val="28"/>
                <w:szCs w:val="28"/>
              </w:rPr>
            </w:pPr>
            <w:r>
              <w:rPr>
                <w:b/>
                <w:bCs/>
                <w:sz w:val="28"/>
                <w:szCs w:val="28"/>
              </w:rPr>
              <w:t>Timeline:</w:t>
            </w:r>
          </w:p>
          <w:p w14:paraId="568A603F" w14:textId="04A83E34" w:rsidR="00ED64BE" w:rsidRPr="00374531" w:rsidRDefault="00F70B59" w:rsidP="00895139">
            <w:pPr>
              <w:ind w:left="163"/>
              <w:rPr>
                <w:rFonts w:asciiTheme="majorHAnsi" w:hAnsiTheme="majorHAnsi" w:cstheme="majorHAnsi"/>
              </w:rPr>
            </w:pPr>
            <w:r>
              <w:rPr>
                <w:rFonts w:asciiTheme="majorHAnsi" w:hAnsiTheme="majorHAnsi" w:cstheme="majorHAnsi"/>
              </w:rPr>
              <w:t xml:space="preserve">March 12, 1685 – </w:t>
            </w:r>
            <w:r w:rsidRPr="00F70B59">
              <w:rPr>
                <w:rFonts w:asciiTheme="majorHAnsi" w:hAnsiTheme="majorHAnsi" w:cstheme="majorHAnsi"/>
                <w:i/>
                <w:iCs/>
              </w:rPr>
              <w:t>Joly</w:t>
            </w:r>
            <w:r>
              <w:rPr>
                <w:rFonts w:asciiTheme="majorHAnsi" w:hAnsiTheme="majorHAnsi" w:cstheme="majorHAnsi"/>
              </w:rPr>
              <w:t xml:space="preserve"> leaves to return to </w:t>
            </w:r>
            <w:proofErr w:type="gramStart"/>
            <w:r>
              <w:rPr>
                <w:rFonts w:asciiTheme="majorHAnsi" w:hAnsiTheme="majorHAnsi" w:cstheme="majorHAnsi"/>
              </w:rPr>
              <w:t>France</w:t>
            </w:r>
            <w:proofErr w:type="gramEnd"/>
          </w:p>
          <w:p w14:paraId="159B3D16" w14:textId="77777777" w:rsidR="00ED64BE" w:rsidRPr="00064D88" w:rsidRDefault="00ED64BE" w:rsidP="00895139">
            <w:pPr>
              <w:rPr>
                <w:b/>
                <w:bCs/>
                <w:sz w:val="20"/>
                <w:szCs w:val="20"/>
              </w:rPr>
            </w:pPr>
          </w:p>
          <w:p w14:paraId="7F83338E" w14:textId="77777777" w:rsidR="00ED64BE" w:rsidRDefault="00ED64BE" w:rsidP="00895139">
            <w:r w:rsidRPr="00CE12B3">
              <w:rPr>
                <w:b/>
                <w:bCs/>
                <w:sz w:val="28"/>
                <w:szCs w:val="28"/>
              </w:rPr>
              <w:t>Resources:</w:t>
            </w:r>
          </w:p>
        </w:tc>
      </w:tr>
      <w:tr w:rsidR="00ED64BE" w14:paraId="2E6123F4" w14:textId="77777777" w:rsidTr="00895139">
        <w:tc>
          <w:tcPr>
            <w:tcW w:w="9350" w:type="dxa"/>
          </w:tcPr>
          <w:p w14:paraId="12ED22EA" w14:textId="6C95B07B" w:rsidR="00ED64BE" w:rsidRPr="00064D88" w:rsidRDefault="001B5F45" w:rsidP="00895139">
            <w:pPr>
              <w:ind w:left="163"/>
              <w:rPr>
                <w:rFonts w:asciiTheme="majorHAnsi" w:hAnsiTheme="majorHAnsi" w:cstheme="majorHAnsi"/>
              </w:rPr>
            </w:pPr>
            <w:hyperlink r:id="rId58" w:history="1">
              <w:r w:rsidRPr="001B5F45">
                <w:rPr>
                  <w:rStyle w:val="Hyperlink"/>
                  <w:rFonts w:asciiTheme="majorHAnsi" w:hAnsiTheme="majorHAnsi" w:cstheme="majorHAnsi"/>
                </w:rPr>
                <w:t>Lavaca River</w:t>
              </w:r>
            </w:hyperlink>
            <w:r>
              <w:rPr>
                <w:rFonts w:asciiTheme="majorHAnsi" w:hAnsiTheme="majorHAnsi" w:cstheme="majorHAnsi"/>
              </w:rPr>
              <w:t xml:space="preserve"> naming, </w:t>
            </w:r>
          </w:p>
        </w:tc>
      </w:tr>
      <w:tr w:rsidR="00ED64BE" w14:paraId="223F7FDF" w14:textId="77777777" w:rsidTr="00895139">
        <w:tc>
          <w:tcPr>
            <w:tcW w:w="9350" w:type="dxa"/>
          </w:tcPr>
          <w:p w14:paraId="5FAD2347" w14:textId="77777777" w:rsidR="00ED64BE" w:rsidRPr="00064D88" w:rsidRDefault="00ED64BE" w:rsidP="00895139">
            <w:pPr>
              <w:rPr>
                <w:b/>
                <w:bCs/>
                <w:sz w:val="20"/>
                <w:szCs w:val="20"/>
              </w:rPr>
            </w:pPr>
          </w:p>
          <w:p w14:paraId="102F3A41" w14:textId="77777777" w:rsidR="00ED64BE" w:rsidRDefault="00ED64BE" w:rsidP="00895139">
            <w:pPr>
              <w:rPr>
                <w:b/>
                <w:bCs/>
                <w:sz w:val="28"/>
                <w:szCs w:val="28"/>
              </w:rPr>
            </w:pPr>
            <w:r w:rsidRPr="00CE12B3">
              <w:rPr>
                <w:b/>
                <w:bCs/>
                <w:sz w:val="28"/>
                <w:szCs w:val="28"/>
              </w:rPr>
              <w:t>Map:</w:t>
            </w:r>
          </w:p>
          <w:p w14:paraId="7EDA92D2" w14:textId="413C0AA0" w:rsidR="00ED64BE" w:rsidRPr="00DE695D" w:rsidRDefault="00D6375A" w:rsidP="00895139">
            <w:pPr>
              <w:ind w:left="163"/>
              <w:rPr>
                <w:rFonts w:asciiTheme="majorHAnsi" w:hAnsiTheme="majorHAnsi" w:cstheme="majorHAnsi"/>
              </w:rPr>
            </w:pPr>
            <w:r>
              <w:rPr>
                <w:rFonts w:asciiTheme="majorHAnsi" w:hAnsiTheme="majorHAnsi" w:cstheme="majorHAnsi"/>
              </w:rPr>
              <w:t>n/a</w:t>
            </w:r>
          </w:p>
        </w:tc>
      </w:tr>
    </w:tbl>
    <w:p w14:paraId="3DF0B166" w14:textId="77777777" w:rsidR="00E622E9" w:rsidRDefault="00E622E9">
      <w:r>
        <w:br w:type="page"/>
      </w:r>
    </w:p>
    <w:p w14:paraId="1638D872" w14:textId="05BECA3C" w:rsidR="00E622E9" w:rsidRDefault="00E622E9" w:rsidP="00E622E9">
      <w:pPr>
        <w:pStyle w:val="Heading1"/>
      </w:pPr>
      <w:bookmarkStart w:id="15" w:name="_Toc150107744"/>
      <w:r>
        <w:lastRenderedPageBreak/>
        <w:t>Week 28: Chapter 8 – The Lonely Village Part 2</w:t>
      </w:r>
      <w:bookmarkEnd w:id="15"/>
    </w:p>
    <w:p w14:paraId="43785FA4" w14:textId="7B3889FB"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325640D2" w14:textId="77777777" w:rsidTr="00895139">
        <w:tc>
          <w:tcPr>
            <w:tcW w:w="9350" w:type="dxa"/>
          </w:tcPr>
          <w:p w14:paraId="7B4C1F35" w14:textId="77777777" w:rsidR="00ED64BE" w:rsidRPr="00CE12B3" w:rsidRDefault="00ED64BE" w:rsidP="00895139">
            <w:pPr>
              <w:rPr>
                <w:b/>
                <w:bCs/>
              </w:rPr>
            </w:pPr>
            <w:r w:rsidRPr="00CE12B3">
              <w:rPr>
                <w:b/>
                <w:bCs/>
                <w:sz w:val="28"/>
                <w:szCs w:val="28"/>
              </w:rPr>
              <w:t>Reading Assignment:</w:t>
            </w:r>
          </w:p>
        </w:tc>
      </w:tr>
      <w:tr w:rsidR="00ED64BE" w14:paraId="7FEB5DB1" w14:textId="77777777" w:rsidTr="00895139">
        <w:tc>
          <w:tcPr>
            <w:tcW w:w="9350" w:type="dxa"/>
          </w:tcPr>
          <w:p w14:paraId="320188D7" w14:textId="4D765B06" w:rsidR="00ED64BE" w:rsidRPr="00064D88" w:rsidRDefault="002A783D" w:rsidP="00895139">
            <w:pPr>
              <w:ind w:left="163"/>
              <w:rPr>
                <w:rFonts w:asciiTheme="majorHAnsi" w:hAnsiTheme="majorHAnsi" w:cstheme="majorHAnsi"/>
              </w:rPr>
            </w:pPr>
            <w:r>
              <w:rPr>
                <w:rFonts w:asciiTheme="majorHAnsi" w:hAnsiTheme="majorHAnsi" w:cstheme="majorHAnsi"/>
              </w:rPr>
              <w:t>Ch 8 pg. 146-155 (start at “The little settlement…”)</w:t>
            </w:r>
          </w:p>
        </w:tc>
      </w:tr>
      <w:tr w:rsidR="00ED64BE" w14:paraId="4C2270C1" w14:textId="77777777" w:rsidTr="00895139">
        <w:tc>
          <w:tcPr>
            <w:tcW w:w="9350" w:type="dxa"/>
          </w:tcPr>
          <w:p w14:paraId="03765B59" w14:textId="77777777" w:rsidR="00ED64BE" w:rsidRPr="00064D88" w:rsidRDefault="00ED64BE" w:rsidP="00895139">
            <w:pPr>
              <w:rPr>
                <w:b/>
                <w:bCs/>
                <w:sz w:val="20"/>
                <w:szCs w:val="20"/>
              </w:rPr>
            </w:pPr>
          </w:p>
          <w:p w14:paraId="6E9B052D" w14:textId="77777777" w:rsidR="00ED64BE" w:rsidRDefault="00ED64BE" w:rsidP="00895139">
            <w:r w:rsidRPr="00CE12B3">
              <w:rPr>
                <w:b/>
                <w:bCs/>
                <w:sz w:val="28"/>
                <w:szCs w:val="28"/>
              </w:rPr>
              <w:t>Summary:</w:t>
            </w:r>
          </w:p>
        </w:tc>
      </w:tr>
      <w:tr w:rsidR="00ED64BE" w14:paraId="71195A84" w14:textId="77777777" w:rsidTr="00895139">
        <w:tc>
          <w:tcPr>
            <w:tcW w:w="9350" w:type="dxa"/>
          </w:tcPr>
          <w:p w14:paraId="604C7B0C" w14:textId="10BECD89" w:rsidR="00ED64BE" w:rsidRPr="00064D88" w:rsidRDefault="001B5F45" w:rsidP="00895139">
            <w:pPr>
              <w:ind w:left="163"/>
              <w:rPr>
                <w:rFonts w:asciiTheme="majorHAnsi" w:hAnsiTheme="majorHAnsi" w:cstheme="majorHAnsi"/>
              </w:rPr>
            </w:pPr>
            <w:r>
              <w:rPr>
                <w:rFonts w:asciiTheme="majorHAnsi" w:hAnsiTheme="majorHAnsi" w:cstheme="majorHAnsi"/>
              </w:rPr>
              <w:t xml:space="preserve">The settlers move inland.  The livestock flourishes, the seeds are sprouting, there is plenty of game to hunt.  But many of the people are idle.  LaSalle sends some men east in the </w:t>
            </w:r>
            <w:r w:rsidRPr="001B5F45">
              <w:rPr>
                <w:rFonts w:asciiTheme="majorHAnsi" w:hAnsiTheme="majorHAnsi" w:cstheme="majorHAnsi"/>
                <w:i/>
                <w:iCs/>
              </w:rPr>
              <w:t>Belle</w:t>
            </w:r>
            <w:r>
              <w:rPr>
                <w:rFonts w:asciiTheme="majorHAnsi" w:hAnsiTheme="majorHAnsi" w:cstheme="majorHAnsi"/>
              </w:rPr>
              <w:t xml:space="preserve">, but they end up sinking her and only a few survive.  LaSalle decides </w:t>
            </w:r>
            <w:proofErr w:type="gramStart"/>
            <w:r>
              <w:rPr>
                <w:rFonts w:asciiTheme="majorHAnsi" w:hAnsiTheme="majorHAnsi" w:cstheme="majorHAnsi"/>
              </w:rPr>
              <w:t>he</w:t>
            </w:r>
            <w:proofErr w:type="gramEnd"/>
            <w:r>
              <w:rPr>
                <w:rFonts w:asciiTheme="majorHAnsi" w:hAnsiTheme="majorHAnsi" w:cstheme="majorHAnsi"/>
              </w:rPr>
              <w:t xml:space="preserve"> to go east on foot to find the Mississippi and go up it to get help.  </w:t>
            </w:r>
          </w:p>
        </w:tc>
      </w:tr>
      <w:tr w:rsidR="00ED64BE" w14:paraId="4EF9A6A8" w14:textId="77777777" w:rsidTr="00895139">
        <w:tc>
          <w:tcPr>
            <w:tcW w:w="9350" w:type="dxa"/>
          </w:tcPr>
          <w:p w14:paraId="74B26E04" w14:textId="77777777" w:rsidR="00ED64BE" w:rsidRPr="00064D88" w:rsidRDefault="00ED64BE" w:rsidP="00895139">
            <w:pPr>
              <w:rPr>
                <w:b/>
                <w:bCs/>
                <w:sz w:val="20"/>
                <w:szCs w:val="20"/>
              </w:rPr>
            </w:pPr>
          </w:p>
          <w:p w14:paraId="7C33773A" w14:textId="77777777" w:rsidR="00ED64BE" w:rsidRDefault="00ED64BE" w:rsidP="00895139">
            <w:pPr>
              <w:rPr>
                <w:b/>
                <w:bCs/>
                <w:sz w:val="28"/>
                <w:szCs w:val="28"/>
              </w:rPr>
            </w:pPr>
            <w:r>
              <w:rPr>
                <w:b/>
                <w:bCs/>
                <w:sz w:val="28"/>
                <w:szCs w:val="28"/>
              </w:rPr>
              <w:t>Timeline:</w:t>
            </w:r>
          </w:p>
          <w:p w14:paraId="5D71DBF0" w14:textId="7D0C46EC" w:rsidR="00ED64BE" w:rsidRPr="001B5F45" w:rsidRDefault="001B5F45" w:rsidP="001B5F45">
            <w:pPr>
              <w:pStyle w:val="ListParagraph"/>
              <w:numPr>
                <w:ilvl w:val="0"/>
                <w:numId w:val="1"/>
              </w:numPr>
              <w:rPr>
                <w:rFonts w:asciiTheme="majorHAnsi" w:hAnsiTheme="majorHAnsi" w:cstheme="majorHAnsi"/>
              </w:rPr>
            </w:pPr>
            <w:r>
              <w:rPr>
                <w:rFonts w:asciiTheme="majorHAnsi" w:hAnsiTheme="majorHAnsi" w:cstheme="majorHAnsi"/>
              </w:rPr>
              <w:t xml:space="preserve">Spring 1686 – </w:t>
            </w:r>
            <w:r w:rsidRPr="001B5F45">
              <w:rPr>
                <w:rFonts w:asciiTheme="majorHAnsi" w:hAnsiTheme="majorHAnsi" w:cstheme="majorHAnsi"/>
                <w:i/>
                <w:iCs/>
              </w:rPr>
              <w:t>Belle</w:t>
            </w:r>
            <w:r>
              <w:rPr>
                <w:rFonts w:asciiTheme="majorHAnsi" w:hAnsiTheme="majorHAnsi" w:cstheme="majorHAnsi"/>
              </w:rPr>
              <w:t xml:space="preserve"> </w:t>
            </w:r>
            <w:proofErr w:type="gramStart"/>
            <w:r>
              <w:rPr>
                <w:rFonts w:asciiTheme="majorHAnsi" w:hAnsiTheme="majorHAnsi" w:cstheme="majorHAnsi"/>
              </w:rPr>
              <w:t>lost</w:t>
            </w:r>
            <w:proofErr w:type="gramEnd"/>
          </w:p>
          <w:p w14:paraId="740F675E" w14:textId="77777777" w:rsidR="00ED64BE" w:rsidRPr="00064D88" w:rsidRDefault="00ED64BE" w:rsidP="00895139">
            <w:pPr>
              <w:rPr>
                <w:b/>
                <w:bCs/>
                <w:sz w:val="20"/>
                <w:szCs w:val="20"/>
              </w:rPr>
            </w:pPr>
          </w:p>
          <w:p w14:paraId="0DFD718B" w14:textId="77777777" w:rsidR="00ED64BE" w:rsidRDefault="00ED64BE" w:rsidP="00895139">
            <w:r w:rsidRPr="00CE12B3">
              <w:rPr>
                <w:b/>
                <w:bCs/>
                <w:sz w:val="28"/>
                <w:szCs w:val="28"/>
              </w:rPr>
              <w:t>Resources:</w:t>
            </w:r>
          </w:p>
        </w:tc>
      </w:tr>
      <w:tr w:rsidR="00ED64BE" w14:paraId="4676F793" w14:textId="77777777" w:rsidTr="00895139">
        <w:tc>
          <w:tcPr>
            <w:tcW w:w="9350" w:type="dxa"/>
          </w:tcPr>
          <w:p w14:paraId="5A7B479B" w14:textId="62740868" w:rsidR="00ED64BE" w:rsidRPr="00064D88" w:rsidRDefault="001B5F45" w:rsidP="00895139">
            <w:pPr>
              <w:ind w:left="163"/>
              <w:rPr>
                <w:rFonts w:asciiTheme="majorHAnsi" w:hAnsiTheme="majorHAnsi" w:cstheme="majorHAnsi"/>
              </w:rPr>
            </w:pPr>
            <w:r>
              <w:rPr>
                <w:rFonts w:asciiTheme="majorHAnsi" w:hAnsiTheme="majorHAnsi" w:cstheme="majorHAnsi"/>
              </w:rPr>
              <w:t xml:space="preserve">Map below from </w:t>
            </w:r>
            <w:hyperlink r:id="rId59" w:history="1">
              <w:r w:rsidRPr="001B5F45">
                <w:rPr>
                  <w:rStyle w:val="Hyperlink"/>
                  <w:rFonts w:asciiTheme="majorHAnsi" w:hAnsiTheme="majorHAnsi" w:cstheme="majorHAnsi"/>
                </w:rPr>
                <w:t>Texas State History Online</w:t>
              </w:r>
            </w:hyperlink>
          </w:p>
        </w:tc>
      </w:tr>
      <w:tr w:rsidR="00ED64BE" w14:paraId="73BB0903" w14:textId="77777777" w:rsidTr="00895139">
        <w:tc>
          <w:tcPr>
            <w:tcW w:w="9350" w:type="dxa"/>
          </w:tcPr>
          <w:p w14:paraId="5D049C51" w14:textId="77777777" w:rsidR="00ED64BE" w:rsidRPr="00064D88" w:rsidRDefault="00ED64BE" w:rsidP="00895139">
            <w:pPr>
              <w:rPr>
                <w:b/>
                <w:bCs/>
                <w:sz w:val="20"/>
                <w:szCs w:val="20"/>
              </w:rPr>
            </w:pPr>
          </w:p>
          <w:p w14:paraId="14EDA812" w14:textId="77777777" w:rsidR="00ED64BE" w:rsidRDefault="00ED64BE" w:rsidP="00895139">
            <w:pPr>
              <w:rPr>
                <w:b/>
                <w:bCs/>
                <w:sz w:val="28"/>
                <w:szCs w:val="28"/>
              </w:rPr>
            </w:pPr>
            <w:r w:rsidRPr="00CE12B3">
              <w:rPr>
                <w:b/>
                <w:bCs/>
                <w:sz w:val="28"/>
                <w:szCs w:val="28"/>
              </w:rPr>
              <w:t>Map:</w:t>
            </w:r>
          </w:p>
          <w:p w14:paraId="7C556971" w14:textId="77777777" w:rsidR="00ED64BE" w:rsidRPr="00DE695D" w:rsidRDefault="00ED64BE" w:rsidP="00895139">
            <w:pPr>
              <w:ind w:left="163"/>
              <w:rPr>
                <w:rFonts w:asciiTheme="majorHAnsi" w:hAnsiTheme="majorHAnsi" w:cstheme="majorHAnsi"/>
              </w:rPr>
            </w:pPr>
          </w:p>
        </w:tc>
      </w:tr>
    </w:tbl>
    <w:p w14:paraId="43125C3E" w14:textId="05AEEA22" w:rsidR="00E622E9" w:rsidRDefault="001B5F45">
      <w:r>
        <w:rPr>
          <w:noProof/>
        </w:rPr>
        <w:drawing>
          <wp:anchor distT="0" distB="0" distL="114300" distR="114300" simplePos="0" relativeHeight="251682816" behindDoc="0" locked="0" layoutInCell="1" allowOverlap="1" wp14:anchorId="2258C0F1" wp14:editId="41FB5661">
            <wp:simplePos x="0" y="0"/>
            <wp:positionH relativeFrom="column">
              <wp:posOffset>325510</wp:posOffset>
            </wp:positionH>
            <wp:positionV relativeFrom="paragraph">
              <wp:posOffset>2540</wp:posOffset>
            </wp:positionV>
            <wp:extent cx="4897755" cy="4038600"/>
            <wp:effectExtent l="0" t="0" r="4445" b="0"/>
            <wp:wrapThrough wrapText="bothSides">
              <wp:wrapPolygon edited="0">
                <wp:start x="0" y="0"/>
                <wp:lineTo x="0" y="21532"/>
                <wp:lineTo x="21564" y="21532"/>
                <wp:lineTo x="21564" y="0"/>
                <wp:lineTo x="0" y="0"/>
              </wp:wrapPolygon>
            </wp:wrapThrough>
            <wp:docPr id="2122724731" name="Picture 6" descr="A map of a rou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724731" name="Picture 6" descr="A map of a route&#10;&#10;Description automatically generated"/>
                    <pic:cNvPicPr/>
                  </pic:nvPicPr>
                  <pic:blipFill>
                    <a:blip r:embed="rId60">
                      <a:extLst>
                        <a:ext uri="{28A0092B-C50C-407E-A947-70E740481C1C}">
                          <a14:useLocalDpi xmlns:a14="http://schemas.microsoft.com/office/drawing/2010/main" val="0"/>
                        </a:ext>
                      </a:extLst>
                    </a:blip>
                    <a:stretch>
                      <a:fillRect/>
                    </a:stretch>
                  </pic:blipFill>
                  <pic:spPr>
                    <a:xfrm>
                      <a:off x="0" y="0"/>
                      <a:ext cx="4897755" cy="4038600"/>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73C1448E" w14:textId="75851949" w:rsidR="00E622E9" w:rsidRDefault="00E622E9" w:rsidP="00E622E9">
      <w:pPr>
        <w:pStyle w:val="Heading1"/>
      </w:pPr>
      <w:bookmarkStart w:id="16" w:name="_Toc150107745"/>
      <w:r>
        <w:lastRenderedPageBreak/>
        <w:t>Week 30: Chapter 9 – LaSalle and the Mutineers Part 1</w:t>
      </w:r>
      <w:bookmarkEnd w:id="16"/>
    </w:p>
    <w:p w14:paraId="45D0ED9D" w14:textId="0745DE09"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3E2424FC" w14:textId="77777777" w:rsidTr="00895139">
        <w:tc>
          <w:tcPr>
            <w:tcW w:w="9350" w:type="dxa"/>
          </w:tcPr>
          <w:p w14:paraId="49F7AFE8" w14:textId="77777777" w:rsidR="00ED64BE" w:rsidRPr="00CE12B3" w:rsidRDefault="00ED64BE" w:rsidP="00895139">
            <w:pPr>
              <w:rPr>
                <w:b/>
                <w:bCs/>
              </w:rPr>
            </w:pPr>
            <w:r w:rsidRPr="00CE12B3">
              <w:rPr>
                <w:b/>
                <w:bCs/>
                <w:sz w:val="28"/>
                <w:szCs w:val="28"/>
              </w:rPr>
              <w:t>Reading Assignment:</w:t>
            </w:r>
          </w:p>
        </w:tc>
      </w:tr>
      <w:tr w:rsidR="00ED64BE" w14:paraId="54877739" w14:textId="77777777" w:rsidTr="00895139">
        <w:tc>
          <w:tcPr>
            <w:tcW w:w="9350" w:type="dxa"/>
          </w:tcPr>
          <w:p w14:paraId="0BABAFE4" w14:textId="091B459E" w:rsidR="00ED64BE" w:rsidRPr="00064D88" w:rsidRDefault="002A514A" w:rsidP="00895139">
            <w:pPr>
              <w:ind w:left="163"/>
              <w:rPr>
                <w:rFonts w:asciiTheme="majorHAnsi" w:hAnsiTheme="majorHAnsi" w:cstheme="majorHAnsi"/>
              </w:rPr>
            </w:pPr>
            <w:r>
              <w:rPr>
                <w:rFonts w:asciiTheme="majorHAnsi" w:hAnsiTheme="majorHAnsi" w:cstheme="majorHAnsi"/>
              </w:rPr>
              <w:t>Ch 9 pg. 156-163 (stop at “…the march continued.”)</w:t>
            </w:r>
          </w:p>
        </w:tc>
      </w:tr>
      <w:tr w:rsidR="00ED64BE" w14:paraId="5D2E2224" w14:textId="77777777" w:rsidTr="00895139">
        <w:tc>
          <w:tcPr>
            <w:tcW w:w="9350" w:type="dxa"/>
          </w:tcPr>
          <w:p w14:paraId="6BF5A4CA" w14:textId="77777777" w:rsidR="00ED64BE" w:rsidRPr="00064D88" w:rsidRDefault="00ED64BE" w:rsidP="00895139">
            <w:pPr>
              <w:rPr>
                <w:b/>
                <w:bCs/>
                <w:sz w:val="20"/>
                <w:szCs w:val="20"/>
              </w:rPr>
            </w:pPr>
          </w:p>
          <w:p w14:paraId="49BFC67A" w14:textId="77777777" w:rsidR="00ED64BE" w:rsidRDefault="00ED64BE" w:rsidP="00895139">
            <w:r w:rsidRPr="00CE12B3">
              <w:rPr>
                <w:b/>
                <w:bCs/>
                <w:sz w:val="28"/>
                <w:szCs w:val="28"/>
              </w:rPr>
              <w:t>Summary:</w:t>
            </w:r>
          </w:p>
        </w:tc>
      </w:tr>
      <w:tr w:rsidR="00ED64BE" w14:paraId="3E87C7D3" w14:textId="77777777" w:rsidTr="00895139">
        <w:tc>
          <w:tcPr>
            <w:tcW w:w="9350" w:type="dxa"/>
          </w:tcPr>
          <w:p w14:paraId="4DE0A787" w14:textId="2EE1B160" w:rsidR="00ED64BE" w:rsidRPr="00064D88" w:rsidRDefault="00494D8E" w:rsidP="00895139">
            <w:pPr>
              <w:ind w:left="163"/>
              <w:rPr>
                <w:rFonts w:asciiTheme="majorHAnsi" w:hAnsiTheme="majorHAnsi" w:cstheme="majorHAnsi"/>
              </w:rPr>
            </w:pPr>
            <w:r>
              <w:rPr>
                <w:rFonts w:asciiTheme="majorHAnsi" w:hAnsiTheme="majorHAnsi" w:cstheme="majorHAnsi"/>
              </w:rPr>
              <w:t>The party heads east.  They meet Native Americans who help them.  Many of the men grumble and complain, and some desert.  At one river LaSalle’s raft is swept downstream, but he eventually comes back up stream on the other side.</w:t>
            </w:r>
          </w:p>
        </w:tc>
      </w:tr>
      <w:tr w:rsidR="00ED64BE" w14:paraId="554A45E4" w14:textId="77777777" w:rsidTr="00895139">
        <w:tc>
          <w:tcPr>
            <w:tcW w:w="9350" w:type="dxa"/>
          </w:tcPr>
          <w:p w14:paraId="7A09C510" w14:textId="77777777" w:rsidR="00ED64BE" w:rsidRPr="00064D88" w:rsidRDefault="00ED64BE" w:rsidP="00895139">
            <w:pPr>
              <w:rPr>
                <w:b/>
                <w:bCs/>
                <w:sz w:val="20"/>
                <w:szCs w:val="20"/>
              </w:rPr>
            </w:pPr>
          </w:p>
          <w:p w14:paraId="63D9E7BA" w14:textId="77777777" w:rsidR="00ED64BE" w:rsidRDefault="00ED64BE" w:rsidP="00895139">
            <w:pPr>
              <w:rPr>
                <w:b/>
                <w:bCs/>
                <w:sz w:val="28"/>
                <w:szCs w:val="28"/>
              </w:rPr>
            </w:pPr>
            <w:r>
              <w:rPr>
                <w:b/>
                <w:bCs/>
                <w:sz w:val="28"/>
                <w:szCs w:val="28"/>
              </w:rPr>
              <w:t>Timeline:</w:t>
            </w:r>
          </w:p>
          <w:p w14:paraId="399BC095" w14:textId="4759E31E" w:rsidR="00ED64BE" w:rsidRPr="002A514A" w:rsidRDefault="002A514A" w:rsidP="002A514A">
            <w:pPr>
              <w:pStyle w:val="ListParagraph"/>
              <w:numPr>
                <w:ilvl w:val="0"/>
                <w:numId w:val="1"/>
              </w:numPr>
              <w:rPr>
                <w:rFonts w:asciiTheme="majorHAnsi" w:hAnsiTheme="majorHAnsi" w:cstheme="majorHAnsi"/>
              </w:rPr>
            </w:pPr>
            <w:r w:rsidRPr="002A514A">
              <w:rPr>
                <w:rFonts w:asciiTheme="majorHAnsi" w:hAnsiTheme="majorHAnsi" w:cstheme="majorHAnsi"/>
              </w:rPr>
              <w:t>December 12, 1687</w:t>
            </w:r>
            <w:r>
              <w:rPr>
                <w:rFonts w:asciiTheme="majorHAnsi" w:hAnsiTheme="majorHAnsi" w:cstheme="majorHAnsi"/>
              </w:rPr>
              <w:t xml:space="preserve"> – LaSalle leads a party out to find the Mississippi </w:t>
            </w:r>
            <w:r w:rsidR="00560D52">
              <w:rPr>
                <w:rFonts w:asciiTheme="majorHAnsi" w:hAnsiTheme="majorHAnsi" w:cstheme="majorHAnsi"/>
              </w:rPr>
              <w:t>(other sources say this is a year earlier)</w:t>
            </w:r>
          </w:p>
          <w:p w14:paraId="2737F131" w14:textId="77777777" w:rsidR="00ED64BE" w:rsidRPr="00064D88" w:rsidRDefault="00ED64BE" w:rsidP="00895139">
            <w:pPr>
              <w:rPr>
                <w:b/>
                <w:bCs/>
                <w:sz w:val="20"/>
                <w:szCs w:val="20"/>
              </w:rPr>
            </w:pPr>
          </w:p>
          <w:p w14:paraId="282CAF35" w14:textId="77777777" w:rsidR="00ED64BE" w:rsidRDefault="00ED64BE" w:rsidP="00895139">
            <w:r w:rsidRPr="00CE12B3">
              <w:rPr>
                <w:b/>
                <w:bCs/>
                <w:sz w:val="28"/>
                <w:szCs w:val="28"/>
              </w:rPr>
              <w:t>Resources:</w:t>
            </w:r>
          </w:p>
        </w:tc>
      </w:tr>
      <w:tr w:rsidR="00ED64BE" w14:paraId="3DC08B09" w14:textId="77777777" w:rsidTr="00895139">
        <w:tc>
          <w:tcPr>
            <w:tcW w:w="9350" w:type="dxa"/>
          </w:tcPr>
          <w:p w14:paraId="1D681A2A" w14:textId="4F380CAB" w:rsidR="00ED64BE" w:rsidRPr="00064D88" w:rsidRDefault="00494D8E" w:rsidP="00895139">
            <w:pPr>
              <w:ind w:left="163"/>
              <w:rPr>
                <w:rFonts w:asciiTheme="majorHAnsi" w:hAnsiTheme="majorHAnsi" w:cstheme="majorHAnsi"/>
              </w:rPr>
            </w:pPr>
            <w:r>
              <w:rPr>
                <w:rFonts w:asciiTheme="majorHAnsi" w:hAnsiTheme="majorHAnsi" w:cstheme="majorHAnsi"/>
              </w:rPr>
              <w:t>n/a</w:t>
            </w:r>
          </w:p>
        </w:tc>
      </w:tr>
      <w:tr w:rsidR="00ED64BE" w14:paraId="23D346B4" w14:textId="77777777" w:rsidTr="00895139">
        <w:tc>
          <w:tcPr>
            <w:tcW w:w="9350" w:type="dxa"/>
          </w:tcPr>
          <w:p w14:paraId="1EA2A094" w14:textId="77777777" w:rsidR="00ED64BE" w:rsidRPr="00064D88" w:rsidRDefault="00ED64BE" w:rsidP="00895139">
            <w:pPr>
              <w:rPr>
                <w:b/>
                <w:bCs/>
                <w:sz w:val="20"/>
                <w:szCs w:val="20"/>
              </w:rPr>
            </w:pPr>
          </w:p>
          <w:p w14:paraId="5FF70C1B" w14:textId="77777777" w:rsidR="00ED64BE" w:rsidRDefault="00ED64BE" w:rsidP="00895139">
            <w:pPr>
              <w:rPr>
                <w:b/>
                <w:bCs/>
                <w:sz w:val="28"/>
                <w:szCs w:val="28"/>
              </w:rPr>
            </w:pPr>
            <w:r w:rsidRPr="00CE12B3">
              <w:rPr>
                <w:b/>
                <w:bCs/>
                <w:sz w:val="28"/>
                <w:szCs w:val="28"/>
              </w:rPr>
              <w:t>Map:</w:t>
            </w:r>
          </w:p>
          <w:p w14:paraId="23984672" w14:textId="20BEBB9F" w:rsidR="00ED64BE" w:rsidRPr="00DE695D" w:rsidRDefault="00494D8E" w:rsidP="00895139">
            <w:pPr>
              <w:ind w:left="163"/>
              <w:rPr>
                <w:rFonts w:asciiTheme="majorHAnsi" w:hAnsiTheme="majorHAnsi" w:cstheme="majorHAnsi"/>
              </w:rPr>
            </w:pPr>
            <w:r>
              <w:rPr>
                <w:rFonts w:asciiTheme="majorHAnsi" w:hAnsiTheme="majorHAnsi" w:cstheme="majorHAnsi"/>
              </w:rPr>
              <w:t>n/a</w:t>
            </w:r>
          </w:p>
        </w:tc>
      </w:tr>
    </w:tbl>
    <w:p w14:paraId="1E63BFC9" w14:textId="77777777" w:rsidR="00E622E9" w:rsidRDefault="00E622E9">
      <w:r>
        <w:br w:type="page"/>
      </w:r>
    </w:p>
    <w:p w14:paraId="23D4DE22" w14:textId="77777777" w:rsidR="00E622E9" w:rsidRPr="00E622E9" w:rsidRDefault="00E622E9" w:rsidP="00E622E9">
      <w:pPr>
        <w:pStyle w:val="Heading1"/>
      </w:pPr>
      <w:bookmarkStart w:id="17" w:name="_Toc150107746"/>
      <w:r>
        <w:lastRenderedPageBreak/>
        <w:t>Week 32: Chapter 9 – LaSalle and the Mutineers Part 2</w:t>
      </w:r>
      <w:bookmarkEnd w:id="17"/>
    </w:p>
    <w:p w14:paraId="2C6D7DB4" w14:textId="4B3F14FB" w:rsidR="00E622E9" w:rsidRDefault="00E622E9" w:rsidP="00E622E9">
      <w:pPr>
        <w:pStyle w:val="Heading1"/>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63625CD2" w14:textId="77777777" w:rsidTr="00895139">
        <w:tc>
          <w:tcPr>
            <w:tcW w:w="9350" w:type="dxa"/>
          </w:tcPr>
          <w:p w14:paraId="5B839E72" w14:textId="77777777" w:rsidR="00ED64BE" w:rsidRPr="00CE12B3" w:rsidRDefault="00ED64BE" w:rsidP="00895139">
            <w:pPr>
              <w:rPr>
                <w:b/>
                <w:bCs/>
              </w:rPr>
            </w:pPr>
            <w:r w:rsidRPr="00CE12B3">
              <w:rPr>
                <w:b/>
                <w:bCs/>
                <w:sz w:val="28"/>
                <w:szCs w:val="28"/>
              </w:rPr>
              <w:t>Reading Assignment:</w:t>
            </w:r>
          </w:p>
        </w:tc>
      </w:tr>
      <w:tr w:rsidR="00ED64BE" w14:paraId="594140DD" w14:textId="77777777" w:rsidTr="00895139">
        <w:tc>
          <w:tcPr>
            <w:tcW w:w="9350" w:type="dxa"/>
          </w:tcPr>
          <w:p w14:paraId="4F8FC339" w14:textId="320C366D" w:rsidR="00ED64BE" w:rsidRPr="00064D88" w:rsidRDefault="00010C3C" w:rsidP="00895139">
            <w:pPr>
              <w:ind w:left="163"/>
              <w:rPr>
                <w:rFonts w:asciiTheme="majorHAnsi" w:hAnsiTheme="majorHAnsi" w:cstheme="majorHAnsi"/>
              </w:rPr>
            </w:pPr>
            <w:r>
              <w:rPr>
                <w:rFonts w:asciiTheme="majorHAnsi" w:hAnsiTheme="majorHAnsi" w:cstheme="majorHAnsi"/>
              </w:rPr>
              <w:t>Ch 9 pg. 163 – 171 (start at “LaSalle led his party…”)</w:t>
            </w:r>
          </w:p>
        </w:tc>
      </w:tr>
      <w:tr w:rsidR="00ED64BE" w14:paraId="198703BC" w14:textId="77777777" w:rsidTr="00895139">
        <w:tc>
          <w:tcPr>
            <w:tcW w:w="9350" w:type="dxa"/>
          </w:tcPr>
          <w:p w14:paraId="3762525A" w14:textId="77777777" w:rsidR="00ED64BE" w:rsidRPr="00064D88" w:rsidRDefault="00ED64BE" w:rsidP="00895139">
            <w:pPr>
              <w:rPr>
                <w:b/>
                <w:bCs/>
                <w:sz w:val="20"/>
                <w:szCs w:val="20"/>
              </w:rPr>
            </w:pPr>
          </w:p>
          <w:p w14:paraId="51FE0808" w14:textId="77777777" w:rsidR="00ED64BE" w:rsidRDefault="00ED64BE" w:rsidP="00895139">
            <w:r w:rsidRPr="00CE12B3">
              <w:rPr>
                <w:b/>
                <w:bCs/>
                <w:sz w:val="28"/>
                <w:szCs w:val="28"/>
              </w:rPr>
              <w:t>Summary:</w:t>
            </w:r>
          </w:p>
        </w:tc>
      </w:tr>
      <w:tr w:rsidR="00ED64BE" w14:paraId="7FFF73F8" w14:textId="77777777" w:rsidTr="00895139">
        <w:tc>
          <w:tcPr>
            <w:tcW w:w="9350" w:type="dxa"/>
          </w:tcPr>
          <w:p w14:paraId="6BA6FB31" w14:textId="36CEA597" w:rsidR="00ED64BE" w:rsidRPr="00064D88" w:rsidRDefault="003C5DE7" w:rsidP="00895139">
            <w:pPr>
              <w:ind w:left="163"/>
              <w:rPr>
                <w:rFonts w:asciiTheme="majorHAnsi" w:hAnsiTheme="majorHAnsi" w:cstheme="majorHAnsi"/>
              </w:rPr>
            </w:pPr>
            <w:r>
              <w:rPr>
                <w:rFonts w:asciiTheme="majorHAnsi" w:hAnsiTheme="majorHAnsi" w:cstheme="majorHAnsi"/>
              </w:rPr>
              <w:t>They keep marching east.  One party goes out hunting and several men decide to kill LaSalle and his loyal followers.</w:t>
            </w:r>
          </w:p>
        </w:tc>
      </w:tr>
      <w:tr w:rsidR="00ED64BE" w14:paraId="69705A41" w14:textId="77777777" w:rsidTr="00895139">
        <w:tc>
          <w:tcPr>
            <w:tcW w:w="9350" w:type="dxa"/>
          </w:tcPr>
          <w:p w14:paraId="0610E3F6" w14:textId="77777777" w:rsidR="00ED64BE" w:rsidRPr="00064D88" w:rsidRDefault="00ED64BE" w:rsidP="00895139">
            <w:pPr>
              <w:rPr>
                <w:b/>
                <w:bCs/>
                <w:sz w:val="20"/>
                <w:szCs w:val="20"/>
              </w:rPr>
            </w:pPr>
          </w:p>
          <w:p w14:paraId="51061960" w14:textId="77777777" w:rsidR="00ED64BE" w:rsidRDefault="00ED64BE" w:rsidP="00895139">
            <w:pPr>
              <w:rPr>
                <w:b/>
                <w:bCs/>
                <w:sz w:val="28"/>
                <w:szCs w:val="28"/>
              </w:rPr>
            </w:pPr>
            <w:r>
              <w:rPr>
                <w:b/>
                <w:bCs/>
                <w:sz w:val="28"/>
                <w:szCs w:val="28"/>
              </w:rPr>
              <w:t>Timeline:</w:t>
            </w:r>
          </w:p>
          <w:p w14:paraId="72085CE0" w14:textId="4FD42EC1" w:rsidR="00ED64BE" w:rsidRPr="00560D52" w:rsidRDefault="00560D52" w:rsidP="00560D52">
            <w:pPr>
              <w:pStyle w:val="ListParagraph"/>
              <w:numPr>
                <w:ilvl w:val="0"/>
                <w:numId w:val="1"/>
              </w:numPr>
              <w:rPr>
                <w:rFonts w:asciiTheme="majorHAnsi" w:hAnsiTheme="majorHAnsi" w:cstheme="majorHAnsi"/>
              </w:rPr>
            </w:pPr>
            <w:r>
              <w:rPr>
                <w:rFonts w:asciiTheme="majorHAnsi" w:hAnsiTheme="majorHAnsi" w:cstheme="majorHAnsi"/>
              </w:rPr>
              <w:t xml:space="preserve">March 19, </w:t>
            </w:r>
            <w:proofErr w:type="gramStart"/>
            <w:r>
              <w:rPr>
                <w:rFonts w:asciiTheme="majorHAnsi" w:hAnsiTheme="majorHAnsi" w:cstheme="majorHAnsi"/>
              </w:rPr>
              <w:t>1687</w:t>
            </w:r>
            <w:proofErr w:type="gramEnd"/>
            <w:r>
              <w:rPr>
                <w:rFonts w:asciiTheme="majorHAnsi" w:hAnsiTheme="majorHAnsi" w:cstheme="majorHAnsi"/>
              </w:rPr>
              <w:t xml:space="preserve"> LaSalle is murdered (the book has this later)</w:t>
            </w:r>
          </w:p>
          <w:p w14:paraId="45DFF7E2" w14:textId="77777777" w:rsidR="00ED64BE" w:rsidRPr="00064D88" w:rsidRDefault="00ED64BE" w:rsidP="00895139">
            <w:pPr>
              <w:rPr>
                <w:b/>
                <w:bCs/>
                <w:sz w:val="20"/>
                <w:szCs w:val="20"/>
              </w:rPr>
            </w:pPr>
          </w:p>
          <w:p w14:paraId="3C357257" w14:textId="77777777" w:rsidR="00ED64BE" w:rsidRDefault="00ED64BE" w:rsidP="00895139">
            <w:r w:rsidRPr="00CE12B3">
              <w:rPr>
                <w:b/>
                <w:bCs/>
                <w:sz w:val="28"/>
                <w:szCs w:val="28"/>
              </w:rPr>
              <w:t>Resources:</w:t>
            </w:r>
          </w:p>
        </w:tc>
      </w:tr>
      <w:tr w:rsidR="003C5DE7" w14:paraId="334540B0" w14:textId="77777777" w:rsidTr="00895139">
        <w:tc>
          <w:tcPr>
            <w:tcW w:w="9350" w:type="dxa"/>
          </w:tcPr>
          <w:p w14:paraId="164369F9" w14:textId="62E0F6AC" w:rsidR="003C5DE7" w:rsidRPr="00064D88" w:rsidRDefault="003C5DE7" w:rsidP="003C5DE7">
            <w:pPr>
              <w:ind w:left="163"/>
              <w:rPr>
                <w:rFonts w:asciiTheme="majorHAnsi" w:hAnsiTheme="majorHAnsi" w:cstheme="majorHAnsi"/>
              </w:rPr>
            </w:pPr>
            <w:r>
              <w:rPr>
                <w:rFonts w:asciiTheme="majorHAnsi" w:hAnsiTheme="majorHAnsi" w:cstheme="majorHAnsi"/>
              </w:rPr>
              <w:t xml:space="preserve">Map below from </w:t>
            </w:r>
            <w:hyperlink r:id="rId61" w:history="1">
              <w:r w:rsidRPr="001B5F45">
                <w:rPr>
                  <w:rStyle w:val="Hyperlink"/>
                  <w:rFonts w:asciiTheme="majorHAnsi" w:hAnsiTheme="majorHAnsi" w:cstheme="majorHAnsi"/>
                </w:rPr>
                <w:t>Texas State History Online</w:t>
              </w:r>
            </w:hyperlink>
          </w:p>
        </w:tc>
      </w:tr>
      <w:tr w:rsidR="003C5DE7" w14:paraId="01CDA9CC" w14:textId="77777777" w:rsidTr="00895139">
        <w:tc>
          <w:tcPr>
            <w:tcW w:w="9350" w:type="dxa"/>
          </w:tcPr>
          <w:p w14:paraId="02CF6181" w14:textId="77777777" w:rsidR="003C5DE7" w:rsidRPr="00064D88" w:rsidRDefault="003C5DE7" w:rsidP="003C5DE7">
            <w:pPr>
              <w:rPr>
                <w:b/>
                <w:bCs/>
                <w:sz w:val="20"/>
                <w:szCs w:val="20"/>
              </w:rPr>
            </w:pPr>
          </w:p>
          <w:p w14:paraId="68DC42DD" w14:textId="77777777" w:rsidR="003C5DE7" w:rsidRDefault="003C5DE7" w:rsidP="003C5DE7">
            <w:pPr>
              <w:rPr>
                <w:b/>
                <w:bCs/>
                <w:sz w:val="28"/>
                <w:szCs w:val="28"/>
              </w:rPr>
            </w:pPr>
            <w:r w:rsidRPr="00CE12B3">
              <w:rPr>
                <w:b/>
                <w:bCs/>
                <w:sz w:val="28"/>
                <w:szCs w:val="28"/>
              </w:rPr>
              <w:t>Map:</w:t>
            </w:r>
          </w:p>
          <w:p w14:paraId="64FE108C" w14:textId="77777777" w:rsidR="003C5DE7" w:rsidRPr="00DE695D" w:rsidRDefault="003C5DE7" w:rsidP="003C5DE7">
            <w:pPr>
              <w:ind w:left="163"/>
              <w:rPr>
                <w:rFonts w:asciiTheme="majorHAnsi" w:hAnsiTheme="majorHAnsi" w:cstheme="majorHAnsi"/>
              </w:rPr>
            </w:pPr>
          </w:p>
        </w:tc>
      </w:tr>
    </w:tbl>
    <w:p w14:paraId="5B28403A" w14:textId="4E14B16E" w:rsidR="00E622E9" w:rsidRDefault="003C5DE7">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83840" behindDoc="0" locked="0" layoutInCell="1" allowOverlap="1" wp14:anchorId="3355C472" wp14:editId="3E12A5FA">
            <wp:simplePos x="0" y="0"/>
            <wp:positionH relativeFrom="column">
              <wp:posOffset>425450</wp:posOffset>
            </wp:positionH>
            <wp:positionV relativeFrom="paragraph">
              <wp:posOffset>223520</wp:posOffset>
            </wp:positionV>
            <wp:extent cx="4689475" cy="3797935"/>
            <wp:effectExtent l="0" t="0" r="0" b="0"/>
            <wp:wrapThrough wrapText="bothSides">
              <wp:wrapPolygon edited="0">
                <wp:start x="0" y="0"/>
                <wp:lineTo x="0" y="21524"/>
                <wp:lineTo x="21527" y="21524"/>
                <wp:lineTo x="21527" y="0"/>
                <wp:lineTo x="0" y="0"/>
              </wp:wrapPolygon>
            </wp:wrapThrough>
            <wp:docPr id="1581191504" name="Picture 7" descr="A map of a ba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191504" name="Picture 7" descr="A map of a battle&#10;&#10;Description automatically generated"/>
                    <pic:cNvPicPr/>
                  </pic:nvPicPr>
                  <pic:blipFill>
                    <a:blip r:embed="rId62">
                      <a:extLst>
                        <a:ext uri="{28A0092B-C50C-407E-A947-70E740481C1C}">
                          <a14:useLocalDpi xmlns:a14="http://schemas.microsoft.com/office/drawing/2010/main" val="0"/>
                        </a:ext>
                      </a:extLst>
                    </a:blip>
                    <a:stretch>
                      <a:fillRect/>
                    </a:stretch>
                  </pic:blipFill>
                  <pic:spPr>
                    <a:xfrm>
                      <a:off x="0" y="0"/>
                      <a:ext cx="4689475" cy="3797935"/>
                    </a:xfrm>
                    <a:prstGeom prst="rect">
                      <a:avLst/>
                    </a:prstGeom>
                  </pic:spPr>
                </pic:pic>
              </a:graphicData>
            </a:graphic>
            <wp14:sizeRelH relativeFrom="page">
              <wp14:pctWidth>0</wp14:pctWidth>
            </wp14:sizeRelH>
            <wp14:sizeRelV relativeFrom="page">
              <wp14:pctHeight>0</wp14:pctHeight>
            </wp14:sizeRelV>
          </wp:anchor>
        </w:drawing>
      </w:r>
      <w:r w:rsidR="00E622E9">
        <w:br w:type="page"/>
      </w:r>
    </w:p>
    <w:p w14:paraId="66859233" w14:textId="35006E31" w:rsidR="00E622E9" w:rsidRPr="00E622E9" w:rsidRDefault="00E622E9" w:rsidP="00E622E9">
      <w:pPr>
        <w:pStyle w:val="Heading1"/>
      </w:pPr>
      <w:bookmarkStart w:id="18" w:name="_Toc150107747"/>
      <w:r>
        <w:lastRenderedPageBreak/>
        <w:t xml:space="preserve">Week 34: Chapter 10 – </w:t>
      </w:r>
      <w:r w:rsidR="00ED64BE">
        <w:t>The End of the Journey</w:t>
      </w:r>
      <w:bookmarkEnd w:id="18"/>
    </w:p>
    <w:p w14:paraId="3C9DA814" w14:textId="7EF33BDB" w:rsidR="00E622E9" w:rsidRDefault="00E622E9" w:rsidP="00CE12B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tblGrid>
      <w:tr w:rsidR="00ED64BE" w14:paraId="68483CCA" w14:textId="77777777" w:rsidTr="00895139">
        <w:tc>
          <w:tcPr>
            <w:tcW w:w="9350" w:type="dxa"/>
          </w:tcPr>
          <w:p w14:paraId="1FD277BC" w14:textId="77777777" w:rsidR="00ED64BE" w:rsidRPr="00CE12B3" w:rsidRDefault="00ED64BE" w:rsidP="00895139">
            <w:pPr>
              <w:rPr>
                <w:b/>
                <w:bCs/>
              </w:rPr>
            </w:pPr>
            <w:r w:rsidRPr="00CE12B3">
              <w:rPr>
                <w:b/>
                <w:bCs/>
                <w:sz w:val="28"/>
                <w:szCs w:val="28"/>
              </w:rPr>
              <w:t>Reading Assignment:</w:t>
            </w:r>
          </w:p>
        </w:tc>
      </w:tr>
      <w:tr w:rsidR="00ED64BE" w14:paraId="5ACF8AB2" w14:textId="77777777" w:rsidTr="00895139">
        <w:tc>
          <w:tcPr>
            <w:tcW w:w="9350" w:type="dxa"/>
          </w:tcPr>
          <w:p w14:paraId="3650F4E3" w14:textId="1CC4F112" w:rsidR="00ED64BE" w:rsidRPr="00064D88" w:rsidRDefault="003C5DE7" w:rsidP="00895139">
            <w:pPr>
              <w:ind w:left="163"/>
              <w:rPr>
                <w:rFonts w:asciiTheme="majorHAnsi" w:hAnsiTheme="majorHAnsi" w:cstheme="majorHAnsi"/>
              </w:rPr>
            </w:pPr>
            <w:r>
              <w:rPr>
                <w:rFonts w:asciiTheme="majorHAnsi" w:hAnsiTheme="majorHAnsi" w:cstheme="majorHAnsi"/>
              </w:rPr>
              <w:t>Ch 10 pg. 172-183</w:t>
            </w:r>
          </w:p>
        </w:tc>
      </w:tr>
      <w:tr w:rsidR="00ED64BE" w14:paraId="39B4CDD6" w14:textId="77777777" w:rsidTr="00895139">
        <w:tc>
          <w:tcPr>
            <w:tcW w:w="9350" w:type="dxa"/>
          </w:tcPr>
          <w:p w14:paraId="6708AD85" w14:textId="77777777" w:rsidR="00ED64BE" w:rsidRPr="00064D88" w:rsidRDefault="00ED64BE" w:rsidP="00895139">
            <w:pPr>
              <w:rPr>
                <w:b/>
                <w:bCs/>
                <w:sz w:val="20"/>
                <w:szCs w:val="20"/>
              </w:rPr>
            </w:pPr>
          </w:p>
          <w:p w14:paraId="52F5C5DF" w14:textId="77777777" w:rsidR="00ED64BE" w:rsidRDefault="00ED64BE" w:rsidP="00895139">
            <w:r w:rsidRPr="00CE12B3">
              <w:rPr>
                <w:b/>
                <w:bCs/>
                <w:sz w:val="28"/>
                <w:szCs w:val="28"/>
              </w:rPr>
              <w:t>Summary:</w:t>
            </w:r>
          </w:p>
        </w:tc>
      </w:tr>
      <w:tr w:rsidR="00ED64BE" w14:paraId="5EEA24BC" w14:textId="77777777" w:rsidTr="00895139">
        <w:tc>
          <w:tcPr>
            <w:tcW w:w="9350" w:type="dxa"/>
          </w:tcPr>
          <w:p w14:paraId="68494BB4" w14:textId="5785B21B" w:rsidR="00ED64BE" w:rsidRPr="00064D88" w:rsidRDefault="00560D52" w:rsidP="00895139">
            <w:pPr>
              <w:ind w:left="163"/>
              <w:rPr>
                <w:rFonts w:asciiTheme="majorHAnsi" w:hAnsiTheme="majorHAnsi" w:cstheme="majorHAnsi"/>
              </w:rPr>
            </w:pPr>
            <w:r>
              <w:rPr>
                <w:rFonts w:asciiTheme="majorHAnsi" w:hAnsiTheme="majorHAnsi" w:cstheme="majorHAnsi"/>
              </w:rPr>
              <w:t xml:space="preserve">The murderers return to camp and </w:t>
            </w:r>
            <w:proofErr w:type="spellStart"/>
            <w:r>
              <w:rPr>
                <w:rFonts w:asciiTheme="majorHAnsi" w:hAnsiTheme="majorHAnsi" w:cstheme="majorHAnsi"/>
              </w:rPr>
              <w:t>Joutel</w:t>
            </w:r>
            <w:proofErr w:type="spellEnd"/>
            <w:r>
              <w:rPr>
                <w:rFonts w:asciiTheme="majorHAnsi" w:hAnsiTheme="majorHAnsi" w:cstheme="majorHAnsi"/>
              </w:rPr>
              <w:t xml:space="preserve"> and others loyal to LaSalle are guarded.  They start heading east again.  The murderers fight among themselves, killing two and the remaining two stay in a Native American village. </w:t>
            </w:r>
            <w:proofErr w:type="spellStart"/>
            <w:r>
              <w:rPr>
                <w:rFonts w:asciiTheme="majorHAnsi" w:hAnsiTheme="majorHAnsi" w:cstheme="majorHAnsi"/>
              </w:rPr>
              <w:t>Joutel</w:t>
            </w:r>
            <w:proofErr w:type="spellEnd"/>
            <w:r>
              <w:rPr>
                <w:rFonts w:asciiTheme="majorHAnsi" w:hAnsiTheme="majorHAnsi" w:cstheme="majorHAnsi"/>
              </w:rPr>
              <w:t xml:space="preserve"> leads the rest northeast to the Mississippi.  When he finds it, he meets with a part</w:t>
            </w:r>
            <w:r w:rsidR="007C74E1">
              <w:rPr>
                <w:rFonts w:asciiTheme="majorHAnsi" w:hAnsiTheme="majorHAnsi" w:cstheme="majorHAnsi"/>
              </w:rPr>
              <w:t>y</w:t>
            </w:r>
            <w:r>
              <w:rPr>
                <w:rFonts w:asciiTheme="majorHAnsi" w:hAnsiTheme="majorHAnsi" w:cstheme="majorHAnsi"/>
              </w:rPr>
              <w:t xml:space="preserve"> from Tonty heading back.  When Tonty hears the news, he sets out to find the settlement at Matagorda Bay but does not make it before turning around.  He lives out his life at Fort St. Louis, helping the Illinois fight the Iroquois.  </w:t>
            </w:r>
            <w:proofErr w:type="spellStart"/>
            <w:r>
              <w:rPr>
                <w:rFonts w:asciiTheme="majorHAnsi" w:hAnsiTheme="majorHAnsi" w:cstheme="majorHAnsi"/>
              </w:rPr>
              <w:t>Joutel</w:t>
            </w:r>
            <w:proofErr w:type="spellEnd"/>
            <w:r>
              <w:rPr>
                <w:rFonts w:asciiTheme="majorHAnsi" w:hAnsiTheme="majorHAnsi" w:cstheme="majorHAnsi"/>
              </w:rPr>
              <w:t xml:space="preserve"> and others go back to France.  Spanish settlers hear about the settlement at Matagorda Bay and when they find it, no one is left alive.</w:t>
            </w:r>
          </w:p>
        </w:tc>
      </w:tr>
      <w:tr w:rsidR="00ED64BE" w14:paraId="5D2B2628" w14:textId="77777777" w:rsidTr="00895139">
        <w:tc>
          <w:tcPr>
            <w:tcW w:w="9350" w:type="dxa"/>
          </w:tcPr>
          <w:p w14:paraId="57903329" w14:textId="77777777" w:rsidR="00ED64BE" w:rsidRPr="00064D88" w:rsidRDefault="00ED64BE" w:rsidP="00895139">
            <w:pPr>
              <w:rPr>
                <w:b/>
                <w:bCs/>
                <w:sz w:val="20"/>
                <w:szCs w:val="20"/>
              </w:rPr>
            </w:pPr>
          </w:p>
          <w:p w14:paraId="52079731" w14:textId="77777777" w:rsidR="00ED64BE" w:rsidRDefault="00ED64BE" w:rsidP="00895139">
            <w:pPr>
              <w:rPr>
                <w:b/>
                <w:bCs/>
                <w:sz w:val="28"/>
                <w:szCs w:val="28"/>
              </w:rPr>
            </w:pPr>
            <w:r>
              <w:rPr>
                <w:b/>
                <w:bCs/>
                <w:sz w:val="28"/>
                <w:szCs w:val="28"/>
              </w:rPr>
              <w:t>Timeline:</w:t>
            </w:r>
          </w:p>
          <w:p w14:paraId="084010D7" w14:textId="0A50615E" w:rsidR="00ED64BE" w:rsidRPr="00374531" w:rsidRDefault="00560D52" w:rsidP="00895139">
            <w:pPr>
              <w:ind w:left="163"/>
              <w:rPr>
                <w:rFonts w:asciiTheme="majorHAnsi" w:hAnsiTheme="majorHAnsi" w:cstheme="majorHAnsi"/>
              </w:rPr>
            </w:pPr>
            <w:r>
              <w:rPr>
                <w:rFonts w:asciiTheme="majorHAnsi" w:hAnsiTheme="majorHAnsi" w:cstheme="majorHAnsi"/>
              </w:rPr>
              <w:t>n/a</w:t>
            </w:r>
          </w:p>
          <w:p w14:paraId="1CD2BA03" w14:textId="77777777" w:rsidR="00ED64BE" w:rsidRPr="00064D88" w:rsidRDefault="00ED64BE" w:rsidP="00895139">
            <w:pPr>
              <w:rPr>
                <w:b/>
                <w:bCs/>
                <w:sz w:val="20"/>
                <w:szCs w:val="20"/>
              </w:rPr>
            </w:pPr>
          </w:p>
          <w:p w14:paraId="5B36B784" w14:textId="77777777" w:rsidR="00ED64BE" w:rsidRDefault="00ED64BE" w:rsidP="00895139">
            <w:r w:rsidRPr="00CE12B3">
              <w:rPr>
                <w:b/>
                <w:bCs/>
                <w:sz w:val="28"/>
                <w:szCs w:val="28"/>
              </w:rPr>
              <w:t>Resources:</w:t>
            </w:r>
          </w:p>
        </w:tc>
      </w:tr>
      <w:tr w:rsidR="00ED64BE" w14:paraId="1BC6BB99" w14:textId="77777777" w:rsidTr="00895139">
        <w:tc>
          <w:tcPr>
            <w:tcW w:w="9350" w:type="dxa"/>
          </w:tcPr>
          <w:p w14:paraId="5B63B940" w14:textId="15E714F5" w:rsidR="00ED64BE" w:rsidRPr="00064D88" w:rsidRDefault="00560D52" w:rsidP="00895139">
            <w:pPr>
              <w:ind w:left="163"/>
              <w:rPr>
                <w:rFonts w:asciiTheme="majorHAnsi" w:hAnsiTheme="majorHAnsi" w:cstheme="majorHAnsi"/>
              </w:rPr>
            </w:pPr>
            <w:r>
              <w:rPr>
                <w:rFonts w:asciiTheme="majorHAnsi" w:hAnsiTheme="majorHAnsi" w:cstheme="majorHAnsi"/>
              </w:rPr>
              <w:t>n/a</w:t>
            </w:r>
          </w:p>
        </w:tc>
      </w:tr>
      <w:tr w:rsidR="00ED64BE" w14:paraId="1F069B61" w14:textId="77777777" w:rsidTr="00895139">
        <w:tc>
          <w:tcPr>
            <w:tcW w:w="9350" w:type="dxa"/>
          </w:tcPr>
          <w:p w14:paraId="32178CE9" w14:textId="77777777" w:rsidR="00ED64BE" w:rsidRPr="00064D88" w:rsidRDefault="00ED64BE" w:rsidP="00895139">
            <w:pPr>
              <w:rPr>
                <w:b/>
                <w:bCs/>
                <w:sz w:val="20"/>
                <w:szCs w:val="20"/>
              </w:rPr>
            </w:pPr>
          </w:p>
          <w:p w14:paraId="4C85A68D" w14:textId="77777777" w:rsidR="00ED64BE" w:rsidRDefault="00ED64BE" w:rsidP="00895139">
            <w:pPr>
              <w:rPr>
                <w:b/>
                <w:bCs/>
                <w:sz w:val="28"/>
                <w:szCs w:val="28"/>
              </w:rPr>
            </w:pPr>
            <w:r w:rsidRPr="00CE12B3">
              <w:rPr>
                <w:b/>
                <w:bCs/>
                <w:sz w:val="28"/>
                <w:szCs w:val="28"/>
              </w:rPr>
              <w:t>Map:</w:t>
            </w:r>
          </w:p>
          <w:p w14:paraId="3E535C3E" w14:textId="2E644694" w:rsidR="00ED64BE" w:rsidRPr="00DE695D" w:rsidRDefault="00560D52" w:rsidP="00895139">
            <w:pPr>
              <w:ind w:left="163"/>
              <w:rPr>
                <w:rFonts w:asciiTheme="majorHAnsi" w:hAnsiTheme="majorHAnsi" w:cstheme="majorHAnsi"/>
              </w:rPr>
            </w:pPr>
            <w:r>
              <w:rPr>
                <w:rFonts w:asciiTheme="majorHAnsi" w:hAnsiTheme="majorHAnsi" w:cstheme="majorHAnsi"/>
              </w:rPr>
              <w:t>See maps above</w:t>
            </w:r>
          </w:p>
        </w:tc>
      </w:tr>
    </w:tbl>
    <w:p w14:paraId="26606BB5" w14:textId="6DA77148" w:rsidR="00CE12B3" w:rsidRPr="00CE12B3" w:rsidRDefault="00CE12B3" w:rsidP="00CE12B3"/>
    <w:sectPr w:rsidR="00CE12B3" w:rsidRPr="00CE12B3" w:rsidSect="001B1316">
      <w:footerReference w:type="even" r:id="rId63"/>
      <w:footerReference w:type="default" r:id="rId6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0A58A" w14:textId="77777777" w:rsidR="000124D7" w:rsidRDefault="000124D7" w:rsidP="00A44C18">
      <w:r>
        <w:separator/>
      </w:r>
    </w:p>
  </w:endnote>
  <w:endnote w:type="continuationSeparator" w:id="0">
    <w:p w14:paraId="7CFBF748" w14:textId="77777777" w:rsidR="000124D7" w:rsidRDefault="000124D7" w:rsidP="00A44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9827060"/>
      <w:docPartObj>
        <w:docPartGallery w:val="Page Numbers (Bottom of Page)"/>
        <w:docPartUnique/>
      </w:docPartObj>
    </w:sdtPr>
    <w:sdtContent>
      <w:p w14:paraId="75F000C1" w14:textId="7AD75C16" w:rsidR="00A44C18" w:rsidRDefault="00A44C18" w:rsidP="00742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76B44E" w14:textId="77777777" w:rsidR="00A44C18" w:rsidRDefault="00A44C18" w:rsidP="00A44C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55317186"/>
      <w:docPartObj>
        <w:docPartGallery w:val="Page Numbers (Bottom of Page)"/>
        <w:docPartUnique/>
      </w:docPartObj>
    </w:sdtPr>
    <w:sdtContent>
      <w:p w14:paraId="13CE1F08" w14:textId="00C682B9" w:rsidR="00A44C18" w:rsidRDefault="00A44C18" w:rsidP="0074269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74100F1" w14:textId="192C11A8" w:rsidR="00A44C18" w:rsidRPr="00A44C18" w:rsidRDefault="00A44C18" w:rsidP="00A44C18">
    <w:pPr>
      <w:pStyle w:val="Footer"/>
      <w:ind w:right="360"/>
      <w:rPr>
        <w:sz w:val="16"/>
        <w:szCs w:val="16"/>
      </w:rPr>
    </w:pPr>
    <w:r>
      <w:rPr>
        <w:sz w:val="16"/>
        <w:szCs w:val="16"/>
      </w:rPr>
      <w:t xml:space="preserve">Prepared by Lisa </w:t>
    </w:r>
    <w:proofErr w:type="spellStart"/>
    <w:r>
      <w:rPr>
        <w:sz w:val="16"/>
        <w:szCs w:val="16"/>
      </w:rPr>
      <w:t>Cotting</w:t>
    </w:r>
    <w:proofErr w:type="spellEnd"/>
    <w:r>
      <w:rPr>
        <w:sz w:val="16"/>
        <w:szCs w:val="16"/>
      </w:rPr>
      <w:t xml:space="preserve"> of </w:t>
    </w:r>
    <w:proofErr w:type="gramStart"/>
    <w:r>
      <w:rPr>
        <w:sz w:val="16"/>
        <w:szCs w:val="16"/>
      </w:rPr>
      <w:t>amblingtogether.com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530DF8" w14:textId="77777777" w:rsidR="000124D7" w:rsidRDefault="000124D7" w:rsidP="00A44C18">
      <w:r>
        <w:separator/>
      </w:r>
    </w:p>
  </w:footnote>
  <w:footnote w:type="continuationSeparator" w:id="0">
    <w:p w14:paraId="35614083" w14:textId="77777777" w:rsidR="000124D7" w:rsidRDefault="000124D7" w:rsidP="00A44C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F63E9"/>
    <w:multiLevelType w:val="hybridMultilevel"/>
    <w:tmpl w:val="2DF464A6"/>
    <w:lvl w:ilvl="0" w:tplc="3CEA586A">
      <w:start w:val="11"/>
      <w:numFmt w:val="bullet"/>
      <w:lvlText w:val="-"/>
      <w:lvlJc w:val="left"/>
      <w:pPr>
        <w:ind w:left="523" w:hanging="360"/>
      </w:pPr>
      <w:rPr>
        <w:rFonts w:ascii="Calibri Light" w:eastAsiaTheme="minorHAnsi" w:hAnsi="Calibri Light" w:cs="Calibri Light" w:hint="default"/>
      </w:rPr>
    </w:lvl>
    <w:lvl w:ilvl="1" w:tplc="04090003" w:tentative="1">
      <w:start w:val="1"/>
      <w:numFmt w:val="bullet"/>
      <w:lvlText w:val="o"/>
      <w:lvlJc w:val="left"/>
      <w:pPr>
        <w:ind w:left="1243" w:hanging="360"/>
      </w:pPr>
      <w:rPr>
        <w:rFonts w:ascii="Courier New" w:hAnsi="Courier New" w:cs="Courier New" w:hint="default"/>
      </w:rPr>
    </w:lvl>
    <w:lvl w:ilvl="2" w:tplc="04090005" w:tentative="1">
      <w:start w:val="1"/>
      <w:numFmt w:val="bullet"/>
      <w:lvlText w:val=""/>
      <w:lvlJc w:val="left"/>
      <w:pPr>
        <w:ind w:left="1963" w:hanging="360"/>
      </w:pPr>
      <w:rPr>
        <w:rFonts w:ascii="Wingdings" w:hAnsi="Wingdings" w:hint="default"/>
      </w:rPr>
    </w:lvl>
    <w:lvl w:ilvl="3" w:tplc="04090001" w:tentative="1">
      <w:start w:val="1"/>
      <w:numFmt w:val="bullet"/>
      <w:lvlText w:val=""/>
      <w:lvlJc w:val="left"/>
      <w:pPr>
        <w:ind w:left="2683" w:hanging="360"/>
      </w:pPr>
      <w:rPr>
        <w:rFonts w:ascii="Symbol" w:hAnsi="Symbol" w:hint="default"/>
      </w:rPr>
    </w:lvl>
    <w:lvl w:ilvl="4" w:tplc="04090003" w:tentative="1">
      <w:start w:val="1"/>
      <w:numFmt w:val="bullet"/>
      <w:lvlText w:val="o"/>
      <w:lvlJc w:val="left"/>
      <w:pPr>
        <w:ind w:left="3403" w:hanging="360"/>
      </w:pPr>
      <w:rPr>
        <w:rFonts w:ascii="Courier New" w:hAnsi="Courier New" w:cs="Courier New" w:hint="default"/>
      </w:rPr>
    </w:lvl>
    <w:lvl w:ilvl="5" w:tplc="04090005" w:tentative="1">
      <w:start w:val="1"/>
      <w:numFmt w:val="bullet"/>
      <w:lvlText w:val=""/>
      <w:lvlJc w:val="left"/>
      <w:pPr>
        <w:ind w:left="4123" w:hanging="360"/>
      </w:pPr>
      <w:rPr>
        <w:rFonts w:ascii="Wingdings" w:hAnsi="Wingdings" w:hint="default"/>
      </w:rPr>
    </w:lvl>
    <w:lvl w:ilvl="6" w:tplc="04090001" w:tentative="1">
      <w:start w:val="1"/>
      <w:numFmt w:val="bullet"/>
      <w:lvlText w:val=""/>
      <w:lvlJc w:val="left"/>
      <w:pPr>
        <w:ind w:left="4843" w:hanging="360"/>
      </w:pPr>
      <w:rPr>
        <w:rFonts w:ascii="Symbol" w:hAnsi="Symbol" w:hint="default"/>
      </w:rPr>
    </w:lvl>
    <w:lvl w:ilvl="7" w:tplc="04090003" w:tentative="1">
      <w:start w:val="1"/>
      <w:numFmt w:val="bullet"/>
      <w:lvlText w:val="o"/>
      <w:lvlJc w:val="left"/>
      <w:pPr>
        <w:ind w:left="5563" w:hanging="360"/>
      </w:pPr>
      <w:rPr>
        <w:rFonts w:ascii="Courier New" w:hAnsi="Courier New" w:cs="Courier New" w:hint="default"/>
      </w:rPr>
    </w:lvl>
    <w:lvl w:ilvl="8" w:tplc="04090005" w:tentative="1">
      <w:start w:val="1"/>
      <w:numFmt w:val="bullet"/>
      <w:lvlText w:val=""/>
      <w:lvlJc w:val="left"/>
      <w:pPr>
        <w:ind w:left="6283" w:hanging="360"/>
      </w:pPr>
      <w:rPr>
        <w:rFonts w:ascii="Wingdings" w:hAnsi="Wingdings" w:hint="default"/>
      </w:rPr>
    </w:lvl>
  </w:abstractNum>
  <w:num w:numId="1" w16cid:durableId="73697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316"/>
    <w:rsid w:val="00010C3C"/>
    <w:rsid w:val="000124D7"/>
    <w:rsid w:val="00025DB4"/>
    <w:rsid w:val="00064D88"/>
    <w:rsid w:val="00094D04"/>
    <w:rsid w:val="000E4D3C"/>
    <w:rsid w:val="001214EA"/>
    <w:rsid w:val="00124F6E"/>
    <w:rsid w:val="0016204E"/>
    <w:rsid w:val="001B1316"/>
    <w:rsid w:val="001B5F45"/>
    <w:rsid w:val="00203E7E"/>
    <w:rsid w:val="002261FF"/>
    <w:rsid w:val="00232F62"/>
    <w:rsid w:val="00243B19"/>
    <w:rsid w:val="00255306"/>
    <w:rsid w:val="0027472C"/>
    <w:rsid w:val="00282015"/>
    <w:rsid w:val="002917BC"/>
    <w:rsid w:val="0029693F"/>
    <w:rsid w:val="002A514A"/>
    <w:rsid w:val="002A783D"/>
    <w:rsid w:val="002E2C73"/>
    <w:rsid w:val="002F021A"/>
    <w:rsid w:val="00324F65"/>
    <w:rsid w:val="00374531"/>
    <w:rsid w:val="003C5DE7"/>
    <w:rsid w:val="003E08BF"/>
    <w:rsid w:val="00442D6E"/>
    <w:rsid w:val="004612E8"/>
    <w:rsid w:val="004727F7"/>
    <w:rsid w:val="00475BD8"/>
    <w:rsid w:val="00494D8E"/>
    <w:rsid w:val="004F4216"/>
    <w:rsid w:val="00547AC0"/>
    <w:rsid w:val="00551C3C"/>
    <w:rsid w:val="00556BA7"/>
    <w:rsid w:val="00560D52"/>
    <w:rsid w:val="005E30C3"/>
    <w:rsid w:val="006254B1"/>
    <w:rsid w:val="00652D59"/>
    <w:rsid w:val="00661EA1"/>
    <w:rsid w:val="00665553"/>
    <w:rsid w:val="00671084"/>
    <w:rsid w:val="00671AEB"/>
    <w:rsid w:val="00690168"/>
    <w:rsid w:val="006901FD"/>
    <w:rsid w:val="006963A4"/>
    <w:rsid w:val="006B3315"/>
    <w:rsid w:val="006E0E35"/>
    <w:rsid w:val="00727922"/>
    <w:rsid w:val="007378A3"/>
    <w:rsid w:val="00756BC4"/>
    <w:rsid w:val="007612A1"/>
    <w:rsid w:val="00775222"/>
    <w:rsid w:val="007B4540"/>
    <w:rsid w:val="007C74E1"/>
    <w:rsid w:val="007F79C2"/>
    <w:rsid w:val="00861627"/>
    <w:rsid w:val="0089738D"/>
    <w:rsid w:val="008A2EB5"/>
    <w:rsid w:val="008D5BAB"/>
    <w:rsid w:val="008E06AD"/>
    <w:rsid w:val="008F3641"/>
    <w:rsid w:val="009136AC"/>
    <w:rsid w:val="009513C3"/>
    <w:rsid w:val="009D013A"/>
    <w:rsid w:val="009E0132"/>
    <w:rsid w:val="009E6282"/>
    <w:rsid w:val="00A415B5"/>
    <w:rsid w:val="00A44C18"/>
    <w:rsid w:val="00A53199"/>
    <w:rsid w:val="00A86A3B"/>
    <w:rsid w:val="00AC4894"/>
    <w:rsid w:val="00B05361"/>
    <w:rsid w:val="00B607E3"/>
    <w:rsid w:val="00B76D95"/>
    <w:rsid w:val="00B81D41"/>
    <w:rsid w:val="00B8354B"/>
    <w:rsid w:val="00BA4BCC"/>
    <w:rsid w:val="00BB0476"/>
    <w:rsid w:val="00BD4D9D"/>
    <w:rsid w:val="00BF7162"/>
    <w:rsid w:val="00C054DB"/>
    <w:rsid w:val="00C13286"/>
    <w:rsid w:val="00C72347"/>
    <w:rsid w:val="00CB72F5"/>
    <w:rsid w:val="00CE12B3"/>
    <w:rsid w:val="00D33628"/>
    <w:rsid w:val="00D6375A"/>
    <w:rsid w:val="00D8264B"/>
    <w:rsid w:val="00DA6B44"/>
    <w:rsid w:val="00DE695D"/>
    <w:rsid w:val="00E11D87"/>
    <w:rsid w:val="00E17805"/>
    <w:rsid w:val="00E622E9"/>
    <w:rsid w:val="00E946C9"/>
    <w:rsid w:val="00E958D7"/>
    <w:rsid w:val="00EA4481"/>
    <w:rsid w:val="00ED3A4C"/>
    <w:rsid w:val="00ED64BE"/>
    <w:rsid w:val="00F00F4C"/>
    <w:rsid w:val="00F70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79BD5"/>
  <w15:chartTrackingRefBased/>
  <w15:docId w15:val="{2D28F9C1-D3C4-8B4C-8109-BCD311A9E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131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B1316"/>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1B1316"/>
    <w:rPr>
      <w:rFonts w:eastAsiaTheme="minorEastAsia"/>
      <w:kern w:val="0"/>
      <w:sz w:val="22"/>
      <w:szCs w:val="22"/>
      <w:lang w:eastAsia="zh-CN"/>
      <w14:ligatures w14:val="none"/>
    </w:rPr>
  </w:style>
  <w:style w:type="character" w:customStyle="1" w:styleId="Heading1Char">
    <w:name w:val="Heading 1 Char"/>
    <w:basedOn w:val="DefaultParagraphFont"/>
    <w:link w:val="Heading1"/>
    <w:uiPriority w:val="9"/>
    <w:rsid w:val="001B1316"/>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CE12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CE12B3"/>
    <w:pPr>
      <w:spacing w:before="48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CE12B3"/>
    <w:pPr>
      <w:spacing w:before="120"/>
    </w:pPr>
    <w:rPr>
      <w:rFonts w:cstheme="minorHAnsi"/>
      <w:b/>
      <w:bCs/>
      <w:i/>
      <w:iCs/>
    </w:rPr>
  </w:style>
  <w:style w:type="character" w:styleId="Hyperlink">
    <w:name w:val="Hyperlink"/>
    <w:basedOn w:val="DefaultParagraphFont"/>
    <w:uiPriority w:val="99"/>
    <w:unhideWhenUsed/>
    <w:rsid w:val="00CE12B3"/>
    <w:rPr>
      <w:color w:val="0563C1" w:themeColor="hyperlink"/>
      <w:u w:val="single"/>
    </w:rPr>
  </w:style>
  <w:style w:type="paragraph" w:styleId="TOC2">
    <w:name w:val="toc 2"/>
    <w:basedOn w:val="Normal"/>
    <w:next w:val="Normal"/>
    <w:autoRedefine/>
    <w:uiPriority w:val="39"/>
    <w:semiHidden/>
    <w:unhideWhenUsed/>
    <w:rsid w:val="00CE12B3"/>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CE12B3"/>
    <w:pPr>
      <w:ind w:left="480"/>
    </w:pPr>
    <w:rPr>
      <w:rFonts w:cstheme="minorHAnsi"/>
      <w:sz w:val="20"/>
      <w:szCs w:val="20"/>
    </w:rPr>
  </w:style>
  <w:style w:type="paragraph" w:styleId="TOC4">
    <w:name w:val="toc 4"/>
    <w:basedOn w:val="Normal"/>
    <w:next w:val="Normal"/>
    <w:autoRedefine/>
    <w:uiPriority w:val="39"/>
    <w:semiHidden/>
    <w:unhideWhenUsed/>
    <w:rsid w:val="00CE12B3"/>
    <w:pPr>
      <w:ind w:left="720"/>
    </w:pPr>
    <w:rPr>
      <w:rFonts w:cstheme="minorHAnsi"/>
      <w:sz w:val="20"/>
      <w:szCs w:val="20"/>
    </w:rPr>
  </w:style>
  <w:style w:type="paragraph" w:styleId="TOC5">
    <w:name w:val="toc 5"/>
    <w:basedOn w:val="Normal"/>
    <w:next w:val="Normal"/>
    <w:autoRedefine/>
    <w:uiPriority w:val="39"/>
    <w:semiHidden/>
    <w:unhideWhenUsed/>
    <w:rsid w:val="00CE12B3"/>
    <w:pPr>
      <w:ind w:left="960"/>
    </w:pPr>
    <w:rPr>
      <w:rFonts w:cstheme="minorHAnsi"/>
      <w:sz w:val="20"/>
      <w:szCs w:val="20"/>
    </w:rPr>
  </w:style>
  <w:style w:type="paragraph" w:styleId="TOC6">
    <w:name w:val="toc 6"/>
    <w:basedOn w:val="Normal"/>
    <w:next w:val="Normal"/>
    <w:autoRedefine/>
    <w:uiPriority w:val="39"/>
    <w:semiHidden/>
    <w:unhideWhenUsed/>
    <w:rsid w:val="00CE12B3"/>
    <w:pPr>
      <w:ind w:left="1200"/>
    </w:pPr>
    <w:rPr>
      <w:rFonts w:cstheme="minorHAnsi"/>
      <w:sz w:val="20"/>
      <w:szCs w:val="20"/>
    </w:rPr>
  </w:style>
  <w:style w:type="paragraph" w:styleId="TOC7">
    <w:name w:val="toc 7"/>
    <w:basedOn w:val="Normal"/>
    <w:next w:val="Normal"/>
    <w:autoRedefine/>
    <w:uiPriority w:val="39"/>
    <w:semiHidden/>
    <w:unhideWhenUsed/>
    <w:rsid w:val="00CE12B3"/>
    <w:pPr>
      <w:ind w:left="1440"/>
    </w:pPr>
    <w:rPr>
      <w:rFonts w:cstheme="minorHAnsi"/>
      <w:sz w:val="20"/>
      <w:szCs w:val="20"/>
    </w:rPr>
  </w:style>
  <w:style w:type="paragraph" w:styleId="TOC8">
    <w:name w:val="toc 8"/>
    <w:basedOn w:val="Normal"/>
    <w:next w:val="Normal"/>
    <w:autoRedefine/>
    <w:uiPriority w:val="39"/>
    <w:semiHidden/>
    <w:unhideWhenUsed/>
    <w:rsid w:val="00CE12B3"/>
    <w:pPr>
      <w:ind w:left="1680"/>
    </w:pPr>
    <w:rPr>
      <w:rFonts w:cstheme="minorHAnsi"/>
      <w:sz w:val="20"/>
      <w:szCs w:val="20"/>
    </w:rPr>
  </w:style>
  <w:style w:type="paragraph" w:styleId="TOC9">
    <w:name w:val="toc 9"/>
    <w:basedOn w:val="Normal"/>
    <w:next w:val="Normal"/>
    <w:autoRedefine/>
    <w:uiPriority w:val="39"/>
    <w:semiHidden/>
    <w:unhideWhenUsed/>
    <w:rsid w:val="00CE12B3"/>
    <w:pPr>
      <w:ind w:left="1920"/>
    </w:pPr>
    <w:rPr>
      <w:rFonts w:cstheme="minorHAnsi"/>
      <w:sz w:val="20"/>
      <w:szCs w:val="20"/>
    </w:rPr>
  </w:style>
  <w:style w:type="character" w:styleId="UnresolvedMention">
    <w:name w:val="Unresolved Mention"/>
    <w:basedOn w:val="DefaultParagraphFont"/>
    <w:uiPriority w:val="99"/>
    <w:semiHidden/>
    <w:unhideWhenUsed/>
    <w:rsid w:val="00B8354B"/>
    <w:rPr>
      <w:color w:val="605E5C"/>
      <w:shd w:val="clear" w:color="auto" w:fill="E1DFDD"/>
    </w:rPr>
  </w:style>
  <w:style w:type="paragraph" w:styleId="Footer">
    <w:name w:val="footer"/>
    <w:basedOn w:val="Normal"/>
    <w:link w:val="FooterChar"/>
    <w:uiPriority w:val="99"/>
    <w:unhideWhenUsed/>
    <w:rsid w:val="00A44C18"/>
    <w:pPr>
      <w:tabs>
        <w:tab w:val="center" w:pos="4680"/>
        <w:tab w:val="right" w:pos="9360"/>
      </w:tabs>
    </w:pPr>
  </w:style>
  <w:style w:type="character" w:customStyle="1" w:styleId="FooterChar">
    <w:name w:val="Footer Char"/>
    <w:basedOn w:val="DefaultParagraphFont"/>
    <w:link w:val="Footer"/>
    <w:uiPriority w:val="99"/>
    <w:rsid w:val="00A44C18"/>
  </w:style>
  <w:style w:type="character" w:styleId="PageNumber">
    <w:name w:val="page number"/>
    <w:basedOn w:val="DefaultParagraphFont"/>
    <w:uiPriority w:val="99"/>
    <w:semiHidden/>
    <w:unhideWhenUsed/>
    <w:rsid w:val="00A44C18"/>
  </w:style>
  <w:style w:type="paragraph" w:styleId="Header">
    <w:name w:val="header"/>
    <w:basedOn w:val="Normal"/>
    <w:link w:val="HeaderChar"/>
    <w:uiPriority w:val="99"/>
    <w:unhideWhenUsed/>
    <w:rsid w:val="00A44C18"/>
    <w:pPr>
      <w:tabs>
        <w:tab w:val="center" w:pos="4680"/>
        <w:tab w:val="right" w:pos="9360"/>
      </w:tabs>
    </w:pPr>
  </w:style>
  <w:style w:type="character" w:customStyle="1" w:styleId="HeaderChar">
    <w:name w:val="Header Char"/>
    <w:basedOn w:val="DefaultParagraphFont"/>
    <w:link w:val="Header"/>
    <w:uiPriority w:val="99"/>
    <w:rsid w:val="00A44C18"/>
  </w:style>
  <w:style w:type="character" w:styleId="FollowedHyperlink">
    <w:name w:val="FollowedHyperlink"/>
    <w:basedOn w:val="DefaultParagraphFont"/>
    <w:uiPriority w:val="99"/>
    <w:semiHidden/>
    <w:unhideWhenUsed/>
    <w:rsid w:val="002F021A"/>
    <w:rPr>
      <w:color w:val="954F72" w:themeColor="followedHyperlink"/>
      <w:u w:val="single"/>
    </w:rPr>
  </w:style>
  <w:style w:type="paragraph" w:styleId="ListParagraph">
    <w:name w:val="List Paragraph"/>
    <w:basedOn w:val="Normal"/>
    <w:uiPriority w:val="34"/>
    <w:qFormat/>
    <w:rsid w:val="00461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reeworldmaps.net/united-states/great-lakes/map.html" TargetMode="External"/><Relationship Id="rId21" Type="http://schemas.openxmlformats.org/officeDocument/2006/relationships/hyperlink" Target="https://d-maps.com/carte.php?num_car=167204&amp;lang=en" TargetMode="External"/><Relationship Id="rId34" Type="http://schemas.openxmlformats.org/officeDocument/2006/relationships/hyperlink" Target="https://d-maps.com/carte.php?num_car=167204&amp;lang=en" TargetMode="External"/><Relationship Id="rId42" Type="http://schemas.openxmlformats.org/officeDocument/2006/relationships/hyperlink" Target="https://fishingbooker.com/blog/ultimate-fishing-guide-mississippi-river/" TargetMode="External"/><Relationship Id="rId47" Type="http://schemas.openxmlformats.org/officeDocument/2006/relationships/hyperlink" Target="http://www.texasescapes.com/JefferyRobenalt/La-Salle-and-French-Exploration-in-Early-Texas.htm" TargetMode="External"/><Relationship Id="rId50" Type="http://schemas.openxmlformats.org/officeDocument/2006/relationships/hyperlink" Target="https://en.wikipedia.org/wiki/Starved_Rock_State_Park" TargetMode="External"/><Relationship Id="rId55" Type="http://schemas.openxmlformats.org/officeDocument/2006/relationships/hyperlink" Target="https://www.youtube.com/watch?v=pOuCeBL44zs"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hyperlink" Target="https://d-maps.com/carte.php?num_car=167204&amp;lang=en" TargetMode="External"/><Relationship Id="rId11" Type="http://schemas.openxmlformats.org/officeDocument/2006/relationships/hyperlink" Target="https://www.bfbooks.com/Geography-Map-Set" TargetMode="External"/><Relationship Id="rId24" Type="http://schemas.openxmlformats.org/officeDocument/2006/relationships/hyperlink" Target="https://www.getty.edu/art/collection/object/103RA8" TargetMode="External"/><Relationship Id="rId32" Type="http://schemas.openxmlformats.org/officeDocument/2006/relationships/hyperlink" Target="https://d-maps.com/carte.php?num_car=167204&amp;lang=en" TargetMode="External"/><Relationship Id="rId37" Type="http://schemas.openxmlformats.org/officeDocument/2006/relationships/hyperlink" Target="https://d-maps.com/carte.php?num_car=167204&amp;lang=en" TargetMode="External"/><Relationship Id="rId40" Type="http://schemas.openxmlformats.org/officeDocument/2006/relationships/image" Target="media/image10.png"/><Relationship Id="rId45" Type="http://schemas.openxmlformats.org/officeDocument/2006/relationships/image" Target="media/image12.png"/><Relationship Id="rId53" Type="http://schemas.openxmlformats.org/officeDocument/2006/relationships/hyperlink" Target="https://databasin.org/datasets/304effac6aea4c2cb6e6f4c8e5cb3b11/" TargetMode="External"/><Relationship Id="rId58" Type="http://schemas.openxmlformats.org/officeDocument/2006/relationships/hyperlink" Target="https://www.tshaonline.org/handbook/entries/lavaca-river"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tshaonline.org/handbook/entries/la-salle-rene-robert-cavelier-sieur-de" TargetMode="External"/><Relationship Id="rId19" Type="http://schemas.openxmlformats.org/officeDocument/2006/relationships/image" Target="media/image3.png"/><Relationship Id="rId14" Type="http://schemas.openxmlformats.org/officeDocument/2006/relationships/hyperlink" Target="https://etc.usf.edu/maps/pages/1700/1791/1791.htm" TargetMode="External"/><Relationship Id="rId22" Type="http://schemas.openxmlformats.org/officeDocument/2006/relationships/image" Target="media/image4.png"/><Relationship Id="rId27" Type="http://schemas.openxmlformats.org/officeDocument/2006/relationships/image" Target="media/image5.png"/><Relationship Id="rId30" Type="http://schemas.openxmlformats.org/officeDocument/2006/relationships/image" Target="media/image6.png"/><Relationship Id="rId35" Type="http://schemas.openxmlformats.org/officeDocument/2006/relationships/hyperlink" Target="https://en.wikipedia.org/wiki/Fort_Crevecoeur" TargetMode="External"/><Relationship Id="rId43" Type="http://schemas.openxmlformats.org/officeDocument/2006/relationships/hyperlink" Target="https://en.wikipedia.org/wiki/Fort_Prudhomme" TargetMode="External"/><Relationship Id="rId48" Type="http://schemas.openxmlformats.org/officeDocument/2006/relationships/hyperlink" Target="https://www.americanheritage.com/upon-starved-rock" TargetMode="External"/><Relationship Id="rId56" Type="http://schemas.openxmlformats.org/officeDocument/2006/relationships/image" Target="media/image14.png"/><Relationship Id="rId64" Type="http://schemas.openxmlformats.org/officeDocument/2006/relationships/footer" Target="footer2.xml"/><Relationship Id="rId8" Type="http://schemas.openxmlformats.org/officeDocument/2006/relationships/hyperlink" Target="https://archive.org/details/lasalleofmississ00syme" TargetMode="External"/><Relationship Id="rId51" Type="http://schemas.openxmlformats.org/officeDocument/2006/relationships/image" Target="media/image13.png"/><Relationship Id="rId3" Type="http://schemas.openxmlformats.org/officeDocument/2006/relationships/styles" Target="styles.xml"/><Relationship Id="rId12" Type="http://schemas.openxmlformats.org/officeDocument/2006/relationships/hyperlink" Target="https://firstheralds.com/2017/08/06/beyond-the-book-of-centuries-the-century-chart-and-the-table-of-centuries/" TargetMode="External"/><Relationship Id="rId17" Type="http://schemas.openxmlformats.org/officeDocument/2006/relationships/hyperlink" Target="https://commons.wikimedia.org/wiki/File:Carte_1650_de_la_Nouvelle-France_par_Nicolas_Sanson.jpg" TargetMode="External"/><Relationship Id="rId25" Type="http://schemas.openxmlformats.org/officeDocument/2006/relationships/hyperlink" Target="https://en.wikipedia.org/wiki/Fort_Frontenac" TargetMode="External"/><Relationship Id="rId33" Type="http://schemas.openxmlformats.org/officeDocument/2006/relationships/image" Target="media/image7.png"/><Relationship Id="rId38" Type="http://schemas.openxmlformats.org/officeDocument/2006/relationships/image" Target="media/image9.png"/><Relationship Id="rId46" Type="http://schemas.openxmlformats.org/officeDocument/2006/relationships/hyperlink" Target="https://www.nga.gov/collection/art-object-page.50644.html" TargetMode="External"/><Relationship Id="rId59" Type="http://schemas.openxmlformats.org/officeDocument/2006/relationships/hyperlink" Target="https://www.tshaonline.org/handbook/entries/la-salle-rene-robert-cavelier-sieur-de" TargetMode="External"/><Relationship Id="rId20" Type="http://schemas.openxmlformats.org/officeDocument/2006/relationships/hyperlink" Target="https://www.britannica.com/place/Illinois-River" TargetMode="External"/><Relationship Id="rId41" Type="http://schemas.openxmlformats.org/officeDocument/2006/relationships/hyperlink" Target="https://www.nga.gov/collection/art-object-page.50640.html" TargetMode="External"/><Relationship Id="rId54" Type="http://schemas.openxmlformats.org/officeDocument/2006/relationships/hyperlink" Target="https://www.youtube.com/watch?v=pOuCeBL44zs" TargetMode="External"/><Relationship Id="rId62"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s://en.chateauversailles.fr/discover" TargetMode="External"/><Relationship Id="rId28" Type="http://schemas.openxmlformats.org/officeDocument/2006/relationships/hyperlink" Target="https://www.discoveryuk.com/mysteries/what-happened-to-the-lost-ship-le-griffon-and-was-it-ever-found/" TargetMode="External"/><Relationship Id="rId36" Type="http://schemas.openxmlformats.org/officeDocument/2006/relationships/image" Target="media/image8.png"/><Relationship Id="rId49" Type="http://schemas.openxmlformats.org/officeDocument/2006/relationships/hyperlink" Target="https://en.wikipedia.org/wiki/Starved_Rock_State_Park" TargetMode="External"/><Relationship Id="rId57" Type="http://schemas.openxmlformats.org/officeDocument/2006/relationships/image" Target="media/image15.png"/><Relationship Id="rId10" Type="http://schemas.openxmlformats.org/officeDocument/2006/relationships/hyperlink" Target="https://www.tshaonline.org/handbook/entries/la-salle-rene-robert-cavelier-sieur-de" TargetMode="External"/><Relationship Id="rId31" Type="http://schemas.openxmlformats.org/officeDocument/2006/relationships/hyperlink" Target="https://www.nga.gov/collection/art-object-page.50632.html" TargetMode="External"/><Relationship Id="rId44" Type="http://schemas.openxmlformats.org/officeDocument/2006/relationships/image" Target="media/image11.png"/><Relationship Id="rId52" Type="http://schemas.openxmlformats.org/officeDocument/2006/relationships/hyperlink" Target="https://databasin.org/datasets/304effac6aea4c2cb6e6f4c8e5cb3b11/" TargetMode="External"/><Relationship Id="rId60" Type="http://schemas.openxmlformats.org/officeDocument/2006/relationships/image" Target="media/image16.pn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historymuseum.ca/virtual-museum-of-new-france/the-explorers/rene-robert-cavelier-de-la-salle-1670-1687/" TargetMode="External"/><Relationship Id="rId13" Type="http://schemas.openxmlformats.org/officeDocument/2006/relationships/hyperlink" Target="https://www.loc.gov/resource/g3300.ct000705/?r=0.345,0.302,0.468,0.187,0" TargetMode="External"/><Relationship Id="rId18" Type="http://schemas.openxmlformats.org/officeDocument/2006/relationships/hyperlink" Target="https://www.google.com/maps/@46.115241,-73.0904088,8z/data=!5m1!1e4?entry=ttu" TargetMode="External"/><Relationship Id="rId39" Type="http://schemas.openxmlformats.org/officeDocument/2006/relationships/hyperlink" Target="https://d-maps.com/carte.php?num_car=167204&amp;lang=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EA027-2302-FB43-9432-6AC011FAA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374</TotalTime>
  <Pages>22</Pages>
  <Words>3365</Words>
  <Characters>19184</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La salle of the Mississippi</vt:lpstr>
    </vt:vector>
  </TitlesOfParts>
  <Company/>
  <LinksUpToDate>false</LinksUpToDate>
  <CharactersWithSpaces>22504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salle of the Mississippi</dc:title>
  <dc:subject>By Ronald Syme</dc:subject>
  <dc:creator>Study Guide Prepared by Lisa Cotting</dc:creator>
  <cp:keywords/>
  <dc:description/>
  <cp:lastModifiedBy>Lisa Cotting</cp:lastModifiedBy>
  <cp:revision>99</cp:revision>
  <dcterms:created xsi:type="dcterms:W3CDTF">2023-10-11T23:22:00Z</dcterms:created>
  <dcterms:modified xsi:type="dcterms:W3CDTF">2023-11-06T04:16:00Z</dcterms:modified>
</cp:coreProperties>
</file>