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0CBD0" w14:textId="603734FE" w:rsidR="00971C13" w:rsidRDefault="004F0A24">
      <w:pPr>
        <w:pStyle w:val="NoSpacing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57DC9873" wp14:editId="777B8242">
            <wp:simplePos x="0" y="0"/>
            <wp:positionH relativeFrom="column">
              <wp:posOffset>-154940</wp:posOffset>
            </wp:positionH>
            <wp:positionV relativeFrom="paragraph">
              <wp:posOffset>168275</wp:posOffset>
            </wp:positionV>
            <wp:extent cx="4348480" cy="4008755"/>
            <wp:effectExtent l="0" t="0" r="0" b="4445"/>
            <wp:wrapThrough wrapText="bothSides">
              <wp:wrapPolygon edited="0">
                <wp:start x="0" y="0"/>
                <wp:lineTo x="0" y="21556"/>
                <wp:lineTo x="21512" y="21556"/>
                <wp:lineTo x="21512" y="0"/>
                <wp:lineTo x="0" y="0"/>
              </wp:wrapPolygon>
            </wp:wrapThrough>
            <wp:docPr id="1266343482" name="Picture 6" descr="A pot of flowers in a gard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343482" name="Picture 6" descr="A pot of flowers in a garden&#10;&#10;AI-generated content may be incorrect.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44" t="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480" cy="40087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5F04"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03D90650" wp14:editId="022F5D4E">
                <wp:simplePos x="0" y="0"/>
                <wp:positionH relativeFrom="column">
                  <wp:posOffset>-416459</wp:posOffset>
                </wp:positionH>
                <wp:positionV relativeFrom="paragraph">
                  <wp:posOffset>-488887</wp:posOffset>
                </wp:positionV>
                <wp:extent cx="58508" cy="9125712"/>
                <wp:effectExtent l="0" t="0" r="5080" b="5715"/>
                <wp:wrapNone/>
                <wp:docPr id="1899461626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08" cy="9125712"/>
                        </a:xfrm>
                        <a:prstGeom prst="rect">
                          <a:avLst/>
                        </a:prstGeom>
                        <a:solidFill>
                          <a:srgbClr val="3C5A2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774CF5" id="Rectangle 3" o:spid="_x0000_s1026" style="position:absolute;margin-left:-32.8pt;margin-top:-38.5pt;width:4.6pt;height:718.55pt;z-index:-251651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" fillcolor="#3c5a27" stroked="f" strokeweight="1pt"/>
            </w:pict>
          </mc:Fallback>
        </mc:AlternateContent>
      </w:r>
      <w:r w:rsidR="00971C13"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632A142" wp14:editId="28A28B2F">
                <wp:simplePos x="0" y="0"/>
                <wp:positionH relativeFrom="column">
                  <wp:posOffset>-354330</wp:posOffset>
                </wp:positionH>
                <wp:positionV relativeFrom="paragraph">
                  <wp:posOffset>-489585</wp:posOffset>
                </wp:positionV>
                <wp:extent cx="194535" cy="9125712"/>
                <wp:effectExtent l="0" t="0" r="0" b="5715"/>
                <wp:wrapNone/>
                <wp:docPr id="18803125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35" cy="9125712"/>
                        </a:xfrm>
                        <a:prstGeom prst="rect">
                          <a:avLst/>
                        </a:prstGeom>
                        <a:solidFill>
                          <a:srgbClr val="CC205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36B00A" id="Rectangle 3" o:spid="_x0000_s1026" style="position:absolute;margin-left:-27.9pt;margin-top:-38.55pt;width:15.3pt;height:718.55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" fillcolor="#cc205e" stroked="f" strokeweight="1pt"/>
            </w:pict>
          </mc:Fallback>
        </mc:AlternateContent>
      </w:r>
    </w:p>
    <w:sdt>
      <w:sdtPr>
        <w:rPr>
          <w:rFonts w:eastAsiaTheme="minorHAnsi"/>
          <w:sz w:val="24"/>
          <w:szCs w:val="24"/>
          <w:lang w:eastAsia="en-US"/>
        </w:rPr>
        <w:id w:val="348224941"/>
        <w:docPartObj>
          <w:docPartGallery w:val="Cover Pages"/>
          <w:docPartUnique/>
        </w:docPartObj>
      </w:sdtPr>
      <w:sdtContent>
        <w:p w14:paraId="64269440" w14:textId="4E885BD1" w:rsidR="00BA3476" w:rsidRDefault="00BA3476">
          <w:pPr>
            <w:pStyle w:val="NoSpacing"/>
          </w:pPr>
        </w:p>
        <w:p w14:paraId="74DAFB0C" w14:textId="2FD41121" w:rsidR="00BA3476" w:rsidRDefault="00EA5F04" w:rsidP="00971C13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3C11912" wp14:editId="54662C0B">
                    <wp:simplePos x="0" y="0"/>
                    <wp:positionH relativeFrom="page">
                      <wp:posOffset>959667</wp:posOffset>
                    </wp:positionH>
                    <wp:positionV relativeFrom="page">
                      <wp:posOffset>6301212</wp:posOffset>
                    </wp:positionV>
                    <wp:extent cx="4744016" cy="1069340"/>
                    <wp:effectExtent l="0" t="0" r="6350" b="7620"/>
                    <wp:wrapNone/>
                    <wp:docPr id="1" name="Text Box 6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744016" cy="106934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4B29791" w14:textId="2103CF19" w:rsidR="00BA3476" w:rsidRDefault="00000000">
                                <w:pPr>
                                  <w:pStyle w:val="NoSpacing"/>
                                  <w:rPr>
                                    <w:rFonts w:asciiTheme="majorHAnsi" w:eastAsiaTheme="majorEastAsia" w:hAnsiTheme="majorHAnsi" w:cstheme="majorBidi"/>
                                    <w:color w:val="262626" w:themeColor="text1" w:themeTint="D9"/>
                                    <w:sz w:val="72"/>
                                  </w:rPr>
                                </w:pPr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262626" w:themeColor="text1" w:themeTint="D9"/>
                                      <w:sz w:val="72"/>
                                      <w:szCs w:val="72"/>
                                    </w:rPr>
                                    <w:alias w:val="Title"/>
                                    <w:tag w:val=""/>
                                    <w:id w:val="-705018352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Content>
                                    <w:r w:rsidR="00EA5F04">
                                      <w:rPr>
                                        <w:rFonts w:asciiTheme="majorHAnsi" w:eastAsiaTheme="majorEastAsia" w:hAnsiTheme="majorHAnsi" w:cstheme="majorBidi"/>
                                        <w:color w:val="262626" w:themeColor="text1" w:themeTint="D9"/>
                                        <w:sz w:val="72"/>
                                        <w:szCs w:val="72"/>
                                      </w:rPr>
                                      <w:t>Garden Flowers &amp; Weeds</w:t>
                                    </w:r>
                                  </w:sdtContent>
                                </w:sdt>
                              </w:p>
                              <w:p w14:paraId="526D5657" w14:textId="63B3840C" w:rsidR="00BA3476" w:rsidRDefault="00000000">
                                <w:pPr>
                                  <w:spacing w:before="120"/>
                                  <w:rPr>
                                    <w:color w:val="404040" w:themeColor="text1" w:themeTint="BF"/>
                                    <w:sz w:val="36"/>
                                    <w:szCs w:val="36"/>
                                  </w:rPr>
                                </w:pPr>
                                <w:sdt>
                                  <w:sdtPr>
                                    <w:rPr>
                                      <w:color w:val="404040" w:themeColor="text1" w:themeTint="BF"/>
                                      <w:sz w:val="36"/>
                                      <w:szCs w:val="36"/>
                                    </w:rPr>
                                    <w:alias w:val="Subtitle"/>
                                    <w:tag w:val=""/>
                                    <w:id w:val="-1148361611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Content>
                                    <w:r w:rsidR="00971C13">
                                      <w:rPr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  <w:t>Nature Study Guide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43C1191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4" o:spid="_x0000_s1026" type="#_x0000_t202" style="position:absolute;margin-left:75.55pt;margin-top:496.15pt;width:373.55pt;height:84.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" filled="f" stroked="f" strokeweight=".5pt">
                    <v:textbox style="mso-fit-shape-to-text:t" inset="0,0,0,0">
                      <w:txbxContent>
                        <w:p w14:paraId="04B29791" w14:textId="2103CF19" w:rsidR="00BA3476" w:rsidRDefault="00000000">
                          <w:pPr>
                            <w:pStyle w:val="NoSpacing"/>
                            <w:rPr>
                              <w:rFonts w:asciiTheme="majorHAnsi" w:eastAsiaTheme="majorEastAsia" w:hAnsiTheme="majorHAnsi" w:cstheme="majorBidi"/>
                              <w:color w:val="262626" w:themeColor="text1" w:themeTint="D9"/>
                              <w:sz w:val="72"/>
                            </w:rPr>
                          </w:pPr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262626" w:themeColor="text1" w:themeTint="D9"/>
                                <w:sz w:val="72"/>
                                <w:szCs w:val="72"/>
                              </w:rPr>
                              <w:alias w:val="Title"/>
                              <w:tag w:val=""/>
                              <w:id w:val="-705018352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 w:rsidR="00EA5F04">
                                <w:rPr>
                                  <w:rFonts w:asciiTheme="majorHAnsi" w:eastAsiaTheme="majorEastAsia" w:hAnsiTheme="majorHAnsi" w:cstheme="majorBidi"/>
                                  <w:color w:val="262626" w:themeColor="text1" w:themeTint="D9"/>
                                  <w:sz w:val="72"/>
                                  <w:szCs w:val="72"/>
                                </w:rPr>
                                <w:t>Garden Flowers &amp; Weeds</w:t>
                              </w:r>
                            </w:sdtContent>
                          </w:sdt>
                        </w:p>
                        <w:p w14:paraId="526D5657" w14:textId="63B3840C" w:rsidR="00BA3476" w:rsidRDefault="00000000">
                          <w:pPr>
                            <w:spacing w:before="120"/>
                            <w:rPr>
                              <w:color w:val="404040" w:themeColor="text1" w:themeTint="BF"/>
                              <w:sz w:val="36"/>
                              <w:szCs w:val="36"/>
                            </w:rPr>
                          </w:pPr>
                          <w:sdt>
                            <w:sdtPr>
                              <w:rPr>
                                <w:color w:val="404040" w:themeColor="text1" w:themeTint="BF"/>
                                <w:sz w:val="36"/>
                                <w:szCs w:val="36"/>
                              </w:rPr>
                              <w:alias w:val="Subtitle"/>
                              <w:tag w:val=""/>
                              <w:id w:val="-1148361611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Content>
                              <w:r w:rsidR="00971C13">
                                <w:rPr>
                                  <w:color w:val="404040" w:themeColor="text1" w:themeTint="BF"/>
                                  <w:sz w:val="36"/>
                                  <w:szCs w:val="36"/>
                                </w:rPr>
                                <w:t>Nature Study Guide</w:t>
                              </w:r>
                            </w:sdtContent>
                          </w:sdt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971C13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1" locked="0" layoutInCell="1" allowOverlap="1" wp14:anchorId="35930B9E" wp14:editId="6FED7D0E">
                    <wp:simplePos x="0" y="0"/>
                    <wp:positionH relativeFrom="column">
                      <wp:posOffset>-161290</wp:posOffset>
                    </wp:positionH>
                    <wp:positionV relativeFrom="paragraph">
                      <wp:posOffset>6355715</wp:posOffset>
                    </wp:positionV>
                    <wp:extent cx="4173855" cy="551815"/>
                    <wp:effectExtent l="0" t="0" r="4445" b="0"/>
                    <wp:wrapNone/>
                    <wp:docPr id="258534814" name="Pentagon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173855" cy="551815"/>
                            </a:xfrm>
                            <a:prstGeom prst="homePlate">
                              <a:avLst/>
                            </a:prstGeom>
                            <a:solidFill>
                              <a:schemeClr val="accent6">
                                <a:lumMod val="50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B3FBDE8" w14:textId="5DAEFE68" w:rsidR="00BA3476" w:rsidRPr="00971C13" w:rsidRDefault="00971C13" w:rsidP="00971C13">
                                <w:pPr>
                                  <w:pStyle w:val="NoSpacing"/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</w:pPr>
                                <w:r w:rsidRPr="00971C13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 xml:space="preserve">School Year 2025/26: Term </w:t>
                                </w:r>
                                <w:r w:rsidR="00EA5F04">
                                  <w:rPr>
                                    <w:color w:val="FFFFFF" w:themeColor="background1"/>
                                    <w:sz w:val="48"/>
                                    <w:szCs w:val="4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="horz" wrap="square" lIns="91440" tIns="0" rIns="18288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shapetype w14:anchorId="35930B9E"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Pentagon 4" o:spid="_x0000_s1027" type="#_x0000_t15" style="position:absolute;margin-left:-12.7pt;margin-top:500.45pt;width:328.65pt;height:43.45pt;z-index:-251658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" adj="20172" fillcolor="#375623 [1609]" stroked="f" strokeweight="1pt">
                    <v:textbox inset=",0,14.4pt,0">
                      <w:txbxContent>
                        <w:p w14:paraId="2B3FBDE8" w14:textId="5DAEFE68" w:rsidR="00BA3476" w:rsidRPr="00971C13" w:rsidRDefault="00971C13" w:rsidP="00971C13">
                          <w:pPr>
                            <w:pStyle w:val="NoSpacing"/>
                            <w:rPr>
                              <w:color w:val="FFFFFF" w:themeColor="background1"/>
                              <w:sz w:val="48"/>
                              <w:szCs w:val="48"/>
                            </w:rPr>
                          </w:pPr>
                          <w:r w:rsidRPr="00971C13">
                            <w:rPr>
                              <w:color w:val="FFFFFF" w:themeColor="background1"/>
                              <w:sz w:val="48"/>
                              <w:szCs w:val="48"/>
                            </w:rPr>
                            <w:t xml:space="preserve">School Year 2025/26: Term </w:t>
                          </w:r>
                          <w:r w:rsidR="00EA5F04">
                            <w:rPr>
                              <w:color w:val="FFFFFF" w:themeColor="background1"/>
                              <w:sz w:val="48"/>
                              <w:szCs w:val="48"/>
                            </w:rPr>
                            <w:t>3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971C13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EE9C8BF" wp14:editId="5BF033AC">
                    <wp:simplePos x="0" y="0"/>
                    <wp:positionH relativeFrom="column">
                      <wp:posOffset>3995631</wp:posOffset>
                    </wp:positionH>
                    <wp:positionV relativeFrom="paragraph">
                      <wp:posOffset>7768378</wp:posOffset>
                    </wp:positionV>
                    <wp:extent cx="1845733" cy="524934"/>
                    <wp:effectExtent l="0" t="0" r="0" b="0"/>
                    <wp:wrapNone/>
                    <wp:docPr id="737026743" name="Text Box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45733" cy="52493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C62E56B" w14:textId="3F8FE930" w:rsidR="00971C13" w:rsidRPr="00971C13" w:rsidRDefault="00971C13">
                                <w:pPr>
                                  <w:rPr>
                                    <w:sz w:val="21"/>
                                    <w:szCs w:val="21"/>
                                  </w:rPr>
                                </w:pPr>
                                <w:r w:rsidRPr="00971C13">
                                  <w:rPr>
                                    <w:sz w:val="21"/>
                                    <w:szCs w:val="21"/>
                                  </w:rPr>
                                  <w:t>Prepared by Lisa Cotting</w:t>
                                </w:r>
                              </w:p>
                              <w:p w14:paraId="6ADBD041" w14:textId="76BFCFA4" w:rsidR="00971C13" w:rsidRPr="00971C13" w:rsidRDefault="00971C13">
                                <w:pPr>
                                  <w:rPr>
                                    <w:sz w:val="21"/>
                                    <w:szCs w:val="21"/>
                                  </w:rPr>
                                </w:pPr>
                                <w:r w:rsidRPr="00971C13">
                                  <w:rPr>
                                    <w:sz w:val="21"/>
                                    <w:szCs w:val="21"/>
                                  </w:rPr>
                                  <w:t>Amblingtogether.com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w14:anchorId="6EE9C8BF" id="Text Box 4" o:spid="_x0000_s1028" type="#_x0000_t202" style="position:absolute;margin-left:314.6pt;margin-top:611.7pt;width:145.35pt;height:41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" fillcolor="white [3201]" stroked="f" strokeweight=".5pt">
                    <v:textbox>
                      <w:txbxContent>
                        <w:p w14:paraId="0C62E56B" w14:textId="3F8FE930" w:rsidR="00971C13" w:rsidRPr="00971C13" w:rsidRDefault="00971C13">
                          <w:pPr>
                            <w:rPr>
                              <w:sz w:val="21"/>
                              <w:szCs w:val="21"/>
                            </w:rPr>
                          </w:pPr>
                          <w:r w:rsidRPr="00971C13">
                            <w:rPr>
                              <w:sz w:val="21"/>
                              <w:szCs w:val="21"/>
                            </w:rPr>
                            <w:t>Prepared by Lisa Cotting</w:t>
                          </w:r>
                        </w:p>
                        <w:p w14:paraId="6ADBD041" w14:textId="76BFCFA4" w:rsidR="00971C13" w:rsidRPr="00971C13" w:rsidRDefault="00971C13">
                          <w:pPr>
                            <w:rPr>
                              <w:sz w:val="21"/>
                              <w:szCs w:val="21"/>
                            </w:rPr>
                          </w:pPr>
                          <w:r w:rsidRPr="00971C13">
                            <w:rPr>
                              <w:sz w:val="21"/>
                              <w:szCs w:val="21"/>
                            </w:rPr>
                            <w:t>Amblingtogether.com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BA3476">
            <w:br w:type="page"/>
          </w:r>
        </w:p>
      </w:sdtContent>
    </w:sdt>
    <w:p w14:paraId="1FE056D0" w14:textId="77777777" w:rsidR="00811F37" w:rsidRDefault="00811F37" w:rsidP="00C8559E"/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4"/>
          <w:szCs w:val="24"/>
        </w:rPr>
        <w:id w:val="1620645791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14:paraId="57966BBD" w14:textId="1217A620" w:rsidR="00811F37" w:rsidRDefault="00811F37">
          <w:pPr>
            <w:pStyle w:val="TOCHeading"/>
          </w:pPr>
          <w:r>
            <w:t>Table of Contents</w:t>
          </w:r>
        </w:p>
        <w:p w14:paraId="10372746" w14:textId="68012070" w:rsidR="003577E8" w:rsidRDefault="00811F37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222661252" w:history="1">
            <w:r w:rsidR="003577E8" w:rsidRPr="004A2C7A">
              <w:rPr>
                <w:rStyle w:val="Hyperlink"/>
                <w:noProof/>
              </w:rPr>
              <w:t>About This Guide</w:t>
            </w:r>
            <w:r w:rsidR="003577E8">
              <w:rPr>
                <w:noProof/>
                <w:webHidden/>
              </w:rPr>
              <w:tab/>
            </w:r>
            <w:r w:rsidR="003577E8">
              <w:rPr>
                <w:noProof/>
                <w:webHidden/>
              </w:rPr>
              <w:fldChar w:fldCharType="begin"/>
            </w:r>
            <w:r w:rsidR="003577E8">
              <w:rPr>
                <w:noProof/>
                <w:webHidden/>
              </w:rPr>
              <w:instrText xml:space="preserve"> PAGEREF _Toc222661252 \h </w:instrText>
            </w:r>
            <w:r w:rsidR="003577E8">
              <w:rPr>
                <w:noProof/>
                <w:webHidden/>
              </w:rPr>
            </w:r>
            <w:r w:rsidR="003577E8">
              <w:rPr>
                <w:noProof/>
                <w:webHidden/>
              </w:rPr>
              <w:fldChar w:fldCharType="separate"/>
            </w:r>
            <w:r w:rsidR="003577E8">
              <w:rPr>
                <w:noProof/>
                <w:webHidden/>
              </w:rPr>
              <w:t>2</w:t>
            </w:r>
            <w:r w:rsidR="003577E8">
              <w:rPr>
                <w:noProof/>
                <w:webHidden/>
              </w:rPr>
              <w:fldChar w:fldCharType="end"/>
            </w:r>
          </w:hyperlink>
        </w:p>
        <w:p w14:paraId="2EEA52C4" w14:textId="3DD6C8A4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3" w:history="1">
            <w:r w:rsidRPr="004A2C7A">
              <w:rPr>
                <w:rStyle w:val="Hyperlink"/>
                <w:noProof/>
              </w:rPr>
              <w:t>Intro to Flowers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75F4BA" w14:textId="59E16190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4" w:history="1">
            <w:r w:rsidRPr="004A2C7A">
              <w:rPr>
                <w:rStyle w:val="Hyperlink"/>
                <w:noProof/>
              </w:rPr>
              <w:t>Intro to Gardening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3A875F" w14:textId="6BC22313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5" w:history="1">
            <w:r w:rsidRPr="004A2C7A">
              <w:rPr>
                <w:rStyle w:val="Hyperlink"/>
                <w:noProof/>
              </w:rPr>
              <w:t>Garden Flowers: Bulbs, Corms, Rhizomes, &amp; Tubers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6680E77" w14:textId="541F86A5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6" w:history="1">
            <w:r w:rsidRPr="004A2C7A">
              <w:rPr>
                <w:rStyle w:val="Hyperlink"/>
                <w:noProof/>
              </w:rPr>
              <w:t>Garden Flowers: Geranium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FFEBF5" w14:textId="585FC6AE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7" w:history="1">
            <w:r w:rsidRPr="004A2C7A">
              <w:rPr>
                <w:rStyle w:val="Hyperlink"/>
                <w:noProof/>
              </w:rPr>
              <w:t>Garden Flowers: Petunia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0BF217" w14:textId="14595586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8" w:history="1">
            <w:r w:rsidRPr="004A2C7A">
              <w:rPr>
                <w:rStyle w:val="Hyperlink"/>
                <w:noProof/>
              </w:rPr>
              <w:t>Garden Flowers: Roses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533F43" w14:textId="2D92E991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59" w:history="1">
            <w:r w:rsidRPr="004A2C7A">
              <w:rPr>
                <w:rStyle w:val="Hyperlink"/>
                <w:noProof/>
              </w:rPr>
              <w:t>Garden Flowers: Black-Eyed Susans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AEBE30" w14:textId="2A1DFBA2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60" w:history="1">
            <w:r w:rsidRPr="004A2C7A">
              <w:rPr>
                <w:rStyle w:val="Hyperlink"/>
                <w:noProof/>
              </w:rPr>
              <w:t>Weeds: What is a Weed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C310E6" w14:textId="6F9F749D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61" w:history="1">
            <w:r w:rsidRPr="004A2C7A">
              <w:rPr>
                <w:rStyle w:val="Hyperlink"/>
                <w:noProof/>
              </w:rPr>
              <w:t>Weeds: Dandelion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6C431D" w14:textId="49CE30D7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62" w:history="1">
            <w:r w:rsidRPr="004A2C7A">
              <w:rPr>
                <w:rStyle w:val="Hyperlink"/>
                <w:noProof/>
              </w:rPr>
              <w:t>Weeds: Thistle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57772B" w14:textId="298EF9E3" w:rsidR="003577E8" w:rsidRDefault="003577E8">
          <w:pPr>
            <w:pStyle w:val="TOC1"/>
            <w:tabs>
              <w:tab w:val="right" w:leader="dot" w:pos="93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hyperlink w:anchor="_Toc222661263" w:history="1">
            <w:r w:rsidRPr="004A2C7A">
              <w:rPr>
                <w:rStyle w:val="Hyperlink"/>
                <w:noProof/>
              </w:rPr>
              <w:t>Weeds: Poison Ivy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_Toc222661263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B02593" w14:textId="348378F9" w:rsidR="00811F37" w:rsidRDefault="00811F37">
          <w:r>
            <w:rPr>
              <w:b/>
              <w:bCs/>
              <w:noProof/>
            </w:rPr>
            <w:fldChar w:fldCharType="end"/>
          </w:r>
        </w:p>
      </w:sdtContent>
    </w:sdt>
    <w:p w14:paraId="36336F10" w14:textId="77777777" w:rsidR="00BA3476" w:rsidRDefault="00BA3476" w:rsidP="00C8559E"/>
    <w:p w14:paraId="0CD1B1A9" w14:textId="77777777" w:rsidR="00BA3476" w:rsidRDefault="00BA3476" w:rsidP="00C8559E"/>
    <w:p w14:paraId="0CF6DAE5" w14:textId="77777777" w:rsidR="00BA3476" w:rsidRDefault="00BA3476" w:rsidP="00C8559E"/>
    <w:p w14:paraId="06C464BF" w14:textId="77777777" w:rsidR="00BA3476" w:rsidRDefault="00BA3476" w:rsidP="00C8559E"/>
    <w:p w14:paraId="07A22418" w14:textId="77777777" w:rsidR="00BA3476" w:rsidRDefault="00BA3476">
      <w:r>
        <w:br w:type="page"/>
      </w:r>
    </w:p>
    <w:p w14:paraId="724F7386" w14:textId="3DE9D609" w:rsidR="00BA3476" w:rsidRPr="00EB7018" w:rsidRDefault="00BA3476" w:rsidP="00EB7018">
      <w:pPr>
        <w:pStyle w:val="Heading1"/>
        <w:rPr>
          <w:rFonts w:asciiTheme="minorHAnsi" w:hAnsiTheme="minorHAnsi" w:cstheme="minorHAnsi"/>
          <w:sz w:val="32"/>
          <w:szCs w:val="32"/>
        </w:rPr>
      </w:pPr>
      <w:bookmarkStart w:id="0" w:name="_Toc222661252"/>
      <w:r w:rsidRPr="00BA3476">
        <w:rPr>
          <w:rFonts w:asciiTheme="minorHAnsi" w:hAnsiTheme="minorHAnsi" w:cstheme="minorHAnsi"/>
          <w:sz w:val="32"/>
          <w:szCs w:val="32"/>
        </w:rPr>
        <w:lastRenderedPageBreak/>
        <w:t>About This Guide</w:t>
      </w:r>
      <w:bookmarkEnd w:id="0"/>
    </w:p>
    <w:p w14:paraId="4D7FA8EA" w14:textId="7BB3C1D7" w:rsidR="00514418" w:rsidRPr="00514418" w:rsidRDefault="00514418" w:rsidP="00BA3476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This is an abbreviated guide from what I normally prepare.  As we are getting ready to start Term 3, we have moved across country and are living in a temporary home while in the process of purchasing a new home.  Therefore</w:t>
      </w:r>
      <w:r w:rsidR="008F62BF">
        <w:rPr>
          <w:rFonts w:asciiTheme="majorHAnsi" w:hAnsiTheme="majorHAnsi" w:cstheme="majorHAnsi"/>
        </w:rPr>
        <w:t xml:space="preserve">, I have relied heavily on the </w:t>
      </w:r>
      <w:hyperlink r:id="rId9" w:history="1">
        <w:r w:rsidR="003577E8" w:rsidRPr="00D33BF2">
          <w:rPr>
            <w:rStyle w:val="Hyperlink"/>
            <w:rFonts w:asciiTheme="majorHAnsi" w:hAnsiTheme="majorHAnsi" w:cstheme="majorHAnsi"/>
            <w:i/>
            <w:iCs/>
          </w:rPr>
          <w:t>Handbook of N</w:t>
        </w:r>
        <w:r w:rsidR="003577E8" w:rsidRPr="00D33BF2">
          <w:rPr>
            <w:rStyle w:val="Hyperlink"/>
            <w:rFonts w:asciiTheme="majorHAnsi" w:hAnsiTheme="majorHAnsi" w:cstheme="majorHAnsi"/>
            <w:i/>
            <w:iCs/>
          </w:rPr>
          <w:t>a</w:t>
        </w:r>
        <w:r w:rsidR="003577E8" w:rsidRPr="00D33BF2">
          <w:rPr>
            <w:rStyle w:val="Hyperlink"/>
            <w:rFonts w:asciiTheme="majorHAnsi" w:hAnsiTheme="majorHAnsi" w:cstheme="majorHAnsi"/>
            <w:i/>
            <w:iCs/>
          </w:rPr>
          <w:t>ture Study</w:t>
        </w:r>
      </w:hyperlink>
      <w:r w:rsidR="003577E8">
        <w:t xml:space="preserve"> </w:t>
      </w:r>
      <w:r w:rsidR="008F62BF">
        <w:rPr>
          <w:rFonts w:asciiTheme="majorHAnsi" w:hAnsiTheme="majorHAnsi" w:cstheme="majorHAnsi"/>
        </w:rPr>
        <w:t>and very few additional resources.  I plan on spending several weeks on the introduction to flowers</w:t>
      </w:r>
      <w:r w:rsidR="003577E8">
        <w:rPr>
          <w:rFonts w:asciiTheme="majorHAnsi" w:hAnsiTheme="majorHAnsi" w:cstheme="majorHAnsi"/>
        </w:rPr>
        <w:t xml:space="preserve">, </w:t>
      </w:r>
      <w:r w:rsidR="008F62BF">
        <w:rPr>
          <w:rFonts w:asciiTheme="majorHAnsi" w:hAnsiTheme="majorHAnsi" w:cstheme="majorHAnsi"/>
        </w:rPr>
        <w:t>gardening</w:t>
      </w:r>
      <w:r w:rsidR="003577E8">
        <w:rPr>
          <w:rFonts w:asciiTheme="majorHAnsi" w:hAnsiTheme="majorHAnsi" w:cstheme="majorHAnsi"/>
        </w:rPr>
        <w:t xml:space="preserve">, and weeds </w:t>
      </w:r>
      <w:r w:rsidR="008F62BF">
        <w:rPr>
          <w:rFonts w:asciiTheme="majorHAnsi" w:hAnsiTheme="majorHAnsi" w:cstheme="majorHAnsi"/>
        </w:rPr>
        <w:t>and then finding locations we can observe some of the flowers below.  When we do, I will have the HONS questions with me to work through.  I will be sure to refresh myself on the information</w:t>
      </w:r>
      <w:r w:rsidR="003577E8">
        <w:rPr>
          <w:rFonts w:asciiTheme="majorHAnsi" w:hAnsiTheme="majorHAnsi" w:cstheme="majorHAnsi"/>
        </w:rPr>
        <w:t xml:space="preserve"> in HONS</w:t>
      </w:r>
      <w:r w:rsidR="008F62BF">
        <w:rPr>
          <w:rFonts w:asciiTheme="majorHAnsi" w:hAnsiTheme="majorHAnsi" w:cstheme="majorHAnsi"/>
        </w:rPr>
        <w:t xml:space="preserve"> about the </w:t>
      </w:r>
      <w:r w:rsidR="003577E8">
        <w:rPr>
          <w:rFonts w:asciiTheme="majorHAnsi" w:hAnsiTheme="majorHAnsi" w:cstheme="majorHAnsi"/>
        </w:rPr>
        <w:t>plant so we can talk about it during the observation.</w:t>
      </w:r>
    </w:p>
    <w:p w14:paraId="09FB9057" w14:textId="77777777" w:rsidR="00514418" w:rsidRDefault="00514418" w:rsidP="00BA3476">
      <w:pPr>
        <w:rPr>
          <w:b/>
          <w:bCs/>
        </w:rPr>
      </w:pPr>
    </w:p>
    <w:p w14:paraId="735FDC7B" w14:textId="31ACCEA0" w:rsidR="00EB7018" w:rsidRDefault="00EB7018" w:rsidP="00BA3476">
      <w:pPr>
        <w:rPr>
          <w:b/>
          <w:bCs/>
        </w:rPr>
      </w:pPr>
      <w:r w:rsidRPr="00EC0723">
        <w:rPr>
          <w:b/>
          <w:bCs/>
        </w:rPr>
        <w:t>Prepared for:</w:t>
      </w:r>
      <w:r>
        <w:t xml:space="preserve">  </w:t>
      </w:r>
      <w:r w:rsidRPr="006E12D1">
        <w:rPr>
          <w:rFonts w:asciiTheme="majorHAnsi" w:hAnsiTheme="majorHAnsi" w:cstheme="majorHAnsi"/>
        </w:rPr>
        <w:t>202</w:t>
      </w:r>
      <w:r>
        <w:rPr>
          <w:rFonts w:asciiTheme="majorHAnsi" w:hAnsiTheme="majorHAnsi" w:cstheme="majorHAnsi"/>
        </w:rPr>
        <w:t>5-26</w:t>
      </w:r>
      <w:r w:rsidRPr="006E12D1">
        <w:rPr>
          <w:rFonts w:asciiTheme="majorHAnsi" w:hAnsiTheme="majorHAnsi" w:cstheme="majorHAnsi"/>
        </w:rPr>
        <w:t xml:space="preserve"> Term </w:t>
      </w:r>
      <w:r w:rsidR="00814E84">
        <w:rPr>
          <w:rFonts w:asciiTheme="majorHAnsi" w:hAnsiTheme="majorHAnsi" w:cstheme="majorHAnsi"/>
        </w:rPr>
        <w:t>3</w:t>
      </w:r>
      <w:r w:rsidRPr="006E12D1">
        <w:rPr>
          <w:rFonts w:asciiTheme="majorHAnsi" w:hAnsiTheme="majorHAnsi" w:cstheme="majorHAnsi"/>
        </w:rPr>
        <w:t xml:space="preserve"> for AO </w:t>
      </w:r>
      <w:r>
        <w:rPr>
          <w:rFonts w:asciiTheme="majorHAnsi" w:hAnsiTheme="majorHAnsi" w:cstheme="majorHAnsi"/>
        </w:rPr>
        <w:t>7</w:t>
      </w:r>
      <w:r w:rsidRPr="006E12D1">
        <w:rPr>
          <w:rFonts w:asciiTheme="majorHAnsi" w:hAnsiTheme="majorHAnsi" w:cstheme="majorHAnsi"/>
        </w:rPr>
        <w:t xml:space="preserve"> and AO </w:t>
      </w:r>
      <w:r>
        <w:rPr>
          <w:rFonts w:asciiTheme="majorHAnsi" w:hAnsiTheme="majorHAnsi" w:cstheme="majorHAnsi"/>
        </w:rPr>
        <w:t>4</w:t>
      </w:r>
      <w:r w:rsidRPr="006E12D1">
        <w:rPr>
          <w:rFonts w:asciiTheme="majorHAnsi" w:hAnsiTheme="majorHAnsi" w:cstheme="majorHAnsi"/>
        </w:rPr>
        <w:t xml:space="preserve"> children who </w:t>
      </w:r>
      <w:r w:rsidR="00814E84">
        <w:rPr>
          <w:rFonts w:asciiTheme="majorHAnsi" w:hAnsiTheme="majorHAnsi" w:cstheme="majorHAnsi"/>
        </w:rPr>
        <w:t>just moved to Maryland</w:t>
      </w:r>
    </w:p>
    <w:p w14:paraId="1BCF2D40" w14:textId="77777777" w:rsidR="00EB7018" w:rsidRDefault="00EB7018" w:rsidP="00BA3476">
      <w:pPr>
        <w:rPr>
          <w:b/>
          <w:bCs/>
        </w:rPr>
      </w:pPr>
    </w:p>
    <w:p w14:paraId="11CF8023" w14:textId="60738CB7" w:rsidR="00EB7018" w:rsidRDefault="00EB7018">
      <w:r>
        <w:br w:type="page"/>
      </w:r>
    </w:p>
    <w:p w14:paraId="6C6E5A74" w14:textId="77777777" w:rsidR="0010684E" w:rsidRDefault="0010684E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00B55" w14:paraId="05816691" w14:textId="77777777" w:rsidTr="00EA5F04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9CC7B5"/>
          </w:tcPr>
          <w:p w14:paraId="7870412D" w14:textId="6AA2BA65" w:rsidR="00E00B55" w:rsidRPr="00BA3476" w:rsidRDefault="00EA5F04" w:rsidP="00BA3476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1" w:name="_Toc222661253"/>
            <w:r>
              <w:rPr>
                <w:rFonts w:asciiTheme="minorHAnsi" w:hAnsiTheme="minorHAnsi" w:cstheme="minorHAnsi"/>
                <w:sz w:val="32"/>
                <w:szCs w:val="32"/>
              </w:rPr>
              <w:t>Intro to Flowers</w:t>
            </w:r>
            <w:bookmarkEnd w:id="1"/>
          </w:p>
        </w:tc>
      </w:tr>
      <w:tr w:rsidR="00EA5F04" w14:paraId="438884BC" w14:textId="77777777" w:rsidTr="003268B5">
        <w:tc>
          <w:tcPr>
            <w:tcW w:w="9350" w:type="dxa"/>
            <w:gridSpan w:val="2"/>
          </w:tcPr>
          <w:p w14:paraId="63836A0E" w14:textId="08EB2077" w:rsidR="00EA5F04" w:rsidRPr="00900AA6" w:rsidRDefault="00EA5F04" w:rsidP="00BA347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</w:t>
            </w:r>
            <w:r w:rsidR="00814E84">
              <w:rPr>
                <w:rFonts w:asciiTheme="majorHAnsi" w:hAnsiTheme="majorHAnsi" w:cstheme="majorHAnsi"/>
                <w:b/>
                <w:bCs/>
              </w:rPr>
              <w:t>aration</w:t>
            </w:r>
            <w:r>
              <w:rPr>
                <w:rFonts w:asciiTheme="majorHAnsi" w:hAnsiTheme="majorHAnsi" w:cstheme="majorHAnsi"/>
                <w:b/>
                <w:bCs/>
              </w:rPr>
              <w:t>:</w:t>
            </w:r>
            <w:r w:rsidR="00B503AF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B503AF" w:rsidRPr="00B503AF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B503AF" w:rsidRPr="00B503AF">
              <w:rPr>
                <w:rFonts w:asciiTheme="majorHAnsi" w:hAnsiTheme="majorHAnsi" w:cstheme="majorHAnsi"/>
              </w:rPr>
              <w:t>pg</w:t>
            </w:r>
            <w:proofErr w:type="spellEnd"/>
            <w:r w:rsidR="00B503AF" w:rsidRPr="00B503AF">
              <w:rPr>
                <w:rFonts w:asciiTheme="majorHAnsi" w:hAnsiTheme="majorHAnsi" w:cstheme="majorHAnsi"/>
              </w:rPr>
              <w:t xml:space="preserve"> 453-</w:t>
            </w:r>
            <w:proofErr w:type="gramStart"/>
            <w:r w:rsidR="00B503AF" w:rsidRPr="00B503AF">
              <w:rPr>
                <w:rFonts w:asciiTheme="majorHAnsi" w:hAnsiTheme="majorHAnsi" w:cstheme="majorHAnsi"/>
              </w:rPr>
              <w:t>459</w:t>
            </w:r>
            <w:r w:rsidR="00687439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687439">
              <w:rPr>
                <w:rFonts w:asciiTheme="majorHAnsi" w:hAnsiTheme="majorHAnsi" w:cstheme="majorHAnsi"/>
              </w:rPr>
              <w:t xml:space="preserve"> </w:t>
            </w:r>
            <w:r w:rsidR="003E2E76">
              <w:rPr>
                <w:rFonts w:asciiTheme="majorHAnsi" w:hAnsiTheme="majorHAnsi" w:cstheme="majorHAnsi"/>
              </w:rPr>
              <w:t>457</w:t>
            </w:r>
          </w:p>
        </w:tc>
      </w:tr>
      <w:tr w:rsidR="002D0692" w14:paraId="6941730D" w14:textId="77777777" w:rsidTr="003268B5">
        <w:tc>
          <w:tcPr>
            <w:tcW w:w="9350" w:type="dxa"/>
            <w:gridSpan w:val="2"/>
          </w:tcPr>
          <w:p w14:paraId="77433B28" w14:textId="722E1678" w:rsidR="002D0692" w:rsidRPr="008254EF" w:rsidRDefault="002D0692" w:rsidP="00BA3476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0" w:history="1">
              <w:r w:rsidR="004A31F9" w:rsidRPr="004A31F9">
                <w:rPr>
                  <w:rStyle w:val="Hyperlink"/>
                  <w:rFonts w:asciiTheme="majorHAnsi" w:hAnsiTheme="majorHAnsi" w:cstheme="majorHAnsi"/>
                  <w:i/>
                  <w:iCs/>
                </w:rPr>
                <w:t>Look at a Flower</w:t>
              </w:r>
            </w:hyperlink>
            <w:r w:rsidR="004A31F9">
              <w:rPr>
                <w:rFonts w:asciiTheme="majorHAnsi" w:hAnsiTheme="majorHAnsi" w:cstheme="majorHAnsi"/>
              </w:rPr>
              <w:t xml:space="preserve"> by Anne Ophelia Dowden (available on archive.org) </w:t>
            </w:r>
            <w:proofErr w:type="spellStart"/>
            <w:r w:rsidR="004A31F9">
              <w:rPr>
                <w:rFonts w:asciiTheme="majorHAnsi" w:hAnsiTheme="majorHAnsi" w:cstheme="majorHAnsi"/>
              </w:rPr>
              <w:t>pg</w:t>
            </w:r>
            <w:proofErr w:type="spellEnd"/>
            <w:r w:rsidR="004A31F9">
              <w:rPr>
                <w:rFonts w:asciiTheme="majorHAnsi" w:hAnsiTheme="majorHAnsi" w:cstheme="majorHAnsi"/>
              </w:rPr>
              <w:t xml:space="preserve"> 6-8, especially diagram on page 9</w:t>
            </w:r>
          </w:p>
        </w:tc>
      </w:tr>
      <w:tr w:rsidR="002D0692" w14:paraId="6902DFB8" w14:textId="77777777" w:rsidTr="003268B5">
        <w:tc>
          <w:tcPr>
            <w:tcW w:w="9350" w:type="dxa"/>
            <w:gridSpan w:val="2"/>
          </w:tcPr>
          <w:p w14:paraId="0EE7ADCA" w14:textId="18CEEA36" w:rsidR="002D0692" w:rsidRDefault="002D0692" w:rsidP="00BA3476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 w:rsidR="00AE77CA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1" w:history="1">
              <w:r w:rsidR="00376858" w:rsidRPr="00376858">
                <w:rPr>
                  <w:rStyle w:val="Hyperlink"/>
                  <w:rFonts w:asciiTheme="majorHAnsi" w:hAnsiTheme="majorHAnsi" w:cstheme="majorHAnsi"/>
                </w:rPr>
                <w:t>Parts of a Flower</w:t>
              </w:r>
            </w:hyperlink>
            <w:r w:rsidR="00376858" w:rsidRPr="00376858">
              <w:rPr>
                <w:rFonts w:asciiTheme="majorHAnsi" w:hAnsiTheme="majorHAnsi" w:cstheme="majorHAnsi"/>
              </w:rPr>
              <w:t xml:space="preserve"> (3:27 min)</w:t>
            </w:r>
          </w:p>
        </w:tc>
      </w:tr>
      <w:tr w:rsidR="002D0692" w14:paraId="6E014461" w14:textId="77777777" w:rsidTr="003268B5">
        <w:tc>
          <w:tcPr>
            <w:tcW w:w="9350" w:type="dxa"/>
            <w:gridSpan w:val="2"/>
          </w:tcPr>
          <w:p w14:paraId="2E4D7EAB" w14:textId="3D40C464" w:rsidR="002D0692" w:rsidRPr="00B17562" w:rsidRDefault="0010684E" w:rsidP="00BA3476">
            <w:pPr>
              <w:rPr>
                <w:rFonts w:asciiTheme="majorHAnsi" w:hAnsiTheme="majorHAnsi" w:cstheme="majorHAnsi"/>
              </w:rPr>
            </w:pPr>
            <w:r w:rsidRPr="0010684E">
              <w:rPr>
                <w:rFonts w:asciiTheme="majorHAnsi" w:hAnsiTheme="majorHAnsi" w:cstheme="majorHAnsi"/>
                <w:b/>
                <w:bCs/>
              </w:rPr>
              <w:t>Vocabulary</w:t>
            </w:r>
            <w:r w:rsidRPr="0010684E">
              <w:rPr>
                <w:rFonts w:asciiTheme="majorHAnsi" w:hAnsiTheme="majorHAnsi" w:cstheme="majorHAnsi"/>
              </w:rPr>
              <w:t>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814E84">
              <w:rPr>
                <w:rFonts w:asciiTheme="majorHAnsi" w:hAnsiTheme="majorHAnsi" w:cstheme="majorHAnsi"/>
              </w:rPr>
              <w:t xml:space="preserve">Petal, Sepal, </w:t>
            </w:r>
            <w:r w:rsidR="00B503AF">
              <w:rPr>
                <w:rFonts w:asciiTheme="majorHAnsi" w:hAnsiTheme="majorHAnsi" w:cstheme="majorHAnsi"/>
              </w:rPr>
              <w:t xml:space="preserve">Carolla, Calyx, </w:t>
            </w:r>
            <w:r w:rsidR="00814E84">
              <w:rPr>
                <w:rFonts w:asciiTheme="majorHAnsi" w:hAnsiTheme="majorHAnsi" w:cstheme="majorHAnsi"/>
              </w:rPr>
              <w:t>Pistil, Stamen</w:t>
            </w:r>
            <w:proofErr w:type="gramStart"/>
            <w:r w:rsidR="00814E84">
              <w:rPr>
                <w:rFonts w:asciiTheme="majorHAnsi" w:hAnsiTheme="majorHAnsi" w:cstheme="majorHAnsi"/>
              </w:rPr>
              <w:t xml:space="preserve">, </w:t>
            </w:r>
            <w:r w:rsidR="00376858">
              <w:rPr>
                <w:rFonts w:asciiTheme="majorHAnsi" w:hAnsiTheme="majorHAnsi" w:cstheme="majorHAnsi"/>
              </w:rPr>
              <w:t>,</w:t>
            </w:r>
            <w:proofErr w:type="gramEnd"/>
            <w:r w:rsidR="00376858">
              <w:rPr>
                <w:rFonts w:asciiTheme="majorHAnsi" w:hAnsiTheme="majorHAnsi" w:cstheme="majorHAnsi"/>
              </w:rPr>
              <w:t xml:space="preserve"> Pollen, </w:t>
            </w:r>
            <w:proofErr w:type="spellStart"/>
            <w:r w:rsidR="00376858">
              <w:rPr>
                <w:rFonts w:asciiTheme="majorHAnsi" w:hAnsiTheme="majorHAnsi" w:cstheme="majorHAnsi"/>
              </w:rPr>
              <w:t>Nector</w:t>
            </w:r>
            <w:proofErr w:type="spellEnd"/>
            <w:r w:rsidR="00376858">
              <w:rPr>
                <w:rFonts w:asciiTheme="majorHAnsi" w:hAnsiTheme="majorHAnsi" w:cstheme="majorHAnsi"/>
              </w:rPr>
              <w:t xml:space="preserve">, </w:t>
            </w:r>
            <w:proofErr w:type="spellStart"/>
            <w:r w:rsidR="00376858">
              <w:rPr>
                <w:rFonts w:asciiTheme="majorHAnsi" w:hAnsiTheme="majorHAnsi" w:cstheme="majorHAnsi"/>
              </w:rPr>
              <w:t>Nectaries</w:t>
            </w:r>
            <w:proofErr w:type="spellEnd"/>
          </w:p>
        </w:tc>
      </w:tr>
      <w:tr w:rsidR="00EA5F04" w14:paraId="5344C0F7" w14:textId="77777777" w:rsidTr="003268B5">
        <w:tc>
          <w:tcPr>
            <w:tcW w:w="9350" w:type="dxa"/>
            <w:gridSpan w:val="2"/>
          </w:tcPr>
          <w:p w14:paraId="19EDCFAC" w14:textId="7FB5EA73" w:rsidR="00EA5F04" w:rsidRPr="0010684E" w:rsidRDefault="00EA5F04" w:rsidP="00BA3476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B503AF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B503AF" w:rsidRPr="00B503AF">
              <w:rPr>
                <w:rFonts w:asciiTheme="majorHAnsi" w:hAnsiTheme="majorHAnsi" w:cstheme="majorHAnsi"/>
              </w:rPr>
              <w:t xml:space="preserve">In yard, park, or garden center notice the parts of the </w:t>
            </w:r>
            <w:proofErr w:type="gramStart"/>
            <w:r w:rsidR="00B503AF" w:rsidRPr="00B503AF">
              <w:rPr>
                <w:rFonts w:asciiTheme="majorHAnsi" w:hAnsiTheme="majorHAnsi" w:cstheme="majorHAnsi"/>
              </w:rPr>
              <w:t>flowers</w:t>
            </w:r>
            <w:r w:rsidR="0037685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376858">
              <w:rPr>
                <w:rFonts w:asciiTheme="majorHAnsi" w:hAnsiTheme="majorHAnsi" w:cstheme="majorHAnsi"/>
              </w:rPr>
              <w:t xml:space="preserve"> do a flower dissection and journal</w:t>
            </w:r>
          </w:p>
        </w:tc>
      </w:tr>
      <w:tr w:rsidR="002D0692" w14:paraId="6F2D8D31" w14:textId="77777777" w:rsidTr="003268B5">
        <w:tc>
          <w:tcPr>
            <w:tcW w:w="9350" w:type="dxa"/>
            <w:gridSpan w:val="2"/>
          </w:tcPr>
          <w:p w14:paraId="7887073C" w14:textId="77777777" w:rsidR="002D0692" w:rsidRDefault="002D0692" w:rsidP="00BA3476"/>
        </w:tc>
      </w:tr>
      <w:tr w:rsidR="002D0692" w14:paraId="152427B3" w14:textId="77777777" w:rsidTr="003268B5">
        <w:tc>
          <w:tcPr>
            <w:tcW w:w="9350" w:type="dxa"/>
            <w:gridSpan w:val="2"/>
          </w:tcPr>
          <w:p w14:paraId="418E8F81" w14:textId="67280DA8" w:rsidR="002D0692" w:rsidRPr="00D77868" w:rsidRDefault="002D0692" w:rsidP="00BA3476">
            <w:pPr>
              <w:rPr>
                <w:rFonts w:asciiTheme="majorHAnsi" w:hAnsiTheme="majorHAnsi" w:cstheme="majorHAnsi"/>
                <w:b/>
                <w:bCs/>
              </w:rPr>
            </w:pPr>
            <w:r w:rsidRPr="00BA3476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2D0692">
              <w:t xml:space="preserve"> </w:t>
            </w:r>
            <w:r w:rsidR="00376858" w:rsidRPr="00376858">
              <w:rPr>
                <w:rFonts w:asciiTheme="majorHAnsi" w:hAnsiTheme="majorHAnsi" w:cstheme="majorHAnsi"/>
              </w:rPr>
              <w:t xml:space="preserve">Video for younger kids: </w:t>
            </w:r>
            <w:hyperlink r:id="rId12" w:history="1">
              <w:r w:rsidR="00376858" w:rsidRPr="00376858">
                <w:rPr>
                  <w:rStyle w:val="Hyperlink"/>
                  <w:rFonts w:asciiTheme="majorHAnsi" w:hAnsiTheme="majorHAnsi" w:cstheme="majorHAnsi"/>
                </w:rPr>
                <w:t>Look Inside a Flower</w:t>
              </w:r>
            </w:hyperlink>
            <w:r w:rsidR="00376858" w:rsidRPr="00376858">
              <w:rPr>
                <w:rFonts w:asciiTheme="majorHAnsi" w:hAnsiTheme="majorHAnsi" w:cstheme="majorHAnsi"/>
              </w:rPr>
              <w:t xml:space="preserve"> (4:13 min)</w:t>
            </w:r>
          </w:p>
        </w:tc>
      </w:tr>
      <w:tr w:rsidR="00E00B55" w14:paraId="396B9456" w14:textId="77777777" w:rsidTr="003268B5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713BDB8" w14:textId="77777777" w:rsidR="00E00B55" w:rsidRDefault="00E00B55" w:rsidP="003268B5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B61FE75" w14:textId="77777777" w:rsidR="00E00B55" w:rsidRDefault="00E00B55" w:rsidP="003268B5"/>
        </w:tc>
      </w:tr>
    </w:tbl>
    <w:p w14:paraId="62BFF03D" w14:textId="002332A5" w:rsidR="00E00B55" w:rsidRDefault="00E00B55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14E84" w14:paraId="3E33B2F8" w14:textId="77777777" w:rsidTr="00906AE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9CC7B5"/>
          </w:tcPr>
          <w:p w14:paraId="274286A2" w14:textId="3D5E0855" w:rsidR="00814E84" w:rsidRPr="00BA3476" w:rsidRDefault="00814E84" w:rsidP="00906AEC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2" w:name="_Toc222661254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Intro to </w:t>
            </w:r>
            <w:r>
              <w:rPr>
                <w:rFonts w:asciiTheme="minorHAnsi" w:hAnsiTheme="minorHAnsi" w:cstheme="minorHAnsi"/>
                <w:sz w:val="32"/>
                <w:szCs w:val="32"/>
              </w:rPr>
              <w:t>Gardening</w:t>
            </w:r>
            <w:bookmarkEnd w:id="2"/>
          </w:p>
        </w:tc>
      </w:tr>
      <w:tr w:rsidR="00814E84" w14:paraId="3564774D" w14:textId="77777777" w:rsidTr="00906AEC">
        <w:tc>
          <w:tcPr>
            <w:tcW w:w="9350" w:type="dxa"/>
            <w:gridSpan w:val="2"/>
          </w:tcPr>
          <w:p w14:paraId="60659DD2" w14:textId="2DED73EF" w:rsidR="00814E84" w:rsidRPr="00900AA6" w:rsidRDefault="00814E84" w:rsidP="00906AE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Preparation:</w:t>
            </w:r>
            <w:r w:rsidR="002E0A2D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2E0A2D" w:rsidRPr="002E0A2D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2E0A2D" w:rsidRPr="002E0A2D">
              <w:rPr>
                <w:rFonts w:asciiTheme="majorHAnsi" w:hAnsiTheme="majorHAnsi" w:cstheme="majorHAnsi"/>
              </w:rPr>
              <w:t>pg</w:t>
            </w:r>
            <w:proofErr w:type="spellEnd"/>
            <w:r w:rsidR="002E0A2D" w:rsidRPr="002E0A2D">
              <w:rPr>
                <w:rFonts w:asciiTheme="majorHAnsi" w:hAnsiTheme="majorHAnsi" w:cstheme="majorHAnsi"/>
              </w:rPr>
              <w:t xml:space="preserve"> 454-456 (Some Needs of Plants)</w:t>
            </w:r>
          </w:p>
        </w:tc>
      </w:tr>
      <w:tr w:rsidR="00814E84" w14:paraId="72F1FDAC" w14:textId="77777777" w:rsidTr="00906AEC">
        <w:tc>
          <w:tcPr>
            <w:tcW w:w="9350" w:type="dxa"/>
            <w:gridSpan w:val="2"/>
          </w:tcPr>
          <w:p w14:paraId="6A41A208" w14:textId="080FA8BE" w:rsidR="00814E84" w:rsidRPr="008254EF" w:rsidRDefault="00814E84" w:rsidP="00906AEC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687439">
              <w:rPr>
                <w:rFonts w:asciiTheme="majorHAnsi" w:hAnsiTheme="majorHAnsi" w:cstheme="majorHAnsi"/>
              </w:rPr>
              <w:t>n/a</w:t>
            </w:r>
          </w:p>
        </w:tc>
      </w:tr>
      <w:tr w:rsidR="00814E84" w14:paraId="60C94E61" w14:textId="77777777" w:rsidTr="00906AEC">
        <w:tc>
          <w:tcPr>
            <w:tcW w:w="9350" w:type="dxa"/>
            <w:gridSpan w:val="2"/>
          </w:tcPr>
          <w:p w14:paraId="489D977C" w14:textId="5DE23225" w:rsidR="00814E84" w:rsidRDefault="00814E84" w:rsidP="00906AEC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13" w:history="1">
              <w:r w:rsidR="002E0A2D" w:rsidRPr="002E0A2D">
                <w:rPr>
                  <w:rStyle w:val="Hyperlink"/>
                  <w:rFonts w:asciiTheme="majorHAnsi" w:hAnsiTheme="majorHAnsi" w:cstheme="majorHAnsi"/>
                </w:rPr>
                <w:t>Landscaping Tips: Annuals and Perennials</w:t>
              </w:r>
            </w:hyperlink>
            <w:r w:rsidR="002E0A2D" w:rsidRPr="002E0A2D">
              <w:rPr>
                <w:rFonts w:asciiTheme="majorHAnsi" w:hAnsiTheme="majorHAnsi" w:cstheme="majorHAnsi"/>
              </w:rPr>
              <w:t xml:space="preserve"> (2:32 min)</w:t>
            </w:r>
            <w:r w:rsidR="00DE6D29">
              <w:rPr>
                <w:rFonts w:asciiTheme="majorHAnsi" w:hAnsiTheme="majorHAnsi" w:cstheme="majorHAnsi"/>
              </w:rPr>
              <w:t xml:space="preserve"> ; </w:t>
            </w:r>
            <w:hyperlink r:id="rId14" w:history="1">
              <w:r w:rsidR="00DE6D29" w:rsidRPr="00D742B6">
                <w:rPr>
                  <w:rStyle w:val="Hyperlink"/>
                  <w:rFonts w:asciiTheme="majorHAnsi" w:hAnsiTheme="majorHAnsi" w:cstheme="majorHAnsi"/>
                </w:rPr>
                <w:t>Sun exposure levels explained</w:t>
              </w:r>
            </w:hyperlink>
            <w:r w:rsidR="00DE6D29" w:rsidRPr="00D742B6">
              <w:rPr>
                <w:rFonts w:asciiTheme="majorHAnsi" w:hAnsiTheme="majorHAnsi" w:cstheme="majorHAnsi"/>
              </w:rPr>
              <w:t xml:space="preserve"> (2:56 min)</w:t>
            </w:r>
            <w:r w:rsidR="00DE6D29">
              <w:rPr>
                <w:rFonts w:asciiTheme="majorHAnsi" w:hAnsiTheme="majorHAnsi" w:cstheme="majorHAnsi"/>
              </w:rPr>
              <w:t xml:space="preserve"> ; </w:t>
            </w:r>
            <w:hyperlink r:id="rId15" w:history="1">
              <w:r w:rsidR="00DE6D29" w:rsidRPr="00DE6D29">
                <w:rPr>
                  <w:rStyle w:val="Hyperlink"/>
                  <w:rFonts w:asciiTheme="majorHAnsi" w:hAnsiTheme="majorHAnsi" w:cstheme="majorHAnsi"/>
                </w:rPr>
                <w:t>Great Companion Plants</w:t>
              </w:r>
            </w:hyperlink>
            <w:r w:rsidR="00DE6D29">
              <w:rPr>
                <w:rFonts w:asciiTheme="majorHAnsi" w:hAnsiTheme="majorHAnsi" w:cstheme="majorHAnsi"/>
              </w:rPr>
              <w:t xml:space="preserve"> (6:03 min)</w:t>
            </w:r>
          </w:p>
        </w:tc>
      </w:tr>
      <w:tr w:rsidR="00814E84" w14:paraId="5749F88B" w14:textId="77777777" w:rsidTr="00906AEC">
        <w:tc>
          <w:tcPr>
            <w:tcW w:w="9350" w:type="dxa"/>
            <w:gridSpan w:val="2"/>
          </w:tcPr>
          <w:p w14:paraId="25D0D361" w14:textId="179B5DBD" w:rsidR="00814E84" w:rsidRPr="00B17562" w:rsidRDefault="00814E84" w:rsidP="00906AEC">
            <w:pPr>
              <w:rPr>
                <w:rFonts w:asciiTheme="majorHAnsi" w:hAnsiTheme="majorHAnsi" w:cstheme="majorHAnsi"/>
              </w:rPr>
            </w:pPr>
            <w:r w:rsidRPr="0010684E">
              <w:rPr>
                <w:rFonts w:asciiTheme="majorHAnsi" w:hAnsiTheme="majorHAnsi" w:cstheme="majorHAnsi"/>
                <w:b/>
                <w:bCs/>
              </w:rPr>
              <w:t>Vocabulary</w:t>
            </w:r>
            <w:r w:rsidRPr="0010684E">
              <w:rPr>
                <w:rFonts w:asciiTheme="majorHAnsi" w:hAnsiTheme="majorHAnsi" w:cstheme="majorHAnsi"/>
              </w:rPr>
              <w:t>:</w:t>
            </w:r>
            <w:r>
              <w:rPr>
                <w:rFonts w:asciiTheme="majorHAnsi" w:hAnsiTheme="majorHAnsi" w:cstheme="majorHAnsi"/>
              </w:rPr>
              <w:t xml:space="preserve"> Perennial vs </w:t>
            </w:r>
            <w:proofErr w:type="gramStart"/>
            <w:r>
              <w:rPr>
                <w:rFonts w:asciiTheme="majorHAnsi" w:hAnsiTheme="majorHAnsi" w:cstheme="majorHAnsi"/>
              </w:rPr>
              <w:t>Annual ;</w:t>
            </w:r>
            <w:proofErr w:type="gramEnd"/>
            <w:r>
              <w:rPr>
                <w:rFonts w:asciiTheme="majorHAnsi" w:hAnsiTheme="majorHAnsi" w:cstheme="majorHAnsi"/>
              </w:rPr>
              <w:t xml:space="preserve"> </w:t>
            </w:r>
            <w:r w:rsidR="009F1EBA">
              <w:rPr>
                <w:rFonts w:asciiTheme="majorHAnsi" w:hAnsiTheme="majorHAnsi" w:cstheme="majorHAnsi"/>
              </w:rPr>
              <w:t xml:space="preserve">Shade vs </w:t>
            </w:r>
            <w:proofErr w:type="gramStart"/>
            <w:r w:rsidR="009F1EBA">
              <w:rPr>
                <w:rFonts w:asciiTheme="majorHAnsi" w:hAnsiTheme="majorHAnsi" w:cstheme="majorHAnsi"/>
              </w:rPr>
              <w:t>Sun ;</w:t>
            </w:r>
            <w:proofErr w:type="gramEnd"/>
            <w:r w:rsidR="009F1EBA">
              <w:rPr>
                <w:rFonts w:asciiTheme="majorHAnsi" w:hAnsiTheme="majorHAnsi" w:cstheme="majorHAnsi"/>
              </w:rPr>
              <w:t xml:space="preserve"> Companion Planting</w:t>
            </w:r>
          </w:p>
        </w:tc>
      </w:tr>
      <w:tr w:rsidR="00814E84" w14:paraId="24F6702A" w14:textId="77777777" w:rsidTr="00906AEC">
        <w:tc>
          <w:tcPr>
            <w:tcW w:w="9350" w:type="dxa"/>
            <w:gridSpan w:val="2"/>
          </w:tcPr>
          <w:p w14:paraId="4BD0D133" w14:textId="2A6A627F" w:rsidR="00814E84" w:rsidRPr="0010684E" w:rsidRDefault="00814E84" w:rsidP="00906AE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2E0A2D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2E0A2D" w:rsidRPr="002E0A2D">
              <w:rPr>
                <w:rFonts w:asciiTheme="majorHAnsi" w:hAnsiTheme="majorHAnsi" w:cstheme="majorHAnsi"/>
              </w:rPr>
              <w:t xml:space="preserve">do one or more experiment from HONS </w:t>
            </w:r>
            <w:proofErr w:type="spellStart"/>
            <w:r w:rsidR="002E0A2D" w:rsidRPr="002E0A2D">
              <w:rPr>
                <w:rFonts w:asciiTheme="majorHAnsi" w:hAnsiTheme="majorHAnsi" w:cstheme="majorHAnsi"/>
              </w:rPr>
              <w:t>pg</w:t>
            </w:r>
            <w:proofErr w:type="spellEnd"/>
            <w:r w:rsidR="002E0A2D" w:rsidRPr="002E0A2D">
              <w:rPr>
                <w:rFonts w:asciiTheme="majorHAnsi" w:hAnsiTheme="majorHAnsi" w:cstheme="majorHAnsi"/>
              </w:rPr>
              <w:t xml:space="preserve"> 454-</w:t>
            </w:r>
            <w:proofErr w:type="gramStart"/>
            <w:r w:rsidR="002E0A2D" w:rsidRPr="002E0A2D">
              <w:rPr>
                <w:rFonts w:asciiTheme="majorHAnsi" w:hAnsiTheme="majorHAnsi" w:cstheme="majorHAnsi"/>
              </w:rPr>
              <w:t>456 ;</w:t>
            </w:r>
            <w:proofErr w:type="gramEnd"/>
            <w:r w:rsidR="002E0A2D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</w:tr>
      <w:tr w:rsidR="00814E84" w14:paraId="4B4FB8AE" w14:textId="77777777" w:rsidTr="00906AEC">
        <w:tc>
          <w:tcPr>
            <w:tcW w:w="9350" w:type="dxa"/>
            <w:gridSpan w:val="2"/>
          </w:tcPr>
          <w:p w14:paraId="1D39BE8C" w14:textId="77777777" w:rsidR="00814E84" w:rsidRDefault="00814E84" w:rsidP="00906AEC"/>
        </w:tc>
      </w:tr>
      <w:tr w:rsidR="00814E84" w14:paraId="05AAA00F" w14:textId="77777777" w:rsidTr="00906AEC">
        <w:tc>
          <w:tcPr>
            <w:tcW w:w="9350" w:type="dxa"/>
            <w:gridSpan w:val="2"/>
          </w:tcPr>
          <w:p w14:paraId="4C6CD16A" w14:textId="48C80977" w:rsidR="00814E84" w:rsidRPr="00D77868" w:rsidRDefault="00814E84" w:rsidP="00906AEC">
            <w:pPr>
              <w:rPr>
                <w:rFonts w:asciiTheme="majorHAnsi" w:hAnsiTheme="majorHAnsi" w:cstheme="majorHAnsi"/>
                <w:b/>
                <w:bCs/>
              </w:rPr>
            </w:pPr>
            <w:r w:rsidRPr="00BA3476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="00D742B6">
              <w:rPr>
                <w:rFonts w:asciiTheme="majorHAnsi" w:hAnsiTheme="majorHAnsi" w:cstheme="majorHAnsi"/>
              </w:rPr>
              <w:t xml:space="preserve">; Article: </w:t>
            </w:r>
            <w:hyperlink r:id="rId16" w:history="1">
              <w:r w:rsidR="00D742B6" w:rsidRPr="00D742B6">
                <w:rPr>
                  <w:rStyle w:val="Hyperlink"/>
                  <w:rFonts w:asciiTheme="majorHAnsi" w:hAnsiTheme="majorHAnsi" w:cstheme="majorHAnsi"/>
                </w:rPr>
                <w:t>Sun or S</w:t>
              </w:r>
              <w:r w:rsidR="00D742B6" w:rsidRPr="00D742B6">
                <w:rPr>
                  <w:rStyle w:val="Hyperlink"/>
                  <w:rFonts w:asciiTheme="majorHAnsi" w:hAnsiTheme="majorHAnsi" w:cstheme="majorHAnsi"/>
                </w:rPr>
                <w:t>h</w:t>
              </w:r>
              <w:r w:rsidR="00D742B6" w:rsidRPr="00D742B6">
                <w:rPr>
                  <w:rStyle w:val="Hyperlink"/>
                  <w:rFonts w:asciiTheme="majorHAnsi" w:hAnsiTheme="majorHAnsi" w:cstheme="majorHAnsi"/>
                </w:rPr>
                <w:t>ade: Understanding Sunlight and How it Affects Plants</w:t>
              </w:r>
            </w:hyperlink>
            <w:r w:rsidR="00D742B6">
              <w:rPr>
                <w:rFonts w:asciiTheme="majorHAnsi" w:hAnsiTheme="majorHAnsi" w:cstheme="majorHAnsi"/>
              </w:rPr>
              <w:t xml:space="preserve"> </w:t>
            </w:r>
            <w:r w:rsidR="004A1E03">
              <w:rPr>
                <w:rFonts w:asciiTheme="majorHAnsi" w:hAnsiTheme="majorHAnsi" w:cstheme="majorHAnsi"/>
              </w:rPr>
              <w:t xml:space="preserve">; </w:t>
            </w:r>
            <w:hyperlink r:id="rId17" w:history="1">
              <w:r w:rsidR="004A1E03" w:rsidRPr="004A1E03">
                <w:rPr>
                  <w:rStyle w:val="Hyperlink"/>
                  <w:rFonts w:asciiTheme="majorHAnsi" w:hAnsiTheme="majorHAnsi" w:cstheme="majorHAnsi"/>
                </w:rPr>
                <w:t>Comparing Sun and Shade Lesson Plan</w:t>
              </w:r>
            </w:hyperlink>
            <w:r w:rsidR="00DE6D29">
              <w:rPr>
                <w:rFonts w:asciiTheme="majorHAnsi" w:hAnsiTheme="majorHAnsi" w:cstheme="majorHAnsi"/>
              </w:rPr>
              <w:t xml:space="preserve"> </w:t>
            </w:r>
          </w:p>
        </w:tc>
      </w:tr>
      <w:tr w:rsidR="00814E84" w14:paraId="6E343945" w14:textId="77777777" w:rsidTr="00906AE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DCB1D09" w14:textId="77777777" w:rsidR="00814E84" w:rsidRDefault="00814E84" w:rsidP="00906AE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425EE4F" w14:textId="77777777" w:rsidR="00814E84" w:rsidRDefault="00814E84" w:rsidP="00906AEC"/>
        </w:tc>
      </w:tr>
    </w:tbl>
    <w:p w14:paraId="5B31F9A1" w14:textId="77777777" w:rsidR="00814E84" w:rsidRDefault="00814E84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A5F04" w14:paraId="0F3E9308" w14:textId="77777777" w:rsidTr="00EA5F04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CA4B2"/>
          </w:tcPr>
          <w:p w14:paraId="58FA23DC" w14:textId="3C4DBEE1" w:rsidR="00EA5F04" w:rsidRPr="00BA3476" w:rsidRDefault="00EA5F04" w:rsidP="00097683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3" w:name="_Toc222661255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Garden Flowers: </w:t>
            </w:r>
            <w:r w:rsidR="00814E84">
              <w:rPr>
                <w:rFonts w:asciiTheme="minorHAnsi" w:hAnsiTheme="minorHAnsi" w:cstheme="minorHAnsi"/>
                <w:sz w:val="32"/>
                <w:szCs w:val="32"/>
              </w:rPr>
              <w:t>Bulbs, Corms, Rhizomes, &amp; Tubers</w:t>
            </w:r>
            <w:bookmarkEnd w:id="3"/>
          </w:p>
        </w:tc>
      </w:tr>
      <w:tr w:rsidR="00EA5F04" w14:paraId="55119000" w14:textId="77777777" w:rsidTr="00097683">
        <w:tc>
          <w:tcPr>
            <w:tcW w:w="9350" w:type="dxa"/>
            <w:gridSpan w:val="2"/>
          </w:tcPr>
          <w:p w14:paraId="6E9B40CB" w14:textId="6BACD701" w:rsidR="00EA5F04" w:rsidRPr="00900AA6" w:rsidRDefault="00814E8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Preparation:</w:t>
            </w:r>
            <w:r w:rsidR="003E2E76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3E2E76" w:rsidRPr="003E2E76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3E2E76" w:rsidRPr="003E2E76">
              <w:rPr>
                <w:rFonts w:asciiTheme="majorHAnsi" w:hAnsiTheme="majorHAnsi" w:cstheme="majorHAnsi"/>
              </w:rPr>
              <w:t>pg</w:t>
            </w:r>
            <w:proofErr w:type="spellEnd"/>
            <w:r w:rsidR="003E2E76" w:rsidRPr="003E2E76">
              <w:rPr>
                <w:rFonts w:asciiTheme="majorHAnsi" w:hAnsiTheme="majorHAnsi" w:cstheme="majorHAnsi"/>
              </w:rPr>
              <w:t xml:space="preserve"> 547-555</w:t>
            </w:r>
            <w:r w:rsidR="003E2E76">
              <w:rPr>
                <w:rFonts w:asciiTheme="majorHAnsi" w:hAnsiTheme="majorHAnsi" w:cstheme="majorHAnsi"/>
              </w:rPr>
              <w:t>, 571-574</w:t>
            </w:r>
          </w:p>
        </w:tc>
      </w:tr>
      <w:tr w:rsidR="00EA5F04" w14:paraId="095BAC74" w14:textId="77777777" w:rsidTr="00097683">
        <w:tc>
          <w:tcPr>
            <w:tcW w:w="9350" w:type="dxa"/>
            <w:gridSpan w:val="2"/>
          </w:tcPr>
          <w:p w14:paraId="1DCE2B31" w14:textId="04554A05" w:rsidR="00EA5F04" w:rsidRPr="008254EF" w:rsidRDefault="00EA5F04" w:rsidP="00097683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18" w:history="1">
              <w:r w:rsidR="00597DC1" w:rsidRPr="00597DC1">
                <w:rPr>
                  <w:rStyle w:val="Hyperlink"/>
                  <w:rFonts w:asciiTheme="majorHAnsi" w:hAnsiTheme="majorHAnsi" w:cstheme="majorHAnsi"/>
                </w:rPr>
                <w:t>Tubers, Corms, Rhizomes, and Bulbs…What’s the Difference?</w:t>
              </w:r>
            </w:hyperlink>
          </w:p>
        </w:tc>
      </w:tr>
      <w:tr w:rsidR="00EA5F04" w14:paraId="7A45495C" w14:textId="77777777" w:rsidTr="00097683">
        <w:tc>
          <w:tcPr>
            <w:tcW w:w="9350" w:type="dxa"/>
            <w:gridSpan w:val="2"/>
          </w:tcPr>
          <w:p w14:paraId="2E291CDE" w14:textId="5F788A07" w:rsidR="00EA5F04" w:rsidRPr="00B17562" w:rsidRDefault="00EA5F04" w:rsidP="00097683">
            <w:pPr>
              <w:rPr>
                <w:rFonts w:asciiTheme="majorHAnsi" w:hAnsiTheme="majorHAnsi" w:cstheme="majorHAnsi"/>
              </w:rPr>
            </w:pPr>
            <w:r w:rsidRPr="0010684E">
              <w:rPr>
                <w:rFonts w:asciiTheme="majorHAnsi" w:hAnsiTheme="majorHAnsi" w:cstheme="majorHAnsi"/>
                <w:b/>
                <w:bCs/>
              </w:rPr>
              <w:t>Vocabulary</w:t>
            </w:r>
            <w:r w:rsidRPr="0010684E">
              <w:rPr>
                <w:rFonts w:asciiTheme="majorHAnsi" w:hAnsiTheme="majorHAnsi" w:cstheme="majorHAnsi"/>
              </w:rPr>
              <w:t>:</w:t>
            </w:r>
            <w:r>
              <w:rPr>
                <w:rFonts w:asciiTheme="majorHAnsi" w:hAnsiTheme="majorHAnsi" w:cstheme="majorHAnsi"/>
              </w:rPr>
              <w:t xml:space="preserve"> </w:t>
            </w:r>
            <w:r w:rsidR="00687439">
              <w:rPr>
                <w:rFonts w:asciiTheme="majorHAnsi" w:hAnsiTheme="majorHAnsi" w:cstheme="majorHAnsi"/>
              </w:rPr>
              <w:t>bulb, corm, rhizome, tuber</w:t>
            </w:r>
          </w:p>
        </w:tc>
      </w:tr>
      <w:tr w:rsidR="00EA5F04" w14:paraId="0C5D1DBD" w14:textId="77777777" w:rsidTr="00097683">
        <w:tc>
          <w:tcPr>
            <w:tcW w:w="9350" w:type="dxa"/>
            <w:gridSpan w:val="2"/>
          </w:tcPr>
          <w:p w14:paraId="4F1C5105" w14:textId="3C0642C8" w:rsidR="00EA5F04" w:rsidRPr="0010684E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687439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687439" w:rsidRPr="00687439">
              <w:rPr>
                <w:rFonts w:asciiTheme="majorHAnsi" w:hAnsiTheme="majorHAnsi" w:cstheme="majorHAnsi"/>
              </w:rPr>
              <w:t xml:space="preserve">Observe the differences in a garden </w:t>
            </w:r>
            <w:proofErr w:type="gramStart"/>
            <w:r w:rsidR="00687439" w:rsidRPr="00687439">
              <w:rPr>
                <w:rFonts w:asciiTheme="majorHAnsi" w:hAnsiTheme="majorHAnsi" w:cstheme="majorHAnsi"/>
              </w:rPr>
              <w:t>center</w:t>
            </w:r>
            <w:r w:rsidR="00687439" w:rsidRPr="00597DC1">
              <w:rPr>
                <w:rFonts w:asciiTheme="majorHAnsi" w:hAnsiTheme="majorHAnsi" w:cstheme="majorHAnsi"/>
              </w:rPr>
              <w:t xml:space="preserve"> </w:t>
            </w:r>
            <w:r w:rsidR="00597DC1">
              <w:rPr>
                <w:rFonts w:asciiTheme="majorHAnsi" w:hAnsiTheme="majorHAnsi" w:cstheme="majorHAnsi"/>
              </w:rPr>
              <w:t>;</w:t>
            </w:r>
            <w:proofErr w:type="gramEnd"/>
            <w:r w:rsidR="00597DC1">
              <w:rPr>
                <w:rFonts w:asciiTheme="majorHAnsi" w:hAnsiTheme="majorHAnsi" w:cstheme="majorHAnsi"/>
              </w:rPr>
              <w:t xml:space="preserve"> dissect the different types and </w:t>
            </w:r>
            <w:proofErr w:type="gramStart"/>
            <w:r w:rsidR="00597DC1">
              <w:rPr>
                <w:rFonts w:asciiTheme="majorHAnsi" w:hAnsiTheme="majorHAnsi" w:cstheme="majorHAnsi"/>
              </w:rPr>
              <w:t xml:space="preserve">compare </w:t>
            </w:r>
            <w:r w:rsidR="003E2E76" w:rsidRPr="00597DC1">
              <w:rPr>
                <w:rFonts w:asciiTheme="majorHAnsi" w:hAnsiTheme="majorHAnsi" w:cstheme="majorHAnsi"/>
              </w:rPr>
              <w:t>;</w:t>
            </w:r>
            <w:proofErr w:type="gramEnd"/>
            <w:r w:rsidR="003E2E76" w:rsidRPr="003E2E76">
              <w:rPr>
                <w:rFonts w:asciiTheme="majorHAnsi" w:hAnsiTheme="majorHAnsi" w:cstheme="majorHAnsi"/>
              </w:rPr>
              <w:t xml:space="preserve"> when found in a garden</w:t>
            </w:r>
            <w:r w:rsidR="003E2E76">
              <w:rPr>
                <w:rFonts w:asciiTheme="majorHAnsi" w:hAnsiTheme="majorHAnsi" w:cstheme="majorHAnsi"/>
              </w:rPr>
              <w:t xml:space="preserve"> or florist</w:t>
            </w:r>
            <w:r w:rsidR="003E2E76" w:rsidRPr="003E2E76">
              <w:rPr>
                <w:rFonts w:asciiTheme="majorHAnsi" w:hAnsiTheme="majorHAnsi" w:cstheme="majorHAnsi"/>
              </w:rPr>
              <w:t>, ask HONS questions</w:t>
            </w:r>
            <w:r w:rsidR="002A5AAC">
              <w:rPr>
                <w:rFonts w:asciiTheme="majorHAnsi" w:hAnsiTheme="majorHAnsi" w:cstheme="majorHAnsi"/>
              </w:rPr>
              <w:t xml:space="preserve">, </w:t>
            </w:r>
            <w:proofErr w:type="gramStart"/>
            <w:r w:rsidR="002A5AAC">
              <w:rPr>
                <w:rFonts w:asciiTheme="majorHAnsi" w:hAnsiTheme="majorHAnsi" w:cstheme="majorHAnsi"/>
              </w:rPr>
              <w:t>journal</w:t>
            </w:r>
            <w:r w:rsidR="008815D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8815D8">
              <w:rPr>
                <w:rFonts w:asciiTheme="majorHAnsi" w:hAnsiTheme="majorHAnsi" w:cstheme="majorHAnsi"/>
              </w:rPr>
              <w:t xml:space="preserve"> </w:t>
            </w:r>
            <w:r w:rsidR="008815D8">
              <w:rPr>
                <w:rFonts w:asciiTheme="majorHAnsi" w:hAnsiTheme="majorHAnsi" w:cstheme="majorHAnsi"/>
              </w:rPr>
              <w:t>notice if they are annual/biannual and sun/shade loving</w:t>
            </w:r>
          </w:p>
        </w:tc>
      </w:tr>
      <w:tr w:rsidR="00EA5F04" w14:paraId="24D8351B" w14:textId="77777777" w:rsidTr="00097683">
        <w:tc>
          <w:tcPr>
            <w:tcW w:w="9350" w:type="dxa"/>
            <w:gridSpan w:val="2"/>
          </w:tcPr>
          <w:p w14:paraId="6B4A84DE" w14:textId="77777777" w:rsidR="00EA5F04" w:rsidRDefault="00EA5F04" w:rsidP="00097683"/>
        </w:tc>
      </w:tr>
      <w:tr w:rsidR="00EA5F04" w14:paraId="087A5361" w14:textId="77777777" w:rsidTr="00097683">
        <w:tc>
          <w:tcPr>
            <w:tcW w:w="9350" w:type="dxa"/>
            <w:gridSpan w:val="2"/>
          </w:tcPr>
          <w:p w14:paraId="157A1B69" w14:textId="44436A03" w:rsidR="00EA5F04" w:rsidRPr="00D77868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 w:rsidRPr="00BA3476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2D0692">
              <w:t xml:space="preserve"> </w:t>
            </w:r>
            <w:hyperlink r:id="rId19" w:history="1">
              <w:r w:rsidR="00BF7EB7" w:rsidRPr="00597DC1">
                <w:rPr>
                  <w:rStyle w:val="Hyperlink"/>
                  <w:rFonts w:asciiTheme="majorHAnsi" w:hAnsiTheme="majorHAnsi" w:cstheme="majorHAnsi"/>
                </w:rPr>
                <w:t>What is a Bulb, Corm, Tuber, Rhizome, Tuberous Roots</w:t>
              </w:r>
            </w:hyperlink>
            <w:r w:rsidR="00BF7EB7" w:rsidRPr="00BF7EB7">
              <w:rPr>
                <w:rFonts w:asciiTheme="majorHAnsi" w:hAnsiTheme="majorHAnsi" w:cstheme="majorHAnsi"/>
              </w:rPr>
              <w:t xml:space="preserve"> (12:25 min)</w:t>
            </w:r>
          </w:p>
        </w:tc>
      </w:tr>
      <w:tr w:rsidR="00EA5F04" w14:paraId="241C74E0" w14:textId="77777777" w:rsidTr="0009768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7DD679C" w14:textId="77777777" w:rsidR="00EA5F04" w:rsidRDefault="00EA5F04" w:rsidP="0009768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3DCAE6D" w14:textId="77777777" w:rsidR="00EA5F04" w:rsidRDefault="00EA5F04" w:rsidP="00097683"/>
        </w:tc>
      </w:tr>
    </w:tbl>
    <w:p w14:paraId="6D2A61A0" w14:textId="77777777" w:rsidR="00EA5F04" w:rsidRDefault="00EA5F04" w:rsidP="003523E4"/>
    <w:p w14:paraId="622EAB59" w14:textId="77777777" w:rsidR="00597DC1" w:rsidRDefault="00597DC1" w:rsidP="003523E4"/>
    <w:p w14:paraId="7965DC73" w14:textId="77777777" w:rsidR="00597DC1" w:rsidRDefault="00597DC1" w:rsidP="003523E4"/>
    <w:p w14:paraId="1BB729F3" w14:textId="77777777" w:rsidR="00597DC1" w:rsidRDefault="00597DC1" w:rsidP="003523E4"/>
    <w:p w14:paraId="5DD8A471" w14:textId="77777777" w:rsidR="00597DC1" w:rsidRDefault="00597DC1" w:rsidP="003523E4"/>
    <w:p w14:paraId="5ED471DE" w14:textId="77777777" w:rsidR="00597DC1" w:rsidRDefault="00597DC1" w:rsidP="003523E4"/>
    <w:p w14:paraId="6FA4FF89" w14:textId="77777777" w:rsidR="00597DC1" w:rsidRDefault="00597DC1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5AAC" w14:paraId="2A35BDBF" w14:textId="77777777" w:rsidTr="00906AE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CA4B2"/>
          </w:tcPr>
          <w:p w14:paraId="4D61563A" w14:textId="77777777" w:rsidR="002A5AAC" w:rsidRPr="00BA3476" w:rsidRDefault="002A5AAC" w:rsidP="00906AEC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4" w:name="_Toc222661256"/>
            <w:r>
              <w:rPr>
                <w:rFonts w:asciiTheme="minorHAnsi" w:hAnsiTheme="minorHAnsi" w:cstheme="minorHAnsi"/>
                <w:sz w:val="32"/>
                <w:szCs w:val="32"/>
              </w:rPr>
              <w:lastRenderedPageBreak/>
              <w:t>Garden Flowers: Geranium</w:t>
            </w:r>
            <w:bookmarkEnd w:id="4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 </w:t>
            </w:r>
          </w:p>
        </w:tc>
      </w:tr>
      <w:tr w:rsidR="002A5AAC" w14:paraId="733EAF1B" w14:textId="77777777" w:rsidTr="00906AEC">
        <w:tc>
          <w:tcPr>
            <w:tcW w:w="9350" w:type="dxa"/>
            <w:gridSpan w:val="2"/>
          </w:tcPr>
          <w:p w14:paraId="6ABD1795" w14:textId="77777777" w:rsidR="002A5AAC" w:rsidRPr="00900AA6" w:rsidRDefault="002A5AAC" w:rsidP="00906AE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3E2E76">
              <w:rPr>
                <w:rFonts w:asciiTheme="majorHAnsi" w:hAnsiTheme="majorHAnsi" w:cstheme="majorHAnsi"/>
              </w:rPr>
              <w:t>HONS 585-587</w:t>
            </w:r>
          </w:p>
        </w:tc>
      </w:tr>
      <w:tr w:rsidR="002A5AAC" w14:paraId="3DF1E6A5" w14:textId="77777777" w:rsidTr="00906AEC">
        <w:tc>
          <w:tcPr>
            <w:tcW w:w="9350" w:type="dxa"/>
            <w:gridSpan w:val="2"/>
          </w:tcPr>
          <w:p w14:paraId="54E70684" w14:textId="79F149C1" w:rsidR="002A5AAC" w:rsidRPr="0010684E" w:rsidRDefault="002A5AAC" w:rsidP="00906AE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Observation/Activity: </w:t>
            </w:r>
            <w:r w:rsidRPr="003E2E76">
              <w:rPr>
                <w:rFonts w:asciiTheme="majorHAnsi" w:hAnsiTheme="majorHAnsi" w:cstheme="majorHAnsi"/>
              </w:rPr>
              <w:t>Find in garden or garden center and ask HONS questions</w:t>
            </w:r>
            <w:r>
              <w:rPr>
                <w:rFonts w:asciiTheme="majorHAnsi" w:hAnsiTheme="majorHAnsi" w:cstheme="majorHAnsi"/>
              </w:rPr>
              <w:t xml:space="preserve"> from page 587, </w:t>
            </w:r>
            <w:proofErr w:type="gramStart"/>
            <w:r>
              <w:rPr>
                <w:rFonts w:asciiTheme="majorHAnsi" w:hAnsiTheme="majorHAnsi" w:cstheme="majorHAnsi"/>
              </w:rPr>
              <w:t>journal</w:t>
            </w:r>
            <w:r w:rsidR="008815D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8815D8">
              <w:rPr>
                <w:rFonts w:asciiTheme="majorHAnsi" w:hAnsiTheme="majorHAnsi" w:cstheme="majorHAnsi"/>
              </w:rPr>
              <w:t xml:space="preserve"> </w:t>
            </w:r>
            <w:r w:rsidR="008815D8">
              <w:rPr>
                <w:rFonts w:asciiTheme="majorHAnsi" w:hAnsiTheme="majorHAnsi" w:cstheme="majorHAnsi"/>
              </w:rPr>
              <w:t>notice if they are annual/biannual and sun/shade loving</w:t>
            </w:r>
          </w:p>
        </w:tc>
      </w:tr>
      <w:tr w:rsidR="002A5AAC" w14:paraId="6412E39A" w14:textId="77777777" w:rsidTr="00906AE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3A21E67" w14:textId="77777777" w:rsidR="002A5AAC" w:rsidRDefault="002A5AAC" w:rsidP="00906AE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D75322F" w14:textId="77777777" w:rsidR="002A5AAC" w:rsidRDefault="002A5AAC" w:rsidP="00906AEC"/>
        </w:tc>
      </w:tr>
    </w:tbl>
    <w:p w14:paraId="4391BCD7" w14:textId="77777777" w:rsidR="002A5AAC" w:rsidRDefault="002A5AAC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A5AAC" w14:paraId="611FC24C" w14:textId="77777777" w:rsidTr="00906AEC">
        <w:tc>
          <w:tcPr>
            <w:tcW w:w="9350" w:type="dxa"/>
            <w:tcBorders>
              <w:top w:val="single" w:sz="4" w:space="0" w:color="auto"/>
            </w:tcBorders>
            <w:shd w:val="clear" w:color="auto" w:fill="CCA4B2"/>
          </w:tcPr>
          <w:p w14:paraId="6803494B" w14:textId="77777777" w:rsidR="002A5AAC" w:rsidRPr="00BA3476" w:rsidRDefault="002A5AAC" w:rsidP="00906AEC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5" w:name="_Toc222661257"/>
            <w:r>
              <w:rPr>
                <w:rFonts w:asciiTheme="minorHAnsi" w:hAnsiTheme="minorHAnsi" w:cstheme="minorHAnsi"/>
                <w:sz w:val="32"/>
                <w:szCs w:val="32"/>
              </w:rPr>
              <w:t>Garden Flowers: Petunia</w:t>
            </w:r>
            <w:bookmarkEnd w:id="5"/>
          </w:p>
        </w:tc>
      </w:tr>
      <w:tr w:rsidR="002A5AAC" w14:paraId="00934C64" w14:textId="77777777" w:rsidTr="00906AEC">
        <w:tc>
          <w:tcPr>
            <w:tcW w:w="9350" w:type="dxa"/>
          </w:tcPr>
          <w:p w14:paraId="1A6DC7B6" w14:textId="77777777" w:rsidR="002A5AAC" w:rsidRPr="00900AA6" w:rsidRDefault="002A5AAC" w:rsidP="00906AE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3E2E76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Pr="003E2E76">
              <w:rPr>
                <w:rFonts w:asciiTheme="majorHAnsi" w:hAnsiTheme="majorHAnsi" w:cstheme="majorHAnsi"/>
              </w:rPr>
              <w:t>pg</w:t>
            </w:r>
            <w:proofErr w:type="spellEnd"/>
            <w:r w:rsidRPr="003E2E76">
              <w:rPr>
                <w:rFonts w:asciiTheme="majorHAnsi" w:hAnsiTheme="majorHAnsi" w:cstheme="majorHAnsi"/>
              </w:rPr>
              <w:t xml:space="preserve"> 581-584</w:t>
            </w:r>
          </w:p>
        </w:tc>
      </w:tr>
      <w:tr w:rsidR="002A5AAC" w14:paraId="1FC00CD1" w14:textId="77777777" w:rsidTr="00906AEC">
        <w:tc>
          <w:tcPr>
            <w:tcW w:w="9350" w:type="dxa"/>
          </w:tcPr>
          <w:p w14:paraId="35A5411F" w14:textId="0280C4DC" w:rsidR="002A5AAC" w:rsidRPr="0010684E" w:rsidRDefault="002A5AAC" w:rsidP="00906AE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Pr="003E2E76">
              <w:rPr>
                <w:rFonts w:asciiTheme="majorHAnsi" w:hAnsiTheme="majorHAnsi" w:cstheme="majorHAnsi"/>
              </w:rPr>
              <w:t xml:space="preserve"> Find in garden or garden center and ask HONS questions</w:t>
            </w:r>
            <w:r>
              <w:rPr>
                <w:rFonts w:asciiTheme="majorHAnsi" w:hAnsiTheme="majorHAnsi" w:cstheme="majorHAnsi"/>
              </w:rPr>
              <w:t xml:space="preserve"> from page 584, </w:t>
            </w:r>
            <w:proofErr w:type="gramStart"/>
            <w:r>
              <w:rPr>
                <w:rFonts w:asciiTheme="majorHAnsi" w:hAnsiTheme="majorHAnsi" w:cstheme="majorHAnsi"/>
              </w:rPr>
              <w:t>journal</w:t>
            </w:r>
            <w:r w:rsidR="008815D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8815D8">
              <w:rPr>
                <w:rFonts w:asciiTheme="majorHAnsi" w:hAnsiTheme="majorHAnsi" w:cstheme="majorHAnsi"/>
              </w:rPr>
              <w:t xml:space="preserve"> </w:t>
            </w:r>
            <w:r w:rsidR="008815D8">
              <w:rPr>
                <w:rFonts w:asciiTheme="majorHAnsi" w:hAnsiTheme="majorHAnsi" w:cstheme="majorHAnsi"/>
              </w:rPr>
              <w:t>notice if they are annual/biannual and sun/shade loving</w:t>
            </w:r>
          </w:p>
        </w:tc>
      </w:tr>
    </w:tbl>
    <w:p w14:paraId="24F82CD8" w14:textId="77777777" w:rsidR="002A5AAC" w:rsidRDefault="002A5AAC" w:rsidP="003523E4"/>
    <w:p w14:paraId="3268EFCC" w14:textId="77777777" w:rsidR="002A5AAC" w:rsidRDefault="002A5AAC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A5F04" w14:paraId="314BE7FE" w14:textId="77777777" w:rsidTr="00097683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CA4B2"/>
          </w:tcPr>
          <w:p w14:paraId="180FCD83" w14:textId="45749076" w:rsidR="00EA5F04" w:rsidRPr="00BA3476" w:rsidRDefault="00EA5F04" w:rsidP="00097683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6" w:name="_Toc222661258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Garden Flowers: </w:t>
            </w:r>
            <w:r w:rsidR="009F1EBA">
              <w:rPr>
                <w:rFonts w:asciiTheme="minorHAnsi" w:hAnsiTheme="minorHAnsi" w:cstheme="minorHAnsi"/>
                <w:sz w:val="32"/>
                <w:szCs w:val="32"/>
              </w:rPr>
              <w:t>Roses</w:t>
            </w:r>
            <w:bookmarkEnd w:id="6"/>
          </w:p>
        </w:tc>
      </w:tr>
      <w:tr w:rsidR="00EA5F04" w14:paraId="37237740" w14:textId="77777777" w:rsidTr="00097683">
        <w:tc>
          <w:tcPr>
            <w:tcW w:w="9350" w:type="dxa"/>
            <w:gridSpan w:val="2"/>
          </w:tcPr>
          <w:p w14:paraId="1ECCF017" w14:textId="4082886C" w:rsidR="00EA5F04" w:rsidRPr="008254EF" w:rsidRDefault="00EA5F04" w:rsidP="00097683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0" w:history="1">
              <w:r w:rsidR="008815D8" w:rsidRPr="008815D8">
                <w:rPr>
                  <w:rStyle w:val="Hyperlink"/>
                  <w:rFonts w:asciiTheme="majorHAnsi" w:hAnsiTheme="majorHAnsi" w:cstheme="majorHAnsi"/>
                </w:rPr>
                <w:t>Rose Family Characteristics</w:t>
              </w:r>
            </w:hyperlink>
          </w:p>
        </w:tc>
      </w:tr>
      <w:tr w:rsidR="00EA5F04" w14:paraId="05D61ECF" w14:textId="77777777" w:rsidTr="00097683">
        <w:tc>
          <w:tcPr>
            <w:tcW w:w="9350" w:type="dxa"/>
            <w:gridSpan w:val="2"/>
          </w:tcPr>
          <w:p w14:paraId="6A09678B" w14:textId="651C2015" w:rsidR="00EA5F04" w:rsidRPr="0010684E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3E2E76" w:rsidRPr="003E2E76">
              <w:rPr>
                <w:rFonts w:asciiTheme="majorHAnsi" w:hAnsiTheme="majorHAnsi" w:cstheme="majorHAnsi"/>
              </w:rPr>
              <w:t xml:space="preserve"> </w:t>
            </w:r>
            <w:r w:rsidR="003E2E76" w:rsidRPr="003E2E76">
              <w:rPr>
                <w:rFonts w:asciiTheme="majorHAnsi" w:hAnsiTheme="majorHAnsi" w:cstheme="majorHAnsi"/>
              </w:rPr>
              <w:t>Find in garden or garden center and ask HONS</w:t>
            </w:r>
            <w:r w:rsidR="003E2E76">
              <w:rPr>
                <w:rFonts w:asciiTheme="majorHAnsi" w:hAnsiTheme="majorHAnsi" w:cstheme="majorHAnsi"/>
              </w:rPr>
              <w:t xml:space="preserve"> like</w:t>
            </w:r>
            <w:r w:rsidR="003E2E76" w:rsidRPr="003E2E76">
              <w:rPr>
                <w:rFonts w:asciiTheme="majorHAnsi" w:hAnsiTheme="majorHAnsi" w:cstheme="majorHAnsi"/>
              </w:rPr>
              <w:t xml:space="preserve"> questions</w:t>
            </w:r>
            <w:r w:rsidR="002A5AAC">
              <w:rPr>
                <w:rFonts w:asciiTheme="majorHAnsi" w:hAnsiTheme="majorHAnsi" w:cstheme="majorHAnsi"/>
              </w:rPr>
              <w:t xml:space="preserve">, </w:t>
            </w:r>
            <w:proofErr w:type="gramStart"/>
            <w:r w:rsidR="002A5AAC">
              <w:rPr>
                <w:rFonts w:asciiTheme="majorHAnsi" w:hAnsiTheme="majorHAnsi" w:cstheme="majorHAnsi"/>
              </w:rPr>
              <w:t>journal</w:t>
            </w:r>
            <w:r w:rsidR="008815D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8815D8">
              <w:rPr>
                <w:rFonts w:asciiTheme="majorHAnsi" w:hAnsiTheme="majorHAnsi" w:cstheme="majorHAnsi"/>
              </w:rPr>
              <w:t xml:space="preserve"> notice if they are annual/biannual and sun/shade loving</w:t>
            </w:r>
          </w:p>
        </w:tc>
      </w:tr>
      <w:tr w:rsidR="00EA5F04" w14:paraId="51FD32BC" w14:textId="77777777" w:rsidTr="0009768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63BF01A" w14:textId="77777777" w:rsidR="00EA5F04" w:rsidRDefault="00EA5F04" w:rsidP="0009768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476F0B6" w14:textId="77777777" w:rsidR="00EA5F04" w:rsidRDefault="00EA5F04" w:rsidP="00097683"/>
        </w:tc>
      </w:tr>
    </w:tbl>
    <w:p w14:paraId="4A040A66" w14:textId="77777777" w:rsidR="00EA5F04" w:rsidRDefault="00EA5F04" w:rsidP="003523E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A5F04" w14:paraId="2B45E3E1" w14:textId="77777777" w:rsidTr="00097683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CCA4B2"/>
          </w:tcPr>
          <w:p w14:paraId="79902E1C" w14:textId="7D167F8E" w:rsidR="00EA5F04" w:rsidRPr="00BA3476" w:rsidRDefault="00EA5F04" w:rsidP="00097683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7" w:name="_Toc222661259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Garden Flowers: </w:t>
            </w:r>
            <w:r w:rsidR="00050C61">
              <w:rPr>
                <w:rFonts w:asciiTheme="minorHAnsi" w:hAnsiTheme="minorHAnsi" w:cstheme="minorHAnsi"/>
                <w:sz w:val="32"/>
                <w:szCs w:val="32"/>
              </w:rPr>
              <w:t>Black-Eyed Susans</w:t>
            </w:r>
            <w:bookmarkEnd w:id="7"/>
          </w:p>
        </w:tc>
      </w:tr>
      <w:tr w:rsidR="00EA5F04" w14:paraId="5368EEAE" w14:textId="77777777" w:rsidTr="00097683">
        <w:tc>
          <w:tcPr>
            <w:tcW w:w="9350" w:type="dxa"/>
            <w:gridSpan w:val="2"/>
          </w:tcPr>
          <w:p w14:paraId="33440462" w14:textId="002B342E" w:rsidR="00EA5F04" w:rsidRPr="00900AA6" w:rsidRDefault="00814E8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Preparation:</w:t>
            </w:r>
            <w:r w:rsidR="003E24B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3E24B0" w:rsidRPr="003E24B0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3E24B0" w:rsidRPr="003E24B0">
              <w:rPr>
                <w:rFonts w:asciiTheme="majorHAnsi" w:hAnsiTheme="majorHAnsi" w:cstheme="majorHAnsi"/>
              </w:rPr>
              <w:t>pg</w:t>
            </w:r>
            <w:proofErr w:type="spellEnd"/>
            <w:r w:rsidR="003E24B0" w:rsidRPr="003E24B0">
              <w:rPr>
                <w:rFonts w:asciiTheme="majorHAnsi" w:hAnsiTheme="majorHAnsi" w:cstheme="majorHAnsi"/>
              </w:rPr>
              <w:t xml:space="preserve"> 523-524 (listed with weeds)</w:t>
            </w:r>
          </w:p>
        </w:tc>
      </w:tr>
      <w:tr w:rsidR="00EA5F04" w14:paraId="04B5AA53" w14:textId="77777777" w:rsidTr="00097683">
        <w:tc>
          <w:tcPr>
            <w:tcW w:w="9350" w:type="dxa"/>
            <w:gridSpan w:val="2"/>
          </w:tcPr>
          <w:p w14:paraId="2632C4D3" w14:textId="5E81B6F7" w:rsidR="00EA5F04" w:rsidRPr="0010684E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3E2E76" w:rsidRPr="003E2E76">
              <w:rPr>
                <w:rFonts w:asciiTheme="majorHAnsi" w:hAnsiTheme="majorHAnsi" w:cstheme="majorHAnsi"/>
              </w:rPr>
              <w:t xml:space="preserve"> </w:t>
            </w:r>
            <w:r w:rsidR="003E2E76" w:rsidRPr="003E2E76">
              <w:rPr>
                <w:rFonts w:asciiTheme="majorHAnsi" w:hAnsiTheme="majorHAnsi" w:cstheme="majorHAnsi"/>
              </w:rPr>
              <w:t xml:space="preserve">Find in garden or garden center and ask HONS </w:t>
            </w:r>
            <w:r w:rsidR="003E2E76">
              <w:rPr>
                <w:rFonts w:asciiTheme="majorHAnsi" w:hAnsiTheme="majorHAnsi" w:cstheme="majorHAnsi"/>
              </w:rPr>
              <w:t xml:space="preserve">like </w:t>
            </w:r>
            <w:r w:rsidR="003E2E76" w:rsidRPr="003E2E76">
              <w:rPr>
                <w:rFonts w:asciiTheme="majorHAnsi" w:hAnsiTheme="majorHAnsi" w:cstheme="majorHAnsi"/>
              </w:rPr>
              <w:t>questions</w:t>
            </w:r>
            <w:r w:rsidR="003E24B0">
              <w:rPr>
                <w:rFonts w:asciiTheme="majorHAnsi" w:hAnsiTheme="majorHAnsi" w:cstheme="majorHAnsi"/>
              </w:rPr>
              <w:t xml:space="preserve"> from </w:t>
            </w:r>
            <w:proofErr w:type="spellStart"/>
            <w:r w:rsidR="003E24B0">
              <w:rPr>
                <w:rFonts w:asciiTheme="majorHAnsi" w:hAnsiTheme="majorHAnsi" w:cstheme="majorHAnsi"/>
              </w:rPr>
              <w:t>pg</w:t>
            </w:r>
            <w:proofErr w:type="spellEnd"/>
            <w:r w:rsidR="003E24B0"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="003E24B0">
              <w:rPr>
                <w:rFonts w:asciiTheme="majorHAnsi" w:hAnsiTheme="majorHAnsi" w:cstheme="majorHAnsi"/>
              </w:rPr>
              <w:t xml:space="preserve">503 </w:t>
            </w:r>
            <w:r w:rsidR="002A5AAC">
              <w:rPr>
                <w:rFonts w:asciiTheme="majorHAnsi" w:hAnsiTheme="majorHAnsi" w:cstheme="majorHAnsi"/>
              </w:rPr>
              <w:t>,</w:t>
            </w:r>
            <w:proofErr w:type="gramEnd"/>
            <w:r w:rsidR="002A5AAC"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="002A5AAC">
              <w:rPr>
                <w:rFonts w:asciiTheme="majorHAnsi" w:hAnsiTheme="majorHAnsi" w:cstheme="majorHAnsi"/>
              </w:rPr>
              <w:t>journal</w:t>
            </w:r>
            <w:r w:rsidR="008815D8">
              <w:rPr>
                <w:rFonts w:asciiTheme="majorHAnsi" w:hAnsiTheme="majorHAnsi" w:cstheme="majorHAnsi"/>
              </w:rPr>
              <w:t xml:space="preserve"> ;</w:t>
            </w:r>
            <w:proofErr w:type="gramEnd"/>
            <w:r w:rsidR="008815D8">
              <w:rPr>
                <w:rFonts w:asciiTheme="majorHAnsi" w:hAnsiTheme="majorHAnsi" w:cstheme="majorHAnsi"/>
              </w:rPr>
              <w:t xml:space="preserve"> </w:t>
            </w:r>
            <w:r w:rsidR="008815D8">
              <w:rPr>
                <w:rFonts w:asciiTheme="majorHAnsi" w:hAnsiTheme="majorHAnsi" w:cstheme="majorHAnsi"/>
              </w:rPr>
              <w:t>notice if they are annual/biannual and sun/shade loving</w:t>
            </w:r>
          </w:p>
        </w:tc>
      </w:tr>
      <w:tr w:rsidR="00EA5F04" w14:paraId="52DA02F9" w14:textId="77777777" w:rsidTr="00097683">
        <w:tc>
          <w:tcPr>
            <w:tcW w:w="9350" w:type="dxa"/>
            <w:gridSpan w:val="2"/>
          </w:tcPr>
          <w:p w14:paraId="4853D332" w14:textId="77777777" w:rsidR="00EA5F04" w:rsidRDefault="00EA5F04" w:rsidP="00097683"/>
        </w:tc>
      </w:tr>
      <w:tr w:rsidR="00EA5F04" w14:paraId="6F946DDD" w14:textId="77777777" w:rsidTr="00097683">
        <w:tc>
          <w:tcPr>
            <w:tcW w:w="9350" w:type="dxa"/>
            <w:gridSpan w:val="2"/>
          </w:tcPr>
          <w:p w14:paraId="10B0F42F" w14:textId="35AC2867" w:rsidR="00EA5F04" w:rsidRPr="00D77868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 w:rsidRPr="00BA3476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2D0692">
              <w:t xml:space="preserve"> </w:t>
            </w:r>
            <w:hyperlink r:id="rId21" w:history="1">
              <w:r w:rsidR="00EE3516" w:rsidRPr="00EE3516">
                <w:rPr>
                  <w:rStyle w:val="Hyperlink"/>
                  <w:rFonts w:asciiTheme="majorHAnsi" w:hAnsiTheme="majorHAnsi" w:cstheme="majorHAnsi"/>
                </w:rPr>
                <w:t>Maryland’s State Flower</w:t>
              </w:r>
            </w:hyperlink>
          </w:p>
        </w:tc>
      </w:tr>
      <w:tr w:rsidR="00EA5F04" w14:paraId="394E7ED8" w14:textId="77777777" w:rsidTr="0009768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2C47995E" w14:textId="77777777" w:rsidR="00EA5F04" w:rsidRDefault="00EA5F04" w:rsidP="0009768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51D37C25" w14:textId="77777777" w:rsidR="00EA5F04" w:rsidRDefault="00EA5F04" w:rsidP="00097683"/>
        </w:tc>
      </w:tr>
    </w:tbl>
    <w:p w14:paraId="6B63088D" w14:textId="77777777" w:rsidR="00EA5F04" w:rsidRDefault="00EA5F0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2A5AAC" w14:paraId="7D151C77" w14:textId="77777777" w:rsidTr="00906AEC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75B549"/>
          </w:tcPr>
          <w:p w14:paraId="4C41382E" w14:textId="04900162" w:rsidR="002A5AAC" w:rsidRPr="00BA3476" w:rsidRDefault="002A5AAC" w:rsidP="00906AEC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8" w:name="_Toc222661260"/>
            <w:r>
              <w:rPr>
                <w:rFonts w:asciiTheme="minorHAnsi" w:hAnsiTheme="minorHAnsi" w:cstheme="minorHAnsi"/>
                <w:sz w:val="32"/>
                <w:szCs w:val="32"/>
              </w:rPr>
              <w:t>Weeds: What is a Weed</w:t>
            </w:r>
            <w:bookmarkEnd w:id="8"/>
          </w:p>
        </w:tc>
      </w:tr>
      <w:tr w:rsidR="002A5AAC" w14:paraId="38F70805" w14:textId="77777777" w:rsidTr="00906AEC">
        <w:tc>
          <w:tcPr>
            <w:tcW w:w="9350" w:type="dxa"/>
            <w:gridSpan w:val="2"/>
          </w:tcPr>
          <w:p w14:paraId="2DF206AE" w14:textId="127A2301" w:rsidR="002A5AAC" w:rsidRPr="00900AA6" w:rsidRDefault="002A5AAC" w:rsidP="002A5AA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Preparation: </w:t>
            </w:r>
            <w:r w:rsidRPr="00993365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Pr="00993365">
              <w:rPr>
                <w:rFonts w:asciiTheme="majorHAnsi" w:hAnsiTheme="majorHAnsi" w:cstheme="majorHAnsi"/>
              </w:rPr>
              <w:t>pg</w:t>
            </w:r>
            <w:proofErr w:type="spellEnd"/>
            <w:r w:rsidRPr="00993365">
              <w:rPr>
                <w:rFonts w:asciiTheme="majorHAnsi" w:hAnsiTheme="majorHAnsi" w:cstheme="majorHAnsi"/>
              </w:rPr>
              <w:t xml:space="preserve"> 512-513</w:t>
            </w:r>
          </w:p>
        </w:tc>
      </w:tr>
      <w:tr w:rsidR="002A5AAC" w14:paraId="04A752DB" w14:textId="77777777" w:rsidTr="00906AEC">
        <w:tc>
          <w:tcPr>
            <w:tcW w:w="9350" w:type="dxa"/>
            <w:gridSpan w:val="2"/>
          </w:tcPr>
          <w:p w14:paraId="77FB743D" w14:textId="21CD39A6" w:rsidR="002A5AAC" w:rsidRPr="008254EF" w:rsidRDefault="002A5AAC" w:rsidP="002A5AAC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selections from </w:t>
            </w:r>
            <w:r w:rsidRPr="00993365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Pr="00993365">
              <w:rPr>
                <w:rFonts w:asciiTheme="majorHAnsi" w:hAnsiTheme="majorHAnsi" w:cstheme="majorHAnsi"/>
              </w:rPr>
              <w:t>pg</w:t>
            </w:r>
            <w:proofErr w:type="spellEnd"/>
            <w:r w:rsidRPr="00993365">
              <w:rPr>
                <w:rFonts w:asciiTheme="majorHAnsi" w:hAnsiTheme="majorHAnsi" w:cstheme="majorHAnsi"/>
              </w:rPr>
              <w:t xml:space="preserve"> 512-513</w:t>
            </w:r>
            <w:r>
              <w:rPr>
                <w:rFonts w:asciiTheme="majorHAnsi" w:hAnsiTheme="majorHAnsi" w:cstheme="majorHAnsi"/>
              </w:rPr>
              <w:t xml:space="preserve"> ; </w:t>
            </w:r>
            <w:hyperlink r:id="rId22" w:history="1">
              <w:r w:rsidRPr="00993365">
                <w:rPr>
                  <w:rStyle w:val="Hyperlink"/>
                  <w:rFonts w:asciiTheme="majorHAnsi" w:hAnsiTheme="majorHAnsi" w:cstheme="majorHAnsi"/>
                  <w:i/>
                  <w:iCs/>
                </w:rPr>
                <w:t>Introduction to Invasive Plants of Maryland</w:t>
              </w:r>
            </w:hyperlink>
            <w:r>
              <w:rPr>
                <w:rFonts w:asciiTheme="majorHAnsi" w:hAnsiTheme="majorHAnsi" w:cstheme="majorHAnsi"/>
              </w:rPr>
              <w:t xml:space="preserve"> (find similar for your area)</w:t>
            </w:r>
          </w:p>
        </w:tc>
      </w:tr>
      <w:tr w:rsidR="002A5AAC" w14:paraId="1A80CF76" w14:textId="77777777" w:rsidTr="00906AEC">
        <w:tc>
          <w:tcPr>
            <w:tcW w:w="9350" w:type="dxa"/>
            <w:gridSpan w:val="2"/>
          </w:tcPr>
          <w:p w14:paraId="2222576E" w14:textId="24ED37E0" w:rsidR="002A5AAC" w:rsidRDefault="002A5AAC" w:rsidP="002A5AAC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23" w:history="1">
              <w:r w:rsidRPr="00C173F1">
                <w:rPr>
                  <w:rStyle w:val="Hyperlink"/>
                  <w:rFonts w:asciiTheme="majorHAnsi" w:hAnsiTheme="majorHAnsi" w:cstheme="majorHAnsi"/>
                </w:rPr>
                <w:t>What makes a plant ‘invasive’ and how harmful are they?</w:t>
              </w:r>
            </w:hyperlink>
            <w:r w:rsidRPr="00C173F1">
              <w:rPr>
                <w:rFonts w:asciiTheme="majorHAnsi" w:hAnsiTheme="majorHAnsi" w:cstheme="majorHAnsi"/>
              </w:rPr>
              <w:t xml:space="preserve"> (1:34 min)</w:t>
            </w:r>
            <w:r>
              <w:rPr>
                <w:rFonts w:asciiTheme="majorHAnsi" w:hAnsiTheme="majorHAnsi" w:cstheme="majorHAnsi"/>
              </w:rPr>
              <w:t xml:space="preserve"> ; </w:t>
            </w:r>
            <w:hyperlink r:id="rId24" w:history="1">
              <w:r w:rsidRPr="00C173F1">
                <w:rPr>
                  <w:rStyle w:val="Hyperlink"/>
                  <w:rFonts w:asciiTheme="majorHAnsi" w:hAnsiTheme="majorHAnsi" w:cstheme="majorHAnsi"/>
                </w:rPr>
                <w:t>Virginia’s Least Wanted: Invasive Species Explained</w:t>
              </w:r>
            </w:hyperlink>
            <w:r>
              <w:rPr>
                <w:rFonts w:asciiTheme="majorHAnsi" w:hAnsiTheme="majorHAnsi" w:cstheme="majorHAnsi"/>
              </w:rPr>
              <w:t xml:space="preserve"> (2:59 min)</w:t>
            </w:r>
          </w:p>
        </w:tc>
      </w:tr>
      <w:tr w:rsidR="002A5AAC" w14:paraId="5065E57C" w14:textId="77777777" w:rsidTr="00906AEC">
        <w:tc>
          <w:tcPr>
            <w:tcW w:w="9350" w:type="dxa"/>
            <w:gridSpan w:val="2"/>
          </w:tcPr>
          <w:p w14:paraId="5AA393B1" w14:textId="046D8329" w:rsidR="002A5AAC" w:rsidRPr="00B17562" w:rsidRDefault="002A5AAC" w:rsidP="002A5AAC">
            <w:pPr>
              <w:rPr>
                <w:rFonts w:asciiTheme="majorHAnsi" w:hAnsiTheme="majorHAnsi" w:cstheme="majorHAnsi"/>
              </w:rPr>
            </w:pPr>
            <w:r w:rsidRPr="0010684E">
              <w:rPr>
                <w:rFonts w:asciiTheme="majorHAnsi" w:hAnsiTheme="majorHAnsi" w:cstheme="majorHAnsi"/>
                <w:b/>
                <w:bCs/>
              </w:rPr>
              <w:t>Vocabulary</w:t>
            </w:r>
            <w:r w:rsidRPr="0010684E">
              <w:rPr>
                <w:rFonts w:asciiTheme="majorHAnsi" w:hAnsiTheme="majorHAnsi" w:cstheme="majorHAnsi"/>
              </w:rPr>
              <w:t>:</w:t>
            </w:r>
            <w:r>
              <w:rPr>
                <w:rFonts w:asciiTheme="majorHAnsi" w:hAnsiTheme="majorHAnsi" w:cstheme="majorHAnsi"/>
              </w:rPr>
              <w:t xml:space="preserve"> native vs non-</w:t>
            </w:r>
            <w:proofErr w:type="gramStart"/>
            <w:r>
              <w:rPr>
                <w:rFonts w:asciiTheme="majorHAnsi" w:hAnsiTheme="majorHAnsi" w:cstheme="majorHAnsi"/>
              </w:rPr>
              <w:t>native ;</w:t>
            </w:r>
            <w:proofErr w:type="gramEnd"/>
            <w:r>
              <w:rPr>
                <w:rFonts w:asciiTheme="majorHAnsi" w:hAnsiTheme="majorHAnsi" w:cstheme="majorHAnsi"/>
              </w:rPr>
              <w:t xml:space="preserve"> aggressive native vs </w:t>
            </w:r>
            <w:proofErr w:type="gramStart"/>
            <w:r>
              <w:rPr>
                <w:rFonts w:asciiTheme="majorHAnsi" w:hAnsiTheme="majorHAnsi" w:cstheme="majorHAnsi"/>
              </w:rPr>
              <w:t>invasive ;</w:t>
            </w:r>
            <w:proofErr w:type="gramEnd"/>
            <w:r>
              <w:rPr>
                <w:rFonts w:asciiTheme="majorHAnsi" w:hAnsiTheme="majorHAnsi" w:cstheme="majorHAnsi"/>
              </w:rPr>
              <w:t xml:space="preserve"> definition from HONS: A weed is a plant growing where we wish something else to grow, and a plant may, therefore, be a weed in some locations and not in others</w:t>
            </w:r>
          </w:p>
        </w:tc>
      </w:tr>
      <w:tr w:rsidR="002A5AAC" w14:paraId="570501DB" w14:textId="77777777" w:rsidTr="00906AEC">
        <w:tc>
          <w:tcPr>
            <w:tcW w:w="9350" w:type="dxa"/>
            <w:gridSpan w:val="2"/>
          </w:tcPr>
          <w:p w14:paraId="7021AD5F" w14:textId="4E8557DF" w:rsidR="002A5AAC" w:rsidRPr="0010684E" w:rsidRDefault="002A5AAC" w:rsidP="002A5AAC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 xml:space="preserve">Observation/Activity: </w:t>
            </w:r>
            <w:r w:rsidRPr="00B503AF">
              <w:rPr>
                <w:rFonts w:asciiTheme="majorHAnsi" w:hAnsiTheme="majorHAnsi" w:cstheme="majorHAnsi"/>
              </w:rPr>
              <w:t>Use questions from HONS page 513</w:t>
            </w:r>
            <w:r>
              <w:rPr>
                <w:rFonts w:asciiTheme="majorHAnsi" w:hAnsiTheme="majorHAnsi" w:cstheme="majorHAnsi"/>
              </w:rPr>
              <w:t xml:space="preserve"> for plants in your yard or local park</w:t>
            </w:r>
          </w:p>
        </w:tc>
      </w:tr>
      <w:tr w:rsidR="002A5AAC" w14:paraId="09801789" w14:textId="77777777" w:rsidTr="00906AEC">
        <w:tc>
          <w:tcPr>
            <w:tcW w:w="9350" w:type="dxa"/>
            <w:gridSpan w:val="2"/>
          </w:tcPr>
          <w:p w14:paraId="7625216C" w14:textId="77777777" w:rsidR="002A5AAC" w:rsidRDefault="002A5AAC" w:rsidP="00906AEC"/>
        </w:tc>
      </w:tr>
      <w:tr w:rsidR="002A5AAC" w14:paraId="1518B952" w14:textId="77777777" w:rsidTr="00906AEC">
        <w:tc>
          <w:tcPr>
            <w:tcW w:w="9350" w:type="dxa"/>
            <w:gridSpan w:val="2"/>
          </w:tcPr>
          <w:p w14:paraId="12139A72" w14:textId="5FF806D3" w:rsidR="002A5AAC" w:rsidRPr="00D77868" w:rsidRDefault="002A5AAC" w:rsidP="00906AEC">
            <w:pPr>
              <w:rPr>
                <w:rFonts w:asciiTheme="majorHAnsi" w:hAnsiTheme="majorHAnsi" w:cstheme="majorHAnsi"/>
                <w:b/>
                <w:bCs/>
              </w:rPr>
            </w:pPr>
            <w:r w:rsidRPr="00BA3476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2D0692">
              <w:t xml:space="preserve"> </w:t>
            </w:r>
            <w:hyperlink r:id="rId25" w:history="1">
              <w:r w:rsidRPr="007E7B79">
                <w:rPr>
                  <w:rStyle w:val="Hyperlink"/>
                  <w:rFonts w:asciiTheme="majorHAnsi" w:hAnsiTheme="majorHAnsi" w:cstheme="majorHAnsi"/>
                </w:rPr>
                <w:t>The Threat of Invasive Species</w:t>
              </w:r>
            </w:hyperlink>
            <w:r w:rsidRPr="00993365">
              <w:rPr>
                <w:rFonts w:asciiTheme="majorHAnsi" w:hAnsiTheme="majorHAnsi" w:cstheme="majorHAnsi"/>
              </w:rPr>
              <w:t xml:space="preserve"> (4:45 min) ;</w:t>
            </w:r>
            <w:r>
              <w:t xml:space="preserve"> </w:t>
            </w:r>
            <w:hyperlink r:id="rId26" w:history="1">
              <w:r w:rsidRPr="007E7B79">
                <w:rPr>
                  <w:rStyle w:val="Hyperlink"/>
                  <w:rFonts w:asciiTheme="majorHAnsi" w:hAnsiTheme="majorHAnsi" w:cstheme="majorHAnsi"/>
                </w:rPr>
                <w:t>Invasive Species 101</w:t>
              </w:r>
            </w:hyperlink>
            <w:r>
              <w:rPr>
                <w:rFonts w:asciiTheme="majorHAnsi" w:hAnsiTheme="majorHAnsi" w:cstheme="majorHAnsi"/>
              </w:rPr>
              <w:t xml:space="preserve"> (3:31 min) ; </w:t>
            </w:r>
            <w:hyperlink r:id="rId27" w:history="1">
              <w:r w:rsidRPr="007E7B79">
                <w:rPr>
                  <w:rStyle w:val="Hyperlink"/>
                  <w:rFonts w:asciiTheme="majorHAnsi" w:hAnsiTheme="majorHAnsi" w:cstheme="majorHAnsi"/>
                </w:rPr>
                <w:t>Invasive Plants Overrun New York’s Parks</w:t>
              </w:r>
            </w:hyperlink>
            <w:r>
              <w:rPr>
                <w:rFonts w:asciiTheme="majorHAnsi" w:hAnsiTheme="majorHAnsi" w:cstheme="majorHAnsi"/>
              </w:rPr>
              <w:t xml:space="preserve"> (2:12 min) ; </w:t>
            </w:r>
            <w:hyperlink r:id="rId28" w:history="1">
              <w:r w:rsidRPr="007E7B79">
                <w:rPr>
                  <w:rStyle w:val="Hyperlink"/>
                  <w:rFonts w:asciiTheme="majorHAnsi" w:hAnsiTheme="majorHAnsi" w:cstheme="majorHAnsi"/>
                </w:rPr>
                <w:t>Invading Indiana: The Top invasive plants in our area</w:t>
              </w:r>
            </w:hyperlink>
            <w:r>
              <w:rPr>
                <w:rFonts w:asciiTheme="majorHAnsi" w:hAnsiTheme="majorHAnsi" w:cstheme="majorHAnsi"/>
              </w:rPr>
              <w:t xml:space="preserve"> (3:38 min)</w:t>
            </w:r>
          </w:p>
        </w:tc>
      </w:tr>
      <w:tr w:rsidR="002A5AAC" w14:paraId="06546DCD" w14:textId="77777777" w:rsidTr="00906AEC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08A3137" w14:textId="77777777" w:rsidR="002A5AAC" w:rsidRDefault="002A5AAC" w:rsidP="00906AEC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008EEE31" w14:textId="77777777" w:rsidR="002A5AAC" w:rsidRDefault="002A5AAC" w:rsidP="00906AEC"/>
        </w:tc>
      </w:tr>
    </w:tbl>
    <w:p w14:paraId="66A1F858" w14:textId="77777777" w:rsidR="002A5AAC" w:rsidRDefault="002A5AA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A5F04" w14:paraId="71E8403E" w14:textId="77777777" w:rsidTr="00EA5F04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75B549"/>
          </w:tcPr>
          <w:p w14:paraId="4D9F435E" w14:textId="12C8A6F5" w:rsidR="00EA5F04" w:rsidRPr="00BA3476" w:rsidRDefault="00EA5F04" w:rsidP="00097683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9" w:name="_Toc222661261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Weeds: </w:t>
            </w:r>
            <w:r w:rsidR="00534F95">
              <w:rPr>
                <w:rFonts w:asciiTheme="minorHAnsi" w:hAnsiTheme="minorHAnsi" w:cstheme="minorHAnsi"/>
                <w:sz w:val="32"/>
                <w:szCs w:val="32"/>
              </w:rPr>
              <w:t>Dandelion</w:t>
            </w:r>
            <w:bookmarkEnd w:id="9"/>
          </w:p>
        </w:tc>
      </w:tr>
      <w:tr w:rsidR="00EA5F04" w14:paraId="649ED85B" w14:textId="77777777" w:rsidTr="00097683">
        <w:tc>
          <w:tcPr>
            <w:tcW w:w="9350" w:type="dxa"/>
            <w:gridSpan w:val="2"/>
          </w:tcPr>
          <w:p w14:paraId="75F57538" w14:textId="64520806" w:rsidR="00EA5F04" w:rsidRPr="00900AA6" w:rsidRDefault="00814E8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Preparation:</w:t>
            </w:r>
            <w:r w:rsidR="003E24B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3E24B0" w:rsidRPr="003E24B0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3E24B0" w:rsidRPr="003E24B0">
              <w:rPr>
                <w:rFonts w:asciiTheme="majorHAnsi" w:hAnsiTheme="majorHAnsi" w:cstheme="majorHAnsi"/>
              </w:rPr>
              <w:t>pg</w:t>
            </w:r>
            <w:proofErr w:type="spellEnd"/>
            <w:r w:rsidR="003E24B0" w:rsidRPr="003E24B0">
              <w:rPr>
                <w:rFonts w:asciiTheme="majorHAnsi" w:hAnsiTheme="majorHAnsi" w:cstheme="majorHAnsi"/>
              </w:rPr>
              <w:t xml:space="preserve"> 531-535</w:t>
            </w:r>
          </w:p>
        </w:tc>
      </w:tr>
      <w:tr w:rsidR="00EA5F04" w14:paraId="551D36E9" w14:textId="77777777" w:rsidTr="00097683">
        <w:tc>
          <w:tcPr>
            <w:tcW w:w="9350" w:type="dxa"/>
            <w:gridSpan w:val="2"/>
          </w:tcPr>
          <w:p w14:paraId="3CDF145E" w14:textId="370595BE" w:rsidR="00EA5F04" w:rsidRPr="008254EF" w:rsidRDefault="00EA5F04" w:rsidP="00097683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29" w:history="1">
              <w:r w:rsidR="00EE3516" w:rsidRPr="00EE3516">
                <w:rPr>
                  <w:rStyle w:val="Hyperlink"/>
                  <w:rFonts w:asciiTheme="majorHAnsi" w:hAnsiTheme="majorHAnsi" w:cstheme="majorHAnsi"/>
                  <w:i/>
                  <w:iCs/>
                </w:rPr>
                <w:t>The Amazing Dandelion</w:t>
              </w:r>
            </w:hyperlink>
            <w:r w:rsidR="00EE3516">
              <w:rPr>
                <w:rFonts w:asciiTheme="majorHAnsi" w:hAnsiTheme="majorHAnsi" w:cstheme="majorHAnsi"/>
              </w:rPr>
              <w:t xml:space="preserve"> by Millicent </w:t>
            </w:r>
            <w:proofErr w:type="spellStart"/>
            <w:r w:rsidR="00EE3516">
              <w:rPr>
                <w:rFonts w:asciiTheme="majorHAnsi" w:hAnsiTheme="majorHAnsi" w:cstheme="majorHAnsi"/>
              </w:rPr>
              <w:t>Selsam</w:t>
            </w:r>
            <w:proofErr w:type="spellEnd"/>
            <w:r w:rsidR="00EE3516">
              <w:rPr>
                <w:rFonts w:asciiTheme="majorHAnsi" w:hAnsiTheme="majorHAnsi" w:cstheme="majorHAnsi"/>
              </w:rPr>
              <w:t xml:space="preserve"> (available on archive.org)</w:t>
            </w:r>
          </w:p>
        </w:tc>
      </w:tr>
      <w:tr w:rsidR="00EA5F04" w14:paraId="40A14941" w14:textId="77777777" w:rsidTr="00097683">
        <w:tc>
          <w:tcPr>
            <w:tcW w:w="9350" w:type="dxa"/>
            <w:gridSpan w:val="2"/>
          </w:tcPr>
          <w:p w14:paraId="5CD05D89" w14:textId="587F852E" w:rsidR="00EA5F04" w:rsidRDefault="00EA5F04" w:rsidP="00097683">
            <w:pPr>
              <w:rPr>
                <w:rFonts w:asciiTheme="majorHAnsi" w:hAnsiTheme="majorHAnsi" w:cstheme="majorHAnsi"/>
              </w:rPr>
            </w:pPr>
            <w:r w:rsidRPr="00D33BF2">
              <w:rPr>
                <w:rFonts w:asciiTheme="majorHAnsi" w:hAnsiTheme="majorHAnsi" w:cstheme="majorHAnsi"/>
                <w:b/>
                <w:bCs/>
              </w:rPr>
              <w:t>Watch:</w:t>
            </w:r>
            <w:r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hyperlink r:id="rId30" w:history="1">
              <w:r w:rsidR="008C49AA" w:rsidRPr="00682B16">
                <w:rPr>
                  <w:rStyle w:val="Hyperlink"/>
                  <w:rFonts w:asciiTheme="majorHAnsi" w:hAnsiTheme="majorHAnsi" w:cstheme="majorHAnsi"/>
                </w:rPr>
                <w:t>Dandelion: The Plant that Conquered the World</w:t>
              </w:r>
            </w:hyperlink>
            <w:r w:rsidR="008C49AA" w:rsidRPr="008C49AA">
              <w:rPr>
                <w:rFonts w:asciiTheme="majorHAnsi" w:hAnsiTheme="majorHAnsi" w:cstheme="majorHAnsi"/>
              </w:rPr>
              <w:t xml:space="preserve"> (5:54 min)</w:t>
            </w:r>
            <w:r w:rsidR="00682B16">
              <w:rPr>
                <w:rFonts w:asciiTheme="majorHAnsi" w:hAnsiTheme="majorHAnsi" w:cstheme="majorHAnsi"/>
              </w:rPr>
              <w:t xml:space="preserve"> ; </w:t>
            </w:r>
            <w:hyperlink r:id="rId31" w:history="1">
              <w:r w:rsidR="00682B16" w:rsidRPr="00682B16">
                <w:rPr>
                  <w:rStyle w:val="Hyperlink"/>
                  <w:rFonts w:asciiTheme="majorHAnsi" w:hAnsiTheme="majorHAnsi" w:cstheme="majorHAnsi"/>
                </w:rPr>
                <w:t>Dandelion Lifecycle</w:t>
              </w:r>
            </w:hyperlink>
            <w:r w:rsidR="00682B16">
              <w:rPr>
                <w:rFonts w:asciiTheme="majorHAnsi" w:hAnsiTheme="majorHAnsi" w:cstheme="majorHAnsi"/>
              </w:rPr>
              <w:t xml:space="preserve"> (4:00 min)</w:t>
            </w:r>
          </w:p>
        </w:tc>
      </w:tr>
      <w:tr w:rsidR="00EA5F04" w14:paraId="1484F1FB" w14:textId="77777777" w:rsidTr="00097683">
        <w:tc>
          <w:tcPr>
            <w:tcW w:w="9350" w:type="dxa"/>
            <w:gridSpan w:val="2"/>
          </w:tcPr>
          <w:p w14:paraId="361D1394" w14:textId="785A52AE" w:rsidR="00EA5F04" w:rsidRPr="0010684E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3E24B0" w:rsidRPr="003E2E76">
              <w:rPr>
                <w:rFonts w:asciiTheme="majorHAnsi" w:hAnsiTheme="majorHAnsi" w:cstheme="majorHAnsi"/>
              </w:rPr>
              <w:t xml:space="preserve"> </w:t>
            </w:r>
            <w:r w:rsidR="003E24B0" w:rsidRPr="003E2E76">
              <w:rPr>
                <w:rFonts w:asciiTheme="majorHAnsi" w:hAnsiTheme="majorHAnsi" w:cstheme="majorHAnsi"/>
              </w:rPr>
              <w:t xml:space="preserve">Find in garden </w:t>
            </w:r>
            <w:r w:rsidR="003E24B0">
              <w:rPr>
                <w:rFonts w:asciiTheme="majorHAnsi" w:hAnsiTheme="majorHAnsi" w:cstheme="majorHAnsi"/>
              </w:rPr>
              <w:t>or field</w:t>
            </w:r>
            <w:r w:rsidR="003E24B0" w:rsidRPr="003E2E76">
              <w:rPr>
                <w:rFonts w:asciiTheme="majorHAnsi" w:hAnsiTheme="majorHAnsi" w:cstheme="majorHAnsi"/>
              </w:rPr>
              <w:t xml:space="preserve"> and ask HONS questions</w:t>
            </w:r>
            <w:r w:rsidR="003E24B0">
              <w:rPr>
                <w:rFonts w:asciiTheme="majorHAnsi" w:hAnsiTheme="majorHAnsi" w:cstheme="majorHAnsi"/>
              </w:rPr>
              <w:t xml:space="preserve"> from page 5</w:t>
            </w:r>
            <w:r w:rsidR="003E24B0">
              <w:rPr>
                <w:rFonts w:asciiTheme="majorHAnsi" w:hAnsiTheme="majorHAnsi" w:cstheme="majorHAnsi"/>
              </w:rPr>
              <w:t>34</w:t>
            </w:r>
            <w:r w:rsidR="003E24B0">
              <w:rPr>
                <w:rFonts w:asciiTheme="majorHAnsi" w:hAnsiTheme="majorHAnsi" w:cstheme="majorHAnsi"/>
              </w:rPr>
              <w:t>, journal</w:t>
            </w:r>
          </w:p>
        </w:tc>
      </w:tr>
      <w:tr w:rsidR="00EA5F04" w14:paraId="0561F0A8" w14:textId="77777777" w:rsidTr="00097683">
        <w:tc>
          <w:tcPr>
            <w:tcW w:w="9350" w:type="dxa"/>
            <w:gridSpan w:val="2"/>
          </w:tcPr>
          <w:p w14:paraId="4B43DC29" w14:textId="77777777" w:rsidR="00EA5F04" w:rsidRDefault="00EA5F04" w:rsidP="00097683"/>
        </w:tc>
      </w:tr>
      <w:tr w:rsidR="00EA5F04" w14:paraId="300153D9" w14:textId="77777777" w:rsidTr="00097683">
        <w:tc>
          <w:tcPr>
            <w:tcW w:w="9350" w:type="dxa"/>
            <w:gridSpan w:val="2"/>
          </w:tcPr>
          <w:p w14:paraId="195A15C1" w14:textId="042E2AB7" w:rsidR="00EA5F04" w:rsidRPr="00D77868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 w:rsidRPr="00BA3476">
              <w:rPr>
                <w:rFonts w:asciiTheme="majorHAnsi" w:hAnsiTheme="majorHAnsi" w:cstheme="majorHAnsi"/>
                <w:b/>
                <w:bCs/>
              </w:rPr>
              <w:t>Additional Resources:</w:t>
            </w:r>
            <w:r w:rsidRPr="002D0692">
              <w:t xml:space="preserve"> </w:t>
            </w:r>
            <w:hyperlink r:id="rId32" w:history="1">
              <w:r w:rsidR="008C49AA" w:rsidRPr="008C49AA">
                <w:rPr>
                  <w:rStyle w:val="Hyperlink"/>
                  <w:rFonts w:asciiTheme="majorHAnsi" w:hAnsiTheme="majorHAnsi" w:cstheme="majorHAnsi"/>
                </w:rPr>
                <w:t>Dandelions and Civilization: A Forgotten History</w:t>
              </w:r>
            </w:hyperlink>
            <w:r w:rsidR="008C49AA" w:rsidRPr="008C49AA">
              <w:rPr>
                <w:rFonts w:asciiTheme="majorHAnsi" w:hAnsiTheme="majorHAnsi" w:cstheme="majorHAnsi"/>
              </w:rPr>
              <w:t xml:space="preserve"> (11:38 min)</w:t>
            </w:r>
            <w:r w:rsidR="00682B16">
              <w:rPr>
                <w:rFonts w:asciiTheme="majorHAnsi" w:hAnsiTheme="majorHAnsi" w:cstheme="majorHAnsi"/>
              </w:rPr>
              <w:t xml:space="preserve"> ; </w:t>
            </w:r>
            <w:hyperlink r:id="rId33" w:history="1">
              <w:r w:rsidR="00682B16" w:rsidRPr="00682B16">
                <w:rPr>
                  <w:rStyle w:val="Hyperlink"/>
                  <w:rFonts w:asciiTheme="majorHAnsi" w:hAnsiTheme="majorHAnsi" w:cstheme="majorHAnsi"/>
                </w:rPr>
                <w:t>Growing Dandelion: 1 Year Time Lapse</w:t>
              </w:r>
            </w:hyperlink>
            <w:r w:rsidR="00682B16">
              <w:rPr>
                <w:rFonts w:asciiTheme="majorHAnsi" w:hAnsiTheme="majorHAnsi" w:cstheme="majorHAnsi"/>
              </w:rPr>
              <w:t xml:space="preserve"> (3:46 min)</w:t>
            </w:r>
            <w:r w:rsidR="00EE3516">
              <w:rPr>
                <w:rFonts w:asciiTheme="majorHAnsi" w:hAnsiTheme="majorHAnsi" w:cstheme="majorHAnsi"/>
              </w:rPr>
              <w:t xml:space="preserve"> ; </w:t>
            </w:r>
            <w:hyperlink r:id="rId34" w:history="1">
              <w:r w:rsidR="00EE3516" w:rsidRPr="00EE3516">
                <w:rPr>
                  <w:rStyle w:val="Hyperlink"/>
                  <w:rFonts w:asciiTheme="majorHAnsi" w:hAnsiTheme="majorHAnsi" w:cstheme="majorHAnsi"/>
                </w:rPr>
                <w:t>The Secret Physics of Dandelion Seeds</w:t>
              </w:r>
            </w:hyperlink>
            <w:r w:rsidR="00EE3516">
              <w:rPr>
                <w:rFonts w:asciiTheme="majorHAnsi" w:hAnsiTheme="majorHAnsi" w:cstheme="majorHAnsi"/>
              </w:rPr>
              <w:t xml:space="preserve"> (2:19 min)</w:t>
            </w:r>
          </w:p>
        </w:tc>
      </w:tr>
      <w:tr w:rsidR="00EA5F04" w14:paraId="60BAFAA9" w14:textId="77777777" w:rsidTr="0009768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DFA714A" w14:textId="77777777" w:rsidR="00EA5F04" w:rsidRDefault="00EA5F04" w:rsidP="0009768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BD90C55" w14:textId="77777777" w:rsidR="00EA5F04" w:rsidRDefault="00EA5F04" w:rsidP="00097683"/>
        </w:tc>
      </w:tr>
    </w:tbl>
    <w:p w14:paraId="1063242D" w14:textId="26D9456C" w:rsidR="007D1750" w:rsidRDefault="007D175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A5F04" w14:paraId="62602CE7" w14:textId="77777777" w:rsidTr="00097683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75B549"/>
          </w:tcPr>
          <w:p w14:paraId="53DD0D9D" w14:textId="7C4EF5DE" w:rsidR="00EA5F04" w:rsidRPr="00BA3476" w:rsidRDefault="00EA5F04" w:rsidP="00097683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10" w:name="_Toc222661262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Weeds: </w:t>
            </w:r>
            <w:r w:rsidR="003E24B0">
              <w:rPr>
                <w:rFonts w:asciiTheme="minorHAnsi" w:hAnsiTheme="minorHAnsi" w:cstheme="minorHAnsi"/>
                <w:sz w:val="32"/>
                <w:szCs w:val="32"/>
              </w:rPr>
              <w:t>Thistle</w:t>
            </w:r>
            <w:bookmarkEnd w:id="10"/>
          </w:p>
        </w:tc>
      </w:tr>
      <w:tr w:rsidR="00EA5F04" w14:paraId="1E604DFB" w14:textId="77777777" w:rsidTr="00097683">
        <w:tc>
          <w:tcPr>
            <w:tcW w:w="9350" w:type="dxa"/>
            <w:gridSpan w:val="2"/>
          </w:tcPr>
          <w:p w14:paraId="1EA79733" w14:textId="33DBDACF" w:rsidR="00EA5F04" w:rsidRPr="00900AA6" w:rsidRDefault="00814E8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Preparation:</w:t>
            </w:r>
            <w:r w:rsidR="003E24B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3E24B0" w:rsidRPr="003E24B0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3E24B0" w:rsidRPr="003E24B0">
              <w:rPr>
                <w:rFonts w:asciiTheme="majorHAnsi" w:hAnsiTheme="majorHAnsi" w:cstheme="majorHAnsi"/>
              </w:rPr>
              <w:t>pg</w:t>
            </w:r>
            <w:proofErr w:type="spellEnd"/>
            <w:r w:rsidR="003E24B0" w:rsidRPr="003E24B0">
              <w:rPr>
                <w:rFonts w:asciiTheme="majorHAnsi" w:hAnsiTheme="majorHAnsi" w:cstheme="majorHAnsi"/>
              </w:rPr>
              <w:t xml:space="preserve"> 524-527</w:t>
            </w:r>
          </w:p>
        </w:tc>
      </w:tr>
      <w:tr w:rsidR="00EA5F04" w14:paraId="5AC83E4C" w14:textId="77777777" w:rsidTr="00097683">
        <w:tc>
          <w:tcPr>
            <w:tcW w:w="9350" w:type="dxa"/>
            <w:gridSpan w:val="2"/>
          </w:tcPr>
          <w:p w14:paraId="6F9C507A" w14:textId="2EA30FF9" w:rsidR="00EA5F04" w:rsidRPr="008254EF" w:rsidRDefault="00EA5F04" w:rsidP="00097683">
            <w:pPr>
              <w:rPr>
                <w:rFonts w:asciiTheme="majorHAnsi" w:hAnsiTheme="majorHAnsi" w:cstheme="majorHAnsi"/>
              </w:rPr>
            </w:pPr>
            <w:r w:rsidRPr="00900AA6">
              <w:rPr>
                <w:rFonts w:asciiTheme="majorHAnsi" w:hAnsiTheme="majorHAnsi" w:cstheme="majorHAnsi"/>
                <w:b/>
                <w:bCs/>
              </w:rPr>
              <w:t>Read:</w:t>
            </w:r>
            <w:r>
              <w:rPr>
                <w:rFonts w:asciiTheme="majorHAnsi" w:hAnsiTheme="majorHAnsi" w:cstheme="majorHAnsi"/>
              </w:rPr>
              <w:t xml:space="preserve"> </w:t>
            </w:r>
            <w:hyperlink r:id="rId35" w:history="1">
              <w:r w:rsidR="00BF7EB7" w:rsidRPr="00BF7EB7">
                <w:rPr>
                  <w:rStyle w:val="Hyperlink"/>
                  <w:rFonts w:asciiTheme="majorHAnsi" w:hAnsiTheme="majorHAnsi" w:cstheme="majorHAnsi"/>
                </w:rPr>
                <w:t>Canada Thistle Fact Sheet from Maryland Department of Agriculture</w:t>
              </w:r>
            </w:hyperlink>
          </w:p>
        </w:tc>
      </w:tr>
      <w:tr w:rsidR="00EA5F04" w14:paraId="073C8413" w14:textId="77777777" w:rsidTr="00097683">
        <w:tc>
          <w:tcPr>
            <w:tcW w:w="9350" w:type="dxa"/>
            <w:gridSpan w:val="2"/>
          </w:tcPr>
          <w:p w14:paraId="45C08F0B" w14:textId="23BA8DA4" w:rsidR="00EA5F04" w:rsidRPr="0010684E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3E24B0" w:rsidRPr="003E2E76">
              <w:rPr>
                <w:rFonts w:asciiTheme="majorHAnsi" w:hAnsiTheme="majorHAnsi" w:cstheme="majorHAnsi"/>
              </w:rPr>
              <w:t xml:space="preserve"> </w:t>
            </w:r>
            <w:r w:rsidR="003E24B0" w:rsidRPr="003E2E76">
              <w:rPr>
                <w:rFonts w:asciiTheme="majorHAnsi" w:hAnsiTheme="majorHAnsi" w:cstheme="majorHAnsi"/>
              </w:rPr>
              <w:t xml:space="preserve">Find in garden </w:t>
            </w:r>
            <w:r w:rsidR="003E24B0">
              <w:rPr>
                <w:rFonts w:asciiTheme="majorHAnsi" w:hAnsiTheme="majorHAnsi" w:cstheme="majorHAnsi"/>
              </w:rPr>
              <w:t>or field</w:t>
            </w:r>
            <w:r w:rsidR="003E24B0" w:rsidRPr="003E2E76">
              <w:rPr>
                <w:rFonts w:asciiTheme="majorHAnsi" w:hAnsiTheme="majorHAnsi" w:cstheme="majorHAnsi"/>
              </w:rPr>
              <w:t xml:space="preserve"> and ask HONS questions</w:t>
            </w:r>
            <w:r w:rsidR="003E24B0">
              <w:rPr>
                <w:rFonts w:asciiTheme="majorHAnsi" w:hAnsiTheme="majorHAnsi" w:cstheme="majorHAnsi"/>
              </w:rPr>
              <w:t xml:space="preserve"> from page 5</w:t>
            </w:r>
            <w:r w:rsidR="003E24B0">
              <w:rPr>
                <w:rFonts w:asciiTheme="majorHAnsi" w:hAnsiTheme="majorHAnsi" w:cstheme="majorHAnsi"/>
              </w:rPr>
              <w:t>26</w:t>
            </w:r>
            <w:r w:rsidR="003E24B0">
              <w:rPr>
                <w:rFonts w:asciiTheme="majorHAnsi" w:hAnsiTheme="majorHAnsi" w:cstheme="majorHAnsi"/>
              </w:rPr>
              <w:t>, journal</w:t>
            </w:r>
          </w:p>
        </w:tc>
      </w:tr>
      <w:tr w:rsidR="00EA5F04" w14:paraId="3A6AFF46" w14:textId="77777777" w:rsidTr="0009768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63FB899A" w14:textId="77777777" w:rsidR="00EA5F04" w:rsidRDefault="00EA5F04" w:rsidP="0009768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43DAC2AB" w14:textId="77777777" w:rsidR="00EA5F04" w:rsidRDefault="00EA5F04" w:rsidP="00097683"/>
        </w:tc>
      </w:tr>
    </w:tbl>
    <w:p w14:paraId="53E80BA2" w14:textId="77777777" w:rsidR="008327CE" w:rsidRDefault="008327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EA5F04" w14:paraId="4C6C7D40" w14:textId="77777777" w:rsidTr="00097683">
        <w:tc>
          <w:tcPr>
            <w:tcW w:w="9350" w:type="dxa"/>
            <w:gridSpan w:val="2"/>
            <w:tcBorders>
              <w:top w:val="single" w:sz="4" w:space="0" w:color="auto"/>
            </w:tcBorders>
            <w:shd w:val="clear" w:color="auto" w:fill="75B549"/>
          </w:tcPr>
          <w:p w14:paraId="16A17E07" w14:textId="2FBAFE42" w:rsidR="00EA5F04" w:rsidRPr="00BA3476" w:rsidRDefault="00EA5F04" w:rsidP="00097683">
            <w:pPr>
              <w:pStyle w:val="Heading1"/>
              <w:rPr>
                <w:rFonts w:asciiTheme="minorHAnsi" w:hAnsiTheme="minorHAnsi" w:cstheme="minorHAnsi"/>
                <w:sz w:val="32"/>
                <w:szCs w:val="32"/>
              </w:rPr>
            </w:pPr>
            <w:bookmarkStart w:id="11" w:name="_Toc222661263"/>
            <w:r>
              <w:rPr>
                <w:rFonts w:asciiTheme="minorHAnsi" w:hAnsiTheme="minorHAnsi" w:cstheme="minorHAnsi"/>
                <w:sz w:val="32"/>
                <w:szCs w:val="32"/>
              </w:rPr>
              <w:t xml:space="preserve">Weeds: </w:t>
            </w:r>
            <w:r w:rsidR="00B503AF">
              <w:rPr>
                <w:rFonts w:asciiTheme="minorHAnsi" w:hAnsiTheme="minorHAnsi" w:cstheme="minorHAnsi"/>
                <w:sz w:val="32"/>
                <w:szCs w:val="32"/>
              </w:rPr>
              <w:t>Poison Ivy</w:t>
            </w:r>
            <w:bookmarkEnd w:id="11"/>
          </w:p>
        </w:tc>
      </w:tr>
      <w:tr w:rsidR="00EA5F04" w14:paraId="26881298" w14:textId="77777777" w:rsidTr="00097683">
        <w:tc>
          <w:tcPr>
            <w:tcW w:w="9350" w:type="dxa"/>
            <w:gridSpan w:val="2"/>
          </w:tcPr>
          <w:p w14:paraId="790DEE9E" w14:textId="10A41721" w:rsidR="00EA5F04" w:rsidRPr="00900AA6" w:rsidRDefault="00814E8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Preparation:</w:t>
            </w:r>
            <w:r w:rsidR="003E24B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3E24B0" w:rsidRPr="00A7424B">
              <w:rPr>
                <w:rFonts w:asciiTheme="majorHAnsi" w:hAnsiTheme="majorHAnsi" w:cstheme="majorHAnsi"/>
              </w:rPr>
              <w:t xml:space="preserve">HONS </w:t>
            </w:r>
            <w:proofErr w:type="spellStart"/>
            <w:r w:rsidR="003E24B0" w:rsidRPr="00A7424B">
              <w:rPr>
                <w:rFonts w:asciiTheme="majorHAnsi" w:hAnsiTheme="majorHAnsi" w:cstheme="majorHAnsi"/>
              </w:rPr>
              <w:t>pg</w:t>
            </w:r>
            <w:proofErr w:type="spellEnd"/>
            <w:r w:rsidR="003E24B0" w:rsidRPr="00A7424B">
              <w:rPr>
                <w:rFonts w:asciiTheme="majorHAnsi" w:hAnsiTheme="majorHAnsi" w:cstheme="majorHAnsi"/>
              </w:rPr>
              <w:t xml:space="preserve"> 514-515</w:t>
            </w:r>
          </w:p>
        </w:tc>
      </w:tr>
      <w:tr w:rsidR="00EA5F04" w14:paraId="73DD542A" w14:textId="77777777" w:rsidTr="00097683">
        <w:tc>
          <w:tcPr>
            <w:tcW w:w="9350" w:type="dxa"/>
            <w:gridSpan w:val="2"/>
          </w:tcPr>
          <w:p w14:paraId="6E31497E" w14:textId="11DAD5B3" w:rsidR="00EA5F04" w:rsidRPr="0010684E" w:rsidRDefault="00EA5F04" w:rsidP="00097683">
            <w:pPr>
              <w:rPr>
                <w:rFonts w:asciiTheme="majorHAnsi" w:hAnsiTheme="majorHAnsi" w:cstheme="majorHAnsi"/>
                <w:b/>
                <w:bCs/>
              </w:rPr>
            </w:pPr>
            <w:r>
              <w:rPr>
                <w:rFonts w:asciiTheme="majorHAnsi" w:hAnsiTheme="majorHAnsi" w:cstheme="majorHAnsi"/>
                <w:b/>
                <w:bCs/>
              </w:rPr>
              <w:t>Observation/Activity:</w:t>
            </w:r>
            <w:r w:rsidR="003E24B0">
              <w:rPr>
                <w:rFonts w:asciiTheme="majorHAnsi" w:hAnsiTheme="majorHAnsi" w:cstheme="majorHAnsi"/>
                <w:b/>
                <w:bCs/>
              </w:rPr>
              <w:t xml:space="preserve"> </w:t>
            </w:r>
            <w:r w:rsidR="003E24B0" w:rsidRPr="003E24B0">
              <w:rPr>
                <w:rFonts w:asciiTheme="majorHAnsi" w:hAnsiTheme="majorHAnsi" w:cstheme="majorHAnsi"/>
              </w:rPr>
              <w:t>When found, notice the characteristics without touching</w:t>
            </w:r>
          </w:p>
        </w:tc>
      </w:tr>
      <w:tr w:rsidR="00EA5F04" w14:paraId="532EE703" w14:textId="77777777" w:rsidTr="00097683"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37E89936" w14:textId="77777777" w:rsidR="00EA5F04" w:rsidRDefault="00EA5F04" w:rsidP="00097683"/>
        </w:tc>
        <w:tc>
          <w:tcPr>
            <w:tcW w:w="4675" w:type="dxa"/>
            <w:tcBorders>
              <w:left w:val="nil"/>
              <w:bottom w:val="nil"/>
              <w:right w:val="nil"/>
            </w:tcBorders>
          </w:tcPr>
          <w:p w14:paraId="714A8721" w14:textId="77777777" w:rsidR="00EA5F04" w:rsidRDefault="00EA5F04" w:rsidP="00097683"/>
        </w:tc>
      </w:tr>
    </w:tbl>
    <w:p w14:paraId="07FD2C84" w14:textId="77777777" w:rsidR="00EA5F04" w:rsidRDefault="00EA5F04"/>
    <w:p w14:paraId="55F8E34C" w14:textId="77777777" w:rsidR="000F3BC9" w:rsidRDefault="000F3BC9" w:rsidP="00443552"/>
    <w:p w14:paraId="183E8B8A" w14:textId="77777777" w:rsidR="000F3BC9" w:rsidRDefault="000F3BC9" w:rsidP="00443552"/>
    <w:p w14:paraId="00C7FE36" w14:textId="77777777" w:rsidR="000F3BC9" w:rsidRDefault="000F3BC9" w:rsidP="00443552"/>
    <w:p w14:paraId="640242CE" w14:textId="77777777" w:rsidR="000A3ADB" w:rsidRDefault="002231BC" w:rsidP="00443552">
      <w:r>
        <w:t xml:space="preserve"> </w:t>
      </w:r>
    </w:p>
    <w:p w14:paraId="10CDE4CC" w14:textId="4F7C9993" w:rsidR="00ED7F83" w:rsidRDefault="00ED7F83" w:rsidP="002901BC">
      <w:pPr>
        <w:sectPr w:rsidR="00ED7F83" w:rsidSect="00BA3476">
          <w:headerReference w:type="default" r:id="rId36"/>
          <w:footerReference w:type="even" r:id="rId37"/>
          <w:footerReference w:type="default" r:id="rId38"/>
          <w:pgSz w:w="12240" w:h="15840"/>
          <w:pgMar w:top="1440" w:right="1440" w:bottom="1440" w:left="1440" w:header="720" w:footer="720" w:gutter="0"/>
          <w:pgNumType w:start="0"/>
          <w:cols w:space="720"/>
          <w:titlePg/>
          <w:docGrid w:linePitch="360"/>
        </w:sectPr>
      </w:pPr>
    </w:p>
    <w:p w14:paraId="36B34E8B" w14:textId="77777777" w:rsidR="00EA6EB3" w:rsidRDefault="00EA6EB3" w:rsidP="00E83B65"/>
    <w:p w14:paraId="78C508BA" w14:textId="77777777" w:rsidR="00EA6EB3" w:rsidRDefault="00EA6EB3" w:rsidP="00E83B65"/>
    <w:p w14:paraId="485A6F79" w14:textId="77777777" w:rsidR="00EA6EB3" w:rsidRDefault="00EA6EB3" w:rsidP="00E83B65"/>
    <w:p w14:paraId="74EA3F86" w14:textId="77777777" w:rsidR="00EA6EB3" w:rsidRDefault="00EA6EB3" w:rsidP="00E83B65"/>
    <w:p w14:paraId="1DA4BEC0" w14:textId="77777777" w:rsidR="00EA6EB3" w:rsidRDefault="00EA6EB3" w:rsidP="00E83B65"/>
    <w:p w14:paraId="49B8C5DF" w14:textId="77777777" w:rsidR="00EA6EB3" w:rsidRDefault="00EA6EB3" w:rsidP="00E83B65"/>
    <w:p w14:paraId="2024B788" w14:textId="77777777" w:rsidR="00EA6EB3" w:rsidRDefault="00EA6EB3" w:rsidP="00E83B65"/>
    <w:p w14:paraId="444412CB" w14:textId="77777777" w:rsidR="00EA6EB3" w:rsidRDefault="00EA6EB3" w:rsidP="00E83B65"/>
    <w:p w14:paraId="2F9BD63E" w14:textId="77777777" w:rsidR="00EA6EB3" w:rsidRDefault="00EA6EB3" w:rsidP="00E83B65"/>
    <w:p w14:paraId="51672E86" w14:textId="77777777" w:rsidR="00EA6EB3" w:rsidRDefault="00EA6EB3" w:rsidP="00E83B65"/>
    <w:p w14:paraId="636F208F" w14:textId="77777777" w:rsidR="00EA6EB3" w:rsidRDefault="00EA6EB3" w:rsidP="00E83B65"/>
    <w:p w14:paraId="69953FC4" w14:textId="74ED9AAD" w:rsidR="00EA6EB3" w:rsidRDefault="00EA6EB3" w:rsidP="00E83B65">
      <w:r>
        <w:t xml:space="preserve">    </w:t>
      </w:r>
    </w:p>
    <w:p w14:paraId="48A44D24" w14:textId="77777777" w:rsidR="00EA6EB3" w:rsidRDefault="00EA6EB3" w:rsidP="00E83B65"/>
    <w:p w14:paraId="5F1AAD19" w14:textId="77777777" w:rsidR="002901BC" w:rsidRDefault="002901BC" w:rsidP="00E83B65"/>
    <w:p w14:paraId="5BF45885" w14:textId="77777777" w:rsidR="002901BC" w:rsidRDefault="002901BC" w:rsidP="00E83B65"/>
    <w:p w14:paraId="1331D392" w14:textId="77777777" w:rsidR="002901BC" w:rsidRDefault="002901BC" w:rsidP="00E83B65"/>
    <w:p w14:paraId="6D6854DA" w14:textId="73D7A736" w:rsidR="00EA6EB3" w:rsidRDefault="00EA6EB3" w:rsidP="004F0A24"/>
    <w:sectPr w:rsidR="00EA6EB3" w:rsidSect="0080726C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54E0DD" w14:textId="77777777" w:rsidR="00D25D36" w:rsidRDefault="00D25D36" w:rsidP="003523E4">
      <w:r>
        <w:separator/>
      </w:r>
    </w:p>
  </w:endnote>
  <w:endnote w:type="continuationSeparator" w:id="0">
    <w:p w14:paraId="70C30550" w14:textId="77777777" w:rsidR="00D25D36" w:rsidRDefault="00D25D36" w:rsidP="00352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412395009"/>
      <w:docPartObj>
        <w:docPartGallery w:val="Page Numbers (Bottom of Page)"/>
        <w:docPartUnique/>
      </w:docPartObj>
    </w:sdtPr>
    <w:sdtContent>
      <w:p w14:paraId="50336D9B" w14:textId="186EF4E8" w:rsidR="003523E4" w:rsidRDefault="003523E4" w:rsidP="00527D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112FCEF" w14:textId="77777777" w:rsidR="003523E4" w:rsidRDefault="003523E4" w:rsidP="003523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49555395"/>
      <w:docPartObj>
        <w:docPartGallery w:val="Page Numbers (Bottom of Page)"/>
        <w:docPartUnique/>
      </w:docPartObj>
    </w:sdtPr>
    <w:sdtContent>
      <w:p w14:paraId="7A8D63C8" w14:textId="38A0F459" w:rsidR="003523E4" w:rsidRDefault="003523E4" w:rsidP="00527D6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96AB6BB" w14:textId="2826E083" w:rsidR="003523E4" w:rsidRPr="003523E4" w:rsidRDefault="003523E4" w:rsidP="003523E4">
    <w:pPr>
      <w:pStyle w:val="Footer"/>
      <w:ind w:right="360"/>
      <w:rPr>
        <w:sz w:val="16"/>
        <w:szCs w:val="16"/>
        <w:lang w:val="mi-NZ"/>
      </w:rPr>
    </w:pPr>
    <w:r w:rsidRPr="003523E4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2DE36" w14:textId="77777777" w:rsidR="00D25D36" w:rsidRDefault="00D25D36" w:rsidP="003523E4">
      <w:r>
        <w:separator/>
      </w:r>
    </w:p>
  </w:footnote>
  <w:footnote w:type="continuationSeparator" w:id="0">
    <w:p w14:paraId="56539785" w14:textId="77777777" w:rsidR="00D25D36" w:rsidRDefault="00D25D36" w:rsidP="003523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B8CE06" w14:textId="234FBF97" w:rsidR="003523E4" w:rsidRPr="003523E4" w:rsidRDefault="003523E4">
    <w:pPr>
      <w:pStyle w:val="Header"/>
      <w:rPr>
        <w:lang w:val="mi-NZ"/>
      </w:rPr>
    </w:pPr>
    <w:r w:rsidRPr="003523E4">
      <w:rPr>
        <w:sz w:val="32"/>
        <w:szCs w:val="32"/>
        <w:lang w:val="mi-NZ"/>
      </w:rPr>
      <w:t xml:space="preserve">Nature Study Schedule: </w:t>
    </w:r>
    <w:r w:rsidR="00456AC6">
      <w:rPr>
        <w:sz w:val="32"/>
        <w:szCs w:val="32"/>
        <w:lang w:val="mi-NZ"/>
      </w:rPr>
      <w:t>Ocean</w:t>
    </w:r>
    <w:r w:rsidR="00902F0E">
      <w:rPr>
        <w:sz w:val="32"/>
        <w:szCs w:val="32"/>
        <w:lang w:val="mi-NZ"/>
      </w:rPr>
      <w:t xml:space="preserve"> &amp; </w:t>
    </w:r>
    <w:r w:rsidR="008327CE">
      <w:rPr>
        <w:sz w:val="32"/>
        <w:szCs w:val="32"/>
        <w:lang w:val="mi-NZ"/>
      </w:rPr>
      <w:t>Brook</w:t>
    </w:r>
    <w:r>
      <w:rPr>
        <w:lang w:val="mi-NZ"/>
      </w:rPr>
      <w:tab/>
    </w:r>
    <w:r>
      <w:rPr>
        <w:lang w:val="mi-NZ"/>
      </w:rPr>
      <w:tab/>
    </w:r>
    <w:r>
      <w:rPr>
        <w:lang w:val="mi-NZ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44E73"/>
    <w:multiLevelType w:val="hybridMultilevel"/>
    <w:tmpl w:val="C882D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D1F46"/>
    <w:multiLevelType w:val="hybridMultilevel"/>
    <w:tmpl w:val="7D3833CE"/>
    <w:lvl w:ilvl="0" w:tplc="847AA5F6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6A7F34"/>
    <w:multiLevelType w:val="hybridMultilevel"/>
    <w:tmpl w:val="9CD2B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84566B"/>
    <w:multiLevelType w:val="hybridMultilevel"/>
    <w:tmpl w:val="3DAC6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793BDA"/>
    <w:multiLevelType w:val="hybridMultilevel"/>
    <w:tmpl w:val="D5CCB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3D5BF0"/>
    <w:multiLevelType w:val="hybridMultilevel"/>
    <w:tmpl w:val="78166BC2"/>
    <w:lvl w:ilvl="0" w:tplc="6AACD68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B62C0F"/>
    <w:multiLevelType w:val="hybridMultilevel"/>
    <w:tmpl w:val="E91A4C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980849"/>
    <w:multiLevelType w:val="hybridMultilevel"/>
    <w:tmpl w:val="2A9E4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1E0C52"/>
    <w:multiLevelType w:val="hybridMultilevel"/>
    <w:tmpl w:val="BEA2E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126AB8"/>
    <w:multiLevelType w:val="hybridMultilevel"/>
    <w:tmpl w:val="35E05C02"/>
    <w:lvl w:ilvl="0" w:tplc="74F20514">
      <w:start w:val="1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163C8C"/>
    <w:multiLevelType w:val="hybridMultilevel"/>
    <w:tmpl w:val="FFA64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0332478">
    <w:abstractNumId w:val="0"/>
  </w:num>
  <w:num w:numId="2" w16cid:durableId="454718929">
    <w:abstractNumId w:val="8"/>
  </w:num>
  <w:num w:numId="3" w16cid:durableId="761267093">
    <w:abstractNumId w:val="3"/>
  </w:num>
  <w:num w:numId="4" w16cid:durableId="1253201243">
    <w:abstractNumId w:val="7"/>
  </w:num>
  <w:num w:numId="5" w16cid:durableId="100612544">
    <w:abstractNumId w:val="4"/>
  </w:num>
  <w:num w:numId="6" w16cid:durableId="1974211472">
    <w:abstractNumId w:val="1"/>
  </w:num>
  <w:num w:numId="7" w16cid:durableId="2052916078">
    <w:abstractNumId w:val="9"/>
  </w:num>
  <w:num w:numId="8" w16cid:durableId="234245113">
    <w:abstractNumId w:val="6"/>
  </w:num>
  <w:num w:numId="9" w16cid:durableId="483737525">
    <w:abstractNumId w:val="5"/>
  </w:num>
  <w:num w:numId="10" w16cid:durableId="1781022520">
    <w:abstractNumId w:val="10"/>
  </w:num>
  <w:num w:numId="11" w16cid:durableId="19389063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E4"/>
    <w:rsid w:val="00001CA8"/>
    <w:rsid w:val="0000414F"/>
    <w:rsid w:val="000338EA"/>
    <w:rsid w:val="00035A42"/>
    <w:rsid w:val="00050C61"/>
    <w:rsid w:val="00057707"/>
    <w:rsid w:val="00063DC7"/>
    <w:rsid w:val="00080EC0"/>
    <w:rsid w:val="00083B89"/>
    <w:rsid w:val="00085B64"/>
    <w:rsid w:val="00086556"/>
    <w:rsid w:val="000A02CD"/>
    <w:rsid w:val="000A3ADB"/>
    <w:rsid w:val="000B0470"/>
    <w:rsid w:val="000B2406"/>
    <w:rsid w:val="000C1D60"/>
    <w:rsid w:val="000C62A8"/>
    <w:rsid w:val="000C782F"/>
    <w:rsid w:val="000D2AAC"/>
    <w:rsid w:val="000D6153"/>
    <w:rsid w:val="000E0791"/>
    <w:rsid w:val="000E665A"/>
    <w:rsid w:val="000E73E6"/>
    <w:rsid w:val="000F3223"/>
    <w:rsid w:val="000F3BC9"/>
    <w:rsid w:val="00100A5D"/>
    <w:rsid w:val="00106188"/>
    <w:rsid w:val="0010684E"/>
    <w:rsid w:val="001071A3"/>
    <w:rsid w:val="00115420"/>
    <w:rsid w:val="00115C46"/>
    <w:rsid w:val="001243E1"/>
    <w:rsid w:val="00124B28"/>
    <w:rsid w:val="00140D90"/>
    <w:rsid w:val="0014132F"/>
    <w:rsid w:val="00144902"/>
    <w:rsid w:val="00153D6B"/>
    <w:rsid w:val="00160AC2"/>
    <w:rsid w:val="00182E63"/>
    <w:rsid w:val="001843E3"/>
    <w:rsid w:val="00192BF6"/>
    <w:rsid w:val="0019324F"/>
    <w:rsid w:val="0019588E"/>
    <w:rsid w:val="00195B7F"/>
    <w:rsid w:val="001A4F84"/>
    <w:rsid w:val="001B5AA2"/>
    <w:rsid w:val="001C282B"/>
    <w:rsid w:val="001D458B"/>
    <w:rsid w:val="001D76FD"/>
    <w:rsid w:val="001E1216"/>
    <w:rsid w:val="00201A6B"/>
    <w:rsid w:val="00214E3C"/>
    <w:rsid w:val="002212B6"/>
    <w:rsid w:val="002231BC"/>
    <w:rsid w:val="00236CF6"/>
    <w:rsid w:val="00240C23"/>
    <w:rsid w:val="00250D40"/>
    <w:rsid w:val="00262476"/>
    <w:rsid w:val="00272492"/>
    <w:rsid w:val="00281CA9"/>
    <w:rsid w:val="0028228A"/>
    <w:rsid w:val="00283AC5"/>
    <w:rsid w:val="002877AC"/>
    <w:rsid w:val="002901BC"/>
    <w:rsid w:val="00290ADB"/>
    <w:rsid w:val="0029300B"/>
    <w:rsid w:val="00297FCB"/>
    <w:rsid w:val="002A5AAC"/>
    <w:rsid w:val="002B72F7"/>
    <w:rsid w:val="002C10FF"/>
    <w:rsid w:val="002C559B"/>
    <w:rsid w:val="002D0692"/>
    <w:rsid w:val="002D205C"/>
    <w:rsid w:val="002E0A2D"/>
    <w:rsid w:val="002E0F52"/>
    <w:rsid w:val="002E2BA4"/>
    <w:rsid w:val="002E6207"/>
    <w:rsid w:val="00311118"/>
    <w:rsid w:val="00325EB3"/>
    <w:rsid w:val="00342A62"/>
    <w:rsid w:val="00345B5B"/>
    <w:rsid w:val="003523E4"/>
    <w:rsid w:val="003577E8"/>
    <w:rsid w:val="003604E4"/>
    <w:rsid w:val="003658BF"/>
    <w:rsid w:val="00374034"/>
    <w:rsid w:val="00376858"/>
    <w:rsid w:val="00385380"/>
    <w:rsid w:val="00385D20"/>
    <w:rsid w:val="00391DF3"/>
    <w:rsid w:val="003935FF"/>
    <w:rsid w:val="003A0960"/>
    <w:rsid w:val="003C7F2E"/>
    <w:rsid w:val="003D0354"/>
    <w:rsid w:val="003D0940"/>
    <w:rsid w:val="003E24B0"/>
    <w:rsid w:val="003E2E76"/>
    <w:rsid w:val="003E5C66"/>
    <w:rsid w:val="003E735E"/>
    <w:rsid w:val="003E7AC9"/>
    <w:rsid w:val="003F7AD4"/>
    <w:rsid w:val="004143AB"/>
    <w:rsid w:val="00417308"/>
    <w:rsid w:val="00420BF7"/>
    <w:rsid w:val="00443552"/>
    <w:rsid w:val="00453B65"/>
    <w:rsid w:val="00454C94"/>
    <w:rsid w:val="00456AC6"/>
    <w:rsid w:val="004638F6"/>
    <w:rsid w:val="004A1E03"/>
    <w:rsid w:val="004A31F9"/>
    <w:rsid w:val="004A4C5E"/>
    <w:rsid w:val="004B3474"/>
    <w:rsid w:val="004B67D0"/>
    <w:rsid w:val="004C22BE"/>
    <w:rsid w:val="004C6216"/>
    <w:rsid w:val="004D6001"/>
    <w:rsid w:val="004E0DC7"/>
    <w:rsid w:val="004E42D4"/>
    <w:rsid w:val="004F0A24"/>
    <w:rsid w:val="004F5AEE"/>
    <w:rsid w:val="004F5C9E"/>
    <w:rsid w:val="00502B1B"/>
    <w:rsid w:val="0051216D"/>
    <w:rsid w:val="00514418"/>
    <w:rsid w:val="00515E04"/>
    <w:rsid w:val="00516192"/>
    <w:rsid w:val="0053431D"/>
    <w:rsid w:val="00534F95"/>
    <w:rsid w:val="00537E14"/>
    <w:rsid w:val="005515ED"/>
    <w:rsid w:val="00561493"/>
    <w:rsid w:val="00563163"/>
    <w:rsid w:val="005814BA"/>
    <w:rsid w:val="00583F86"/>
    <w:rsid w:val="00592533"/>
    <w:rsid w:val="00597DC1"/>
    <w:rsid w:val="005A6738"/>
    <w:rsid w:val="005E40C3"/>
    <w:rsid w:val="0060358B"/>
    <w:rsid w:val="0061059C"/>
    <w:rsid w:val="006219B4"/>
    <w:rsid w:val="00631FD6"/>
    <w:rsid w:val="0063261C"/>
    <w:rsid w:val="00661137"/>
    <w:rsid w:val="00661E0E"/>
    <w:rsid w:val="00666442"/>
    <w:rsid w:val="00682855"/>
    <w:rsid w:val="00682B16"/>
    <w:rsid w:val="00687439"/>
    <w:rsid w:val="006A25B0"/>
    <w:rsid w:val="006A4F3C"/>
    <w:rsid w:val="006A534A"/>
    <w:rsid w:val="006C7663"/>
    <w:rsid w:val="006D26A6"/>
    <w:rsid w:val="006D3E2F"/>
    <w:rsid w:val="006E12D1"/>
    <w:rsid w:val="006F3271"/>
    <w:rsid w:val="00717CFF"/>
    <w:rsid w:val="00731802"/>
    <w:rsid w:val="00737708"/>
    <w:rsid w:val="00747A0E"/>
    <w:rsid w:val="00761652"/>
    <w:rsid w:val="007644FC"/>
    <w:rsid w:val="00764BB7"/>
    <w:rsid w:val="007713C2"/>
    <w:rsid w:val="00771FC9"/>
    <w:rsid w:val="0077277E"/>
    <w:rsid w:val="00772EE2"/>
    <w:rsid w:val="007733F9"/>
    <w:rsid w:val="00781E38"/>
    <w:rsid w:val="00785320"/>
    <w:rsid w:val="007A35EF"/>
    <w:rsid w:val="007A581B"/>
    <w:rsid w:val="007C11F1"/>
    <w:rsid w:val="007C1FE3"/>
    <w:rsid w:val="007D0CC6"/>
    <w:rsid w:val="007D1750"/>
    <w:rsid w:val="007D4A50"/>
    <w:rsid w:val="007E7B79"/>
    <w:rsid w:val="0080726C"/>
    <w:rsid w:val="00810CBD"/>
    <w:rsid w:val="00811F37"/>
    <w:rsid w:val="0081399A"/>
    <w:rsid w:val="00814E84"/>
    <w:rsid w:val="008327CE"/>
    <w:rsid w:val="00836EBD"/>
    <w:rsid w:val="00851A4D"/>
    <w:rsid w:val="00855309"/>
    <w:rsid w:val="0087183C"/>
    <w:rsid w:val="00871D86"/>
    <w:rsid w:val="00872342"/>
    <w:rsid w:val="00873D8D"/>
    <w:rsid w:val="008815D8"/>
    <w:rsid w:val="00881DC9"/>
    <w:rsid w:val="008A62D2"/>
    <w:rsid w:val="008C49AA"/>
    <w:rsid w:val="008C63F8"/>
    <w:rsid w:val="008D2EA4"/>
    <w:rsid w:val="008E160D"/>
    <w:rsid w:val="008F30FD"/>
    <w:rsid w:val="008F558F"/>
    <w:rsid w:val="008F62BF"/>
    <w:rsid w:val="00900AA6"/>
    <w:rsid w:val="00902D5B"/>
    <w:rsid w:val="00902F0E"/>
    <w:rsid w:val="00906563"/>
    <w:rsid w:val="00912F82"/>
    <w:rsid w:val="00913CE4"/>
    <w:rsid w:val="0091461C"/>
    <w:rsid w:val="009158E5"/>
    <w:rsid w:val="00920A4D"/>
    <w:rsid w:val="00921B63"/>
    <w:rsid w:val="0094424A"/>
    <w:rsid w:val="00965395"/>
    <w:rsid w:val="00971C13"/>
    <w:rsid w:val="00972851"/>
    <w:rsid w:val="00983330"/>
    <w:rsid w:val="00993365"/>
    <w:rsid w:val="009A1C45"/>
    <w:rsid w:val="009B3D1B"/>
    <w:rsid w:val="009B51E8"/>
    <w:rsid w:val="009C52A5"/>
    <w:rsid w:val="009F1EBA"/>
    <w:rsid w:val="009F7AF0"/>
    <w:rsid w:val="00A057ED"/>
    <w:rsid w:val="00A21B5D"/>
    <w:rsid w:val="00A274DB"/>
    <w:rsid w:val="00A33D64"/>
    <w:rsid w:val="00A535C5"/>
    <w:rsid w:val="00A71778"/>
    <w:rsid w:val="00A7424B"/>
    <w:rsid w:val="00A76CE8"/>
    <w:rsid w:val="00A77043"/>
    <w:rsid w:val="00A848FC"/>
    <w:rsid w:val="00A85972"/>
    <w:rsid w:val="00A860D1"/>
    <w:rsid w:val="00A8781C"/>
    <w:rsid w:val="00A95BFE"/>
    <w:rsid w:val="00AA39FB"/>
    <w:rsid w:val="00AA7D06"/>
    <w:rsid w:val="00AC029C"/>
    <w:rsid w:val="00AE77CA"/>
    <w:rsid w:val="00AF3454"/>
    <w:rsid w:val="00AF44A9"/>
    <w:rsid w:val="00AF7D69"/>
    <w:rsid w:val="00B044C3"/>
    <w:rsid w:val="00B057F0"/>
    <w:rsid w:val="00B100B0"/>
    <w:rsid w:val="00B213E0"/>
    <w:rsid w:val="00B2522E"/>
    <w:rsid w:val="00B36C59"/>
    <w:rsid w:val="00B42DE3"/>
    <w:rsid w:val="00B466EB"/>
    <w:rsid w:val="00B503AF"/>
    <w:rsid w:val="00B774C4"/>
    <w:rsid w:val="00BA3476"/>
    <w:rsid w:val="00BA39D9"/>
    <w:rsid w:val="00BB004F"/>
    <w:rsid w:val="00BB104A"/>
    <w:rsid w:val="00BC541D"/>
    <w:rsid w:val="00BC573E"/>
    <w:rsid w:val="00BC72ED"/>
    <w:rsid w:val="00BD343C"/>
    <w:rsid w:val="00BE43BC"/>
    <w:rsid w:val="00BE6199"/>
    <w:rsid w:val="00BE62FC"/>
    <w:rsid w:val="00BE77D1"/>
    <w:rsid w:val="00BF7EB7"/>
    <w:rsid w:val="00C12467"/>
    <w:rsid w:val="00C15128"/>
    <w:rsid w:val="00C173F1"/>
    <w:rsid w:val="00C309AB"/>
    <w:rsid w:val="00C31007"/>
    <w:rsid w:val="00C422CD"/>
    <w:rsid w:val="00C515C3"/>
    <w:rsid w:val="00C51F13"/>
    <w:rsid w:val="00C6063A"/>
    <w:rsid w:val="00C70BCC"/>
    <w:rsid w:val="00C73F52"/>
    <w:rsid w:val="00C83818"/>
    <w:rsid w:val="00C8559E"/>
    <w:rsid w:val="00C94C00"/>
    <w:rsid w:val="00CA0C5D"/>
    <w:rsid w:val="00CA15AA"/>
    <w:rsid w:val="00CA6031"/>
    <w:rsid w:val="00CE3621"/>
    <w:rsid w:val="00CF70C8"/>
    <w:rsid w:val="00D25D36"/>
    <w:rsid w:val="00D30CDD"/>
    <w:rsid w:val="00D33BF2"/>
    <w:rsid w:val="00D464D2"/>
    <w:rsid w:val="00D473FD"/>
    <w:rsid w:val="00D54173"/>
    <w:rsid w:val="00D55C3D"/>
    <w:rsid w:val="00D62551"/>
    <w:rsid w:val="00D663D2"/>
    <w:rsid w:val="00D711E1"/>
    <w:rsid w:val="00D72DBE"/>
    <w:rsid w:val="00D73230"/>
    <w:rsid w:val="00D742B6"/>
    <w:rsid w:val="00D77868"/>
    <w:rsid w:val="00D873BE"/>
    <w:rsid w:val="00D90C82"/>
    <w:rsid w:val="00DA1EA8"/>
    <w:rsid w:val="00DA5440"/>
    <w:rsid w:val="00DB3DAA"/>
    <w:rsid w:val="00DB5F22"/>
    <w:rsid w:val="00DB67B4"/>
    <w:rsid w:val="00DC21DE"/>
    <w:rsid w:val="00DD149A"/>
    <w:rsid w:val="00DD593A"/>
    <w:rsid w:val="00DE4442"/>
    <w:rsid w:val="00DE6D29"/>
    <w:rsid w:val="00DE7737"/>
    <w:rsid w:val="00E00B55"/>
    <w:rsid w:val="00E015E2"/>
    <w:rsid w:val="00E02110"/>
    <w:rsid w:val="00E04E52"/>
    <w:rsid w:val="00E30DDA"/>
    <w:rsid w:val="00E355D1"/>
    <w:rsid w:val="00E4108D"/>
    <w:rsid w:val="00E423AF"/>
    <w:rsid w:val="00E503F3"/>
    <w:rsid w:val="00E50A2E"/>
    <w:rsid w:val="00E60389"/>
    <w:rsid w:val="00E62A10"/>
    <w:rsid w:val="00E63095"/>
    <w:rsid w:val="00E742FC"/>
    <w:rsid w:val="00E83B65"/>
    <w:rsid w:val="00E849DC"/>
    <w:rsid w:val="00E85D0E"/>
    <w:rsid w:val="00E95272"/>
    <w:rsid w:val="00E96181"/>
    <w:rsid w:val="00E9758D"/>
    <w:rsid w:val="00EA5F04"/>
    <w:rsid w:val="00EA6EB3"/>
    <w:rsid w:val="00EB7018"/>
    <w:rsid w:val="00EC0723"/>
    <w:rsid w:val="00EC7A9A"/>
    <w:rsid w:val="00ED7F83"/>
    <w:rsid w:val="00EE3516"/>
    <w:rsid w:val="00EE7646"/>
    <w:rsid w:val="00EF07F3"/>
    <w:rsid w:val="00F0049D"/>
    <w:rsid w:val="00F14582"/>
    <w:rsid w:val="00F172FB"/>
    <w:rsid w:val="00F2555C"/>
    <w:rsid w:val="00F27248"/>
    <w:rsid w:val="00F56B94"/>
    <w:rsid w:val="00F621D1"/>
    <w:rsid w:val="00FA07EB"/>
    <w:rsid w:val="00FA714A"/>
    <w:rsid w:val="00FB02A2"/>
    <w:rsid w:val="00FC6B63"/>
    <w:rsid w:val="00FD120B"/>
    <w:rsid w:val="00FD44DC"/>
    <w:rsid w:val="00FE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8EE59"/>
  <w15:chartTrackingRefBased/>
  <w15:docId w15:val="{38EABADF-C59A-774B-A789-359C3A26E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523E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23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23E4"/>
  </w:style>
  <w:style w:type="paragraph" w:styleId="Footer">
    <w:name w:val="footer"/>
    <w:basedOn w:val="Normal"/>
    <w:link w:val="FooterChar"/>
    <w:uiPriority w:val="99"/>
    <w:unhideWhenUsed/>
    <w:rsid w:val="003523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23E4"/>
  </w:style>
  <w:style w:type="paragraph" w:styleId="ListParagraph">
    <w:name w:val="List Paragraph"/>
    <w:basedOn w:val="Normal"/>
    <w:uiPriority w:val="34"/>
    <w:qFormat/>
    <w:rsid w:val="003523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23E4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3523E4"/>
  </w:style>
  <w:style w:type="character" w:customStyle="1" w:styleId="Heading1Char">
    <w:name w:val="Heading 1 Char"/>
    <w:basedOn w:val="DefaultParagraphFont"/>
    <w:link w:val="Heading1"/>
    <w:uiPriority w:val="9"/>
    <w:rsid w:val="003523E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39"/>
    <w:rsid w:val="003523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523E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0723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811F37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811F37"/>
    <w:pPr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811F37"/>
    <w:pPr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811F37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811F37"/>
    <w:pPr>
      <w:ind w:left="72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811F37"/>
    <w:pPr>
      <w:ind w:left="9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811F37"/>
    <w:pPr>
      <w:ind w:left="120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811F37"/>
    <w:pPr>
      <w:ind w:left="144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811F37"/>
    <w:pPr>
      <w:ind w:left="168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811F37"/>
    <w:pPr>
      <w:ind w:left="1920"/>
    </w:pPr>
    <w:rPr>
      <w:rFonts w:cstheme="minorHAnsi"/>
      <w:sz w:val="20"/>
      <w:szCs w:val="20"/>
    </w:rPr>
  </w:style>
  <w:style w:type="paragraph" w:styleId="NoSpacing">
    <w:name w:val="No Spacing"/>
    <w:link w:val="NoSpacingChar"/>
    <w:uiPriority w:val="1"/>
    <w:qFormat/>
    <w:rsid w:val="00BA3476"/>
    <w:rPr>
      <w:rFonts w:eastAsiaTheme="minorEastAsia"/>
      <w:sz w:val="22"/>
      <w:szCs w:val="22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BA3476"/>
    <w:rPr>
      <w:rFonts w:eastAsiaTheme="minorEastAsia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3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KHEihOhSOZM" TargetMode="External"/><Relationship Id="rId18" Type="http://schemas.openxmlformats.org/officeDocument/2006/relationships/hyperlink" Target="https://www.americanmeadows.com/blogs/meadowscaping/difference-between-bulb-rhizome-tuber?srsltid=AfmBOooVQydy-0mhVn2bahflRwxhelSmw9KdKQUVwLpNyUwdFFb7vGbP" TargetMode="External"/><Relationship Id="rId26" Type="http://schemas.openxmlformats.org/officeDocument/2006/relationships/hyperlink" Target="https://www.youtube.com/watch?v=gYNAtw1c7hI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boonsborohistoricalsociety.org/boonsboro-reflections-how-the-black-eyed-susan-became-the-state-flower/" TargetMode="External"/><Relationship Id="rId34" Type="http://schemas.openxmlformats.org/officeDocument/2006/relationships/hyperlink" Target="https://www.youtube.com/watch?v=T6pjGwkK2po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youtube.com/watch?v=R9sn7HZM7uY" TargetMode="External"/><Relationship Id="rId17" Type="http://schemas.openxmlformats.org/officeDocument/2006/relationships/hyperlink" Target="https://www.field-studies-council.org/resources/14-16-biology/photosynthesis/comparing-sun-and-shade/" TargetMode="External"/><Relationship Id="rId25" Type="http://schemas.openxmlformats.org/officeDocument/2006/relationships/hyperlink" Target="https://www.youtube.com/watch?v=spTWwqVP_2s" TargetMode="External"/><Relationship Id="rId33" Type="http://schemas.openxmlformats.org/officeDocument/2006/relationships/hyperlink" Target="https://www.youtube.com/watch?v=T6pjGwkK2po" TargetMode="External"/><Relationship Id="rId38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www.longfield-gardens.com/a/blog/sun-or-shade-how-sunlight-affects-plants?srsltid=AfmBOooR-VwsNH39rPLlVEaCuYPASnP25oZ9pKsZs03RmRxr8KRZT3HJ" TargetMode="External"/><Relationship Id="rId20" Type="http://schemas.openxmlformats.org/officeDocument/2006/relationships/hyperlink" Target="https://wildflowers-and-weeds.com/Plant_Families/Rosaceae.htm" TargetMode="External"/><Relationship Id="rId29" Type="http://schemas.openxmlformats.org/officeDocument/2006/relationships/hyperlink" Target="https://archive.org/details/amazingdandelion0000sels/page/n1/mode/2u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vBQ05zf7JEA" TargetMode="External"/><Relationship Id="rId24" Type="http://schemas.openxmlformats.org/officeDocument/2006/relationships/hyperlink" Target="https://www.youtube.com/watch?v=rbHe4D1Hq-Q" TargetMode="External"/><Relationship Id="rId32" Type="http://schemas.openxmlformats.org/officeDocument/2006/relationships/hyperlink" Target="https://www.youtube.com/watch?v=xyePMeGE3CI" TargetMode="External"/><Relationship Id="rId37" Type="http://schemas.openxmlformats.org/officeDocument/2006/relationships/footer" Target="footer1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Z21qaQCPrII" TargetMode="External"/><Relationship Id="rId23" Type="http://schemas.openxmlformats.org/officeDocument/2006/relationships/hyperlink" Target="https://www.youtube.com/watch?v=_91hEktw8Dg" TargetMode="External"/><Relationship Id="rId28" Type="http://schemas.openxmlformats.org/officeDocument/2006/relationships/hyperlink" Target="https://www.youtube.com/watch?v=nGsI8oe_iUA" TargetMode="External"/><Relationship Id="rId36" Type="http://schemas.openxmlformats.org/officeDocument/2006/relationships/header" Target="header1.xml"/><Relationship Id="rId10" Type="http://schemas.openxmlformats.org/officeDocument/2006/relationships/hyperlink" Target="https://archive.org/details/lookatflower00anne/page/6/mode/2up" TargetMode="External"/><Relationship Id="rId19" Type="http://schemas.openxmlformats.org/officeDocument/2006/relationships/hyperlink" Target="https://www.youtube.com/watch?v=FKs8iJjxLeY&amp;t=503s" TargetMode="External"/><Relationship Id="rId31" Type="http://schemas.openxmlformats.org/officeDocument/2006/relationships/hyperlink" Target="https://www.youtube.com/watch?v=mAEIC4d5kW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rchive.org/details/handbookofnature002506mbp/page/814/mode/2up?view=theater" TargetMode="External"/><Relationship Id="rId14" Type="http://schemas.openxmlformats.org/officeDocument/2006/relationships/hyperlink" Target="https://www.youtube.com/watch?v=OyPNizanGbc" TargetMode="External"/><Relationship Id="rId22" Type="http://schemas.openxmlformats.org/officeDocument/2006/relationships/hyperlink" Target="https://extension.umd.edu/resource/introduction-invasive-plants-maryland/" TargetMode="External"/><Relationship Id="rId27" Type="http://schemas.openxmlformats.org/officeDocument/2006/relationships/hyperlink" Target="https://www.youtube.com/watch?v=LM1CHlZvvmw" TargetMode="External"/><Relationship Id="rId30" Type="http://schemas.openxmlformats.org/officeDocument/2006/relationships/hyperlink" Target="https://www.youtube.com/watch?v=VLvPrd7L1MQ" TargetMode="External"/><Relationship Id="rId35" Type="http://schemas.openxmlformats.org/officeDocument/2006/relationships/hyperlink" Target="https://mda.maryland.gov/plants-pests/Documents/Canada%20Thistle%20Fact%20Sheet.pdf" TargetMode="External"/><Relationship Id="rId8" Type="http://schemas.openxmlformats.org/officeDocument/2006/relationships/image" Target="media/image1.jp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F8059E-6CC1-3643-9F93-9691FF137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1680</TotalTime>
  <Pages>6</Pages>
  <Words>1228</Words>
  <Characters>7002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Garden Flowers &amp; Weeds</vt:lpstr>
    </vt:vector>
  </TitlesOfParts>
  <Company/>
  <LinksUpToDate>false</LinksUpToDate>
  <CharactersWithSpaces>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Garden Flowers &amp; Weeds</dc:title>
  <dc:subject>Nature Study Guide</dc:subject>
  <dc:creator>Lisa Cotting</dc:creator>
  <cp:keywords/>
  <dc:description/>
  <cp:lastModifiedBy>Lisa Cotting</cp:lastModifiedBy>
  <cp:revision>89</cp:revision>
  <dcterms:created xsi:type="dcterms:W3CDTF">2025-06-28T19:51:00Z</dcterms:created>
  <dcterms:modified xsi:type="dcterms:W3CDTF">2026-02-22T19:11:00Z</dcterms:modified>
</cp:coreProperties>
</file>