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7110EAE3" w14:textId="77777777" w:rsidR="000C06AC" w:rsidRDefault="000C06AC"/>
    <w:p w14:paraId="3B21A298" w14:textId="146775D1" w:rsidR="000C06AC" w:rsidRDefault="000C06AC">
      <w:r>
        <w:rPr>
          <w:noProof/>
        </w:rPr>
        <w:drawing>
          <wp:inline distT="0" distB="0" distL="0" distR="0" wp14:anchorId="601F892C" wp14:editId="149C0519">
            <wp:extent cx="3122812" cy="5003597"/>
            <wp:effectExtent l="0" t="0" r="1905" b="635"/>
            <wp:docPr id="11157749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774955" name="Picture 1115774955"/>
                    <pic:cNvPicPr/>
                  </pic:nvPicPr>
                  <pic:blipFill>
                    <a:blip r:embed="rId8">
                      <a:extLst>
                        <a:ext uri="{28A0092B-C50C-407E-A947-70E740481C1C}">
                          <a14:useLocalDpi xmlns:a14="http://schemas.microsoft.com/office/drawing/2010/main" val="0"/>
                        </a:ext>
                      </a:extLst>
                    </a:blip>
                    <a:stretch>
                      <a:fillRect/>
                    </a:stretch>
                  </pic:blipFill>
                  <pic:spPr>
                    <a:xfrm>
                      <a:off x="0" y="0"/>
                      <a:ext cx="3146729" cy="5041918"/>
                    </a:xfrm>
                    <a:prstGeom prst="rect">
                      <a:avLst/>
                    </a:prstGeom>
                  </pic:spPr>
                </pic:pic>
              </a:graphicData>
            </a:graphic>
          </wp:inline>
        </w:drawing>
      </w:r>
    </w:p>
    <w:p w14:paraId="7BA2C653" w14:textId="77777777" w:rsidR="000C06AC" w:rsidRDefault="000C06AC"/>
    <w:p w14:paraId="7779AC59" w14:textId="745A38F9" w:rsidR="000C06AC" w:rsidRPr="000C06AC" w:rsidRDefault="000C06AC" w:rsidP="000C06AC">
      <w:pPr>
        <w:rPr>
          <w:i/>
          <w:iCs/>
          <w:sz w:val="56"/>
          <w:szCs w:val="56"/>
        </w:rPr>
      </w:pPr>
      <w:r w:rsidRPr="000C06AC">
        <w:rPr>
          <w:i/>
          <w:iCs/>
          <w:sz w:val="56"/>
          <w:szCs w:val="56"/>
        </w:rPr>
        <w:t xml:space="preserve">The Chemical History of </w:t>
      </w:r>
      <w:r>
        <w:rPr>
          <w:i/>
          <w:iCs/>
          <w:sz w:val="56"/>
          <w:szCs w:val="56"/>
        </w:rPr>
        <w:t>a</w:t>
      </w:r>
      <w:r w:rsidRPr="000C06AC">
        <w:rPr>
          <w:i/>
          <w:iCs/>
          <w:sz w:val="56"/>
          <w:szCs w:val="56"/>
        </w:rPr>
        <w:t xml:space="preserve"> Candle</w:t>
      </w:r>
    </w:p>
    <w:p w14:paraId="5AB68B76" w14:textId="004B8989" w:rsidR="000C06AC" w:rsidRPr="000C06AC" w:rsidRDefault="000C06AC" w:rsidP="000C06AC">
      <w:pPr>
        <w:rPr>
          <w:sz w:val="44"/>
          <w:szCs w:val="44"/>
        </w:rPr>
      </w:pPr>
      <w:r w:rsidRPr="000C06AC">
        <w:rPr>
          <w:sz w:val="44"/>
          <w:szCs w:val="44"/>
        </w:rPr>
        <w:t xml:space="preserve">Teaching </w:t>
      </w:r>
      <w:r w:rsidR="00A62468">
        <w:rPr>
          <w:sz w:val="44"/>
          <w:szCs w:val="44"/>
        </w:rPr>
        <w:t>G</w:t>
      </w:r>
      <w:r w:rsidRPr="000C06AC">
        <w:rPr>
          <w:sz w:val="44"/>
          <w:szCs w:val="44"/>
        </w:rPr>
        <w:t>uide for my Special Ed Year 8</w:t>
      </w:r>
    </w:p>
    <w:p w14:paraId="2FCEBF05" w14:textId="77777777" w:rsidR="000C06AC" w:rsidRDefault="000C06AC"/>
    <w:p w14:paraId="555A0544" w14:textId="77777777" w:rsidR="000C06AC" w:rsidRDefault="000C06AC"/>
    <w:p w14:paraId="5979B8E4" w14:textId="77777777" w:rsidR="000C06AC" w:rsidRDefault="000C06AC"/>
    <w:p w14:paraId="04840AE4" w14:textId="7DE7DF83" w:rsidR="000C06AC" w:rsidRDefault="000C06AC">
      <w:pPr>
        <w:rPr>
          <w:sz w:val="15"/>
          <w:szCs w:val="15"/>
        </w:rPr>
      </w:pPr>
      <w:r w:rsidRPr="000C06AC">
        <w:rPr>
          <w:sz w:val="15"/>
          <w:szCs w:val="15"/>
        </w:rPr>
        <w:t>Prepared by Lisa Cotting of amblingtogether.com</w:t>
      </w:r>
    </w:p>
    <w:p w14:paraId="2FD1EBB8" w14:textId="77777777" w:rsidR="000C06AC" w:rsidRDefault="000C06AC">
      <w:pPr>
        <w:rPr>
          <w:sz w:val="15"/>
          <w:szCs w:val="15"/>
        </w:rPr>
      </w:pPr>
    </w:p>
    <w:p w14:paraId="7F46CBF4" w14:textId="1AFAC793" w:rsidR="00F75757" w:rsidRDefault="00F75757"/>
    <w:p w14:paraId="30B88BBB" w14:textId="772A15C9" w:rsidR="000C06AC" w:rsidRPr="00F75757" w:rsidRDefault="000C06AC" w:rsidP="00F75757">
      <w:pPr>
        <w:rPr>
          <w:sz w:val="15"/>
          <w:szCs w:val="15"/>
        </w:rPr>
      </w:pPr>
      <w:bookmarkStart w:id="0" w:name="_Toc233557700"/>
      <w:r w:rsidRPr="000C06AC">
        <w:rPr>
          <w:rFonts w:ascii="Calibri Light" w:hAnsi="Calibri Light" w:cs="Calibri Light"/>
          <w:sz w:val="28"/>
          <w:szCs w:val="28"/>
        </w:rPr>
        <w:t xml:space="preserve">How I am teaching </w:t>
      </w:r>
      <w:r w:rsidRPr="000C06AC">
        <w:rPr>
          <w:rFonts w:ascii="Calibri Light" w:hAnsi="Calibri Light" w:cs="Calibri Light"/>
          <w:i/>
          <w:iCs/>
          <w:sz w:val="28"/>
          <w:szCs w:val="28"/>
        </w:rPr>
        <w:t>Michael Faraday’s The Chemical History of a Candle</w:t>
      </w:r>
      <w:bookmarkEnd w:id="0"/>
    </w:p>
    <w:p w14:paraId="2DE6E075" w14:textId="77777777" w:rsidR="000C06AC" w:rsidRDefault="000C06AC"/>
    <w:p w14:paraId="02234B24" w14:textId="6EF18264" w:rsidR="00DF39C6" w:rsidRDefault="00DF39C6">
      <w:pPr>
        <w:rPr>
          <w:rFonts w:ascii="Calibri Light" w:hAnsi="Calibri Light" w:cs="Calibri Light"/>
        </w:rPr>
      </w:pPr>
      <w:r>
        <w:rPr>
          <w:rFonts w:ascii="Calibri Light" w:hAnsi="Calibri Light" w:cs="Calibri Light"/>
        </w:rPr>
        <w:t xml:space="preserve">My son is autistic and </w:t>
      </w:r>
      <w:proofErr w:type="gramStart"/>
      <w:r>
        <w:rPr>
          <w:rFonts w:ascii="Calibri Light" w:hAnsi="Calibri Light" w:cs="Calibri Light"/>
        </w:rPr>
        <w:t>is not able to</w:t>
      </w:r>
      <w:proofErr w:type="gramEnd"/>
      <w:r>
        <w:rPr>
          <w:rFonts w:ascii="Calibri Light" w:hAnsi="Calibri Light" w:cs="Calibri Light"/>
        </w:rPr>
        <w:t xml:space="preserve"> easily follow more complex science concepts.  However, I want to “spread the feast” for him to partake </w:t>
      </w:r>
      <w:r w:rsidR="00A62468">
        <w:rPr>
          <w:rFonts w:ascii="Calibri Light" w:hAnsi="Calibri Light" w:cs="Calibri Light"/>
        </w:rPr>
        <w:t xml:space="preserve">in </w:t>
      </w:r>
      <w:r>
        <w:rPr>
          <w:rFonts w:ascii="Calibri Light" w:hAnsi="Calibri Light" w:cs="Calibri Light"/>
        </w:rPr>
        <w:t>as much as he is able.  I want him to enjoy science and learning how the world around him works without getting frustrated because he doesn’t understand the vocabulary or the way a concept is explained.  I have sifted through the text</w:t>
      </w:r>
      <w:r w:rsidR="00A62468">
        <w:rPr>
          <w:rFonts w:ascii="Calibri Light" w:hAnsi="Calibri Light" w:cs="Calibri Light"/>
        </w:rPr>
        <w:t>,</w:t>
      </w:r>
      <w:r>
        <w:rPr>
          <w:rFonts w:ascii="Calibri Light" w:hAnsi="Calibri Light" w:cs="Calibri Light"/>
        </w:rPr>
        <w:t xml:space="preserve"> including the guide to the lectures, the teaching guides, the student activities</w:t>
      </w:r>
      <w:r w:rsidR="00A62468">
        <w:rPr>
          <w:rFonts w:ascii="Calibri Light" w:hAnsi="Calibri Light" w:cs="Calibri Light"/>
        </w:rPr>
        <w:t xml:space="preserve"> as well as the videos,</w:t>
      </w:r>
      <w:r>
        <w:rPr>
          <w:rFonts w:ascii="Calibri Light" w:hAnsi="Calibri Light" w:cs="Calibri Light"/>
        </w:rPr>
        <w:t xml:space="preserve"> and found lessons that I think may interest M and still challenge him a little.  </w:t>
      </w:r>
    </w:p>
    <w:p w14:paraId="6865B563" w14:textId="12D56B8C" w:rsidR="00DF39C6" w:rsidRDefault="00DF39C6">
      <w:pPr>
        <w:rPr>
          <w:rFonts w:ascii="Calibri Light" w:hAnsi="Calibri Light" w:cs="Calibri Light"/>
        </w:rPr>
      </w:pPr>
      <w:r>
        <w:rPr>
          <w:rFonts w:ascii="Calibri Light" w:hAnsi="Calibri Light" w:cs="Calibri Light"/>
        </w:rPr>
        <w:t xml:space="preserve">The following are 14 lessons starting with “The Big Ideas of Chemistry” section that are recommended to review with students before watching or reading the lectures. </w:t>
      </w:r>
      <w:r w:rsidR="00A62468">
        <w:rPr>
          <w:rFonts w:ascii="Calibri Light" w:hAnsi="Calibri Light" w:cs="Calibri Light"/>
        </w:rPr>
        <w:t xml:space="preserve"> Though we have covered some of these topics in earlier years, I think it important to review with M, especially from a new perspective. </w:t>
      </w:r>
      <w:r>
        <w:rPr>
          <w:rFonts w:ascii="Calibri Light" w:hAnsi="Calibri Light" w:cs="Calibri Light"/>
        </w:rPr>
        <w:t xml:space="preserve"> This takes</w:t>
      </w:r>
      <w:r w:rsidR="00A62468">
        <w:rPr>
          <w:rFonts w:ascii="Calibri Light" w:hAnsi="Calibri Light" w:cs="Calibri Light"/>
        </w:rPr>
        <w:t xml:space="preserve"> us through</w:t>
      </w:r>
      <w:r>
        <w:rPr>
          <w:rFonts w:ascii="Calibri Light" w:hAnsi="Calibri Light" w:cs="Calibri Light"/>
        </w:rPr>
        <w:t xml:space="preserve"> the first term.  In the second term we start looking at the candle and go through the first and part of the second lecture.  </w:t>
      </w:r>
    </w:p>
    <w:p w14:paraId="7E0C4F5E" w14:textId="77777777" w:rsidR="00A62468" w:rsidRDefault="00DF39C6">
      <w:pPr>
        <w:rPr>
          <w:rFonts w:ascii="Calibri Light" w:hAnsi="Calibri Light" w:cs="Calibri Light"/>
        </w:rPr>
      </w:pPr>
      <w:r>
        <w:rPr>
          <w:rFonts w:ascii="Calibri Light" w:hAnsi="Calibri Light" w:cs="Calibri Light"/>
        </w:rPr>
        <w:t>I have scheduled every third week to be our microscope science week</w:t>
      </w:r>
      <w:r w:rsidR="00A62468">
        <w:rPr>
          <w:rFonts w:ascii="Calibri Light" w:hAnsi="Calibri Light" w:cs="Calibri Light"/>
        </w:rPr>
        <w:t xml:space="preserve"> (since AO recommends 4 microscope lessons be done each term).</w:t>
      </w:r>
    </w:p>
    <w:p w14:paraId="4F83B967" w14:textId="2815673F" w:rsidR="00DF39C6" w:rsidRPr="00A62468" w:rsidRDefault="00DF39C6">
      <w:pPr>
        <w:rPr>
          <w:rFonts w:ascii="Calibri Light" w:hAnsi="Calibri Light" w:cs="Calibri Light"/>
        </w:rPr>
      </w:pPr>
    </w:p>
    <w:p w14:paraId="13B78E44" w14:textId="0841C3AC" w:rsidR="000C06AC" w:rsidRPr="00A62468" w:rsidRDefault="00C54EC9">
      <w:pPr>
        <w:rPr>
          <w:rFonts w:ascii="Calibri Light" w:hAnsi="Calibri Light" w:cs="Calibri Light"/>
        </w:rPr>
      </w:pPr>
      <w:hyperlink r:id="rId9" w:history="1">
        <w:r w:rsidRPr="00A62468">
          <w:rPr>
            <w:rStyle w:val="Hyperlink"/>
            <w:rFonts w:ascii="Calibri Light" w:hAnsi="Calibri Light" w:cs="Calibri Light"/>
          </w:rPr>
          <w:t>Free pdf of book and teaching resources</w:t>
        </w:r>
      </w:hyperlink>
    </w:p>
    <w:p w14:paraId="316B3F17" w14:textId="77777777" w:rsidR="00165A6F" w:rsidRPr="00A62468" w:rsidRDefault="00165A6F">
      <w:pPr>
        <w:rPr>
          <w:rFonts w:ascii="Calibri Light" w:hAnsi="Calibri Light" w:cs="Calibri Light"/>
        </w:rPr>
      </w:pPr>
    </w:p>
    <w:p w14:paraId="5586D3C7" w14:textId="11331870" w:rsidR="00165A6F" w:rsidRPr="00A62468" w:rsidRDefault="00165A6F">
      <w:pPr>
        <w:rPr>
          <w:rFonts w:ascii="Calibri Light" w:hAnsi="Calibri Light" w:cs="Calibri Light"/>
        </w:rPr>
      </w:pPr>
      <w:hyperlink r:id="rId10" w:history="1">
        <w:r w:rsidRPr="00A62468">
          <w:rPr>
            <w:rStyle w:val="Hyperlink"/>
            <w:rFonts w:ascii="Calibri Light" w:hAnsi="Calibri Light" w:cs="Calibri Light"/>
          </w:rPr>
          <w:t>YouTube playlist</w:t>
        </w:r>
      </w:hyperlink>
      <w:r w:rsidR="00A62468" w:rsidRPr="00A62468">
        <w:rPr>
          <w:rFonts w:ascii="Calibri Light" w:hAnsi="Calibri Light" w:cs="Calibri Light"/>
        </w:rPr>
        <w:t xml:space="preserve"> of lectures</w:t>
      </w:r>
    </w:p>
    <w:p w14:paraId="2A755A6E" w14:textId="77777777" w:rsidR="00001294" w:rsidRDefault="00001294"/>
    <w:p w14:paraId="6CDC4E1A" w14:textId="58DE9BD5" w:rsidR="00001294" w:rsidRDefault="00001294">
      <w:r>
        <w:br w:type="page"/>
      </w:r>
    </w:p>
    <w:p w14:paraId="6F0D0CA6" w14:textId="77777777" w:rsidR="00001294" w:rsidRDefault="00001294"/>
    <w:p w14:paraId="413DF36A" w14:textId="04C4011F" w:rsidR="00001294" w:rsidRDefault="00001294">
      <w:r>
        <w:t>Schedule:</w:t>
      </w:r>
    </w:p>
    <w:tbl>
      <w:tblPr>
        <w:tblStyle w:val="TableGrid"/>
        <w:tblW w:w="9265" w:type="dxa"/>
        <w:tblLook w:val="04A0" w:firstRow="1" w:lastRow="0" w:firstColumn="1" w:lastColumn="0" w:noHBand="0" w:noVBand="1"/>
      </w:tblPr>
      <w:tblGrid>
        <w:gridCol w:w="985"/>
        <w:gridCol w:w="8280"/>
      </w:tblGrid>
      <w:tr w:rsidR="00DF39C6" w14:paraId="57E0988F" w14:textId="77777777" w:rsidTr="00DF39C6">
        <w:tc>
          <w:tcPr>
            <w:tcW w:w="985" w:type="dxa"/>
          </w:tcPr>
          <w:p w14:paraId="1B2B298E" w14:textId="180376A0" w:rsidR="00DF39C6" w:rsidRDefault="00DF39C6">
            <w:r>
              <w:t>Week</w:t>
            </w:r>
          </w:p>
        </w:tc>
        <w:tc>
          <w:tcPr>
            <w:tcW w:w="8280" w:type="dxa"/>
          </w:tcPr>
          <w:p w14:paraId="61E5E0A9" w14:textId="6DE3C9C9" w:rsidR="00DF39C6" w:rsidRDefault="00DF39C6">
            <w:r>
              <w:t>Chemical History of a Candle Lesson</w:t>
            </w:r>
          </w:p>
        </w:tc>
      </w:tr>
      <w:tr w:rsidR="00DF39C6" w14:paraId="0248EB0C" w14:textId="77777777" w:rsidTr="00DF39C6">
        <w:tc>
          <w:tcPr>
            <w:tcW w:w="985" w:type="dxa"/>
          </w:tcPr>
          <w:p w14:paraId="5E499D89" w14:textId="56C11948" w:rsidR="00DF39C6" w:rsidRPr="00001294" w:rsidRDefault="00DF39C6" w:rsidP="00001294">
            <w:pPr>
              <w:jc w:val="center"/>
              <w:rPr>
                <w:rFonts w:ascii="Calibri Light" w:hAnsi="Calibri Light" w:cs="Calibri Light"/>
              </w:rPr>
            </w:pPr>
            <w:r w:rsidRPr="00001294">
              <w:rPr>
                <w:rFonts w:ascii="Calibri Light" w:hAnsi="Calibri Light" w:cs="Calibri Light"/>
              </w:rPr>
              <w:t>1</w:t>
            </w:r>
          </w:p>
        </w:tc>
        <w:tc>
          <w:tcPr>
            <w:tcW w:w="8280" w:type="dxa"/>
          </w:tcPr>
          <w:p w14:paraId="492D66B6" w14:textId="6CEA1620" w:rsidR="00DF39C6" w:rsidRPr="00001294" w:rsidRDefault="00DF39C6" w:rsidP="00001294">
            <w:pPr>
              <w:rPr>
                <w:rFonts w:ascii="Calibri Light" w:hAnsi="Calibri Light" w:cs="Calibri Light"/>
              </w:rPr>
            </w:pPr>
            <w:r>
              <w:rPr>
                <w:rFonts w:ascii="Calibri Light" w:hAnsi="Calibri Light" w:cs="Calibri Light"/>
              </w:rPr>
              <w:t xml:space="preserve">Read </w:t>
            </w:r>
            <w:r w:rsidRPr="000B11C7">
              <w:rPr>
                <w:rFonts w:ascii="Calibri Light" w:hAnsi="Calibri Light" w:cs="Calibri Light"/>
                <w:i/>
                <w:iCs/>
              </w:rPr>
              <w:t>Burn: Michael Faraday’s Candle</w:t>
            </w:r>
            <w:r>
              <w:rPr>
                <w:rFonts w:ascii="Calibri Light" w:hAnsi="Calibri Light" w:cs="Calibri Light"/>
              </w:rPr>
              <w:t xml:space="preserve"> by Darcy Pattison</w:t>
            </w:r>
          </w:p>
        </w:tc>
      </w:tr>
      <w:tr w:rsidR="00DF39C6" w14:paraId="7174F1F2" w14:textId="77777777" w:rsidTr="00DF39C6">
        <w:tc>
          <w:tcPr>
            <w:tcW w:w="985" w:type="dxa"/>
          </w:tcPr>
          <w:p w14:paraId="426DE62E" w14:textId="48F3C356" w:rsidR="00DF39C6" w:rsidRPr="00001294" w:rsidRDefault="00DF39C6" w:rsidP="00001294">
            <w:pPr>
              <w:jc w:val="center"/>
              <w:rPr>
                <w:rFonts w:ascii="Calibri Light" w:hAnsi="Calibri Light" w:cs="Calibri Light"/>
              </w:rPr>
            </w:pPr>
            <w:r w:rsidRPr="00001294">
              <w:rPr>
                <w:rFonts w:ascii="Calibri Light" w:hAnsi="Calibri Light" w:cs="Calibri Light"/>
              </w:rPr>
              <w:t>2</w:t>
            </w:r>
          </w:p>
        </w:tc>
        <w:tc>
          <w:tcPr>
            <w:tcW w:w="8280" w:type="dxa"/>
          </w:tcPr>
          <w:p w14:paraId="0D243CBF" w14:textId="025DE8B3" w:rsidR="00DF39C6" w:rsidRPr="00001294" w:rsidRDefault="00DF39C6" w:rsidP="00001294">
            <w:pPr>
              <w:rPr>
                <w:rFonts w:ascii="Calibri Light" w:hAnsi="Calibri Light" w:cs="Calibri Light"/>
              </w:rPr>
            </w:pPr>
            <w:r w:rsidRPr="00001294">
              <w:rPr>
                <w:rFonts w:ascii="Calibri Light" w:hAnsi="Calibri Light" w:cs="Calibri Light"/>
              </w:rPr>
              <w:t>“Seeing” Atoms in everyday life</w:t>
            </w:r>
          </w:p>
        </w:tc>
      </w:tr>
      <w:tr w:rsidR="00DF39C6" w14:paraId="7459EDB3" w14:textId="77777777" w:rsidTr="00DF39C6">
        <w:tc>
          <w:tcPr>
            <w:tcW w:w="985" w:type="dxa"/>
          </w:tcPr>
          <w:p w14:paraId="2E72C401" w14:textId="4A998E76" w:rsidR="00DF39C6" w:rsidRPr="00001294" w:rsidRDefault="00DF39C6" w:rsidP="00001294">
            <w:pPr>
              <w:jc w:val="center"/>
              <w:rPr>
                <w:rFonts w:ascii="Calibri Light" w:hAnsi="Calibri Light" w:cs="Calibri Light"/>
              </w:rPr>
            </w:pPr>
            <w:r w:rsidRPr="00001294">
              <w:rPr>
                <w:rFonts w:ascii="Calibri Light" w:hAnsi="Calibri Light" w:cs="Calibri Light"/>
              </w:rPr>
              <w:t>3</w:t>
            </w:r>
          </w:p>
        </w:tc>
        <w:tc>
          <w:tcPr>
            <w:tcW w:w="8280" w:type="dxa"/>
          </w:tcPr>
          <w:p w14:paraId="03D63435" w14:textId="72A5B28B" w:rsidR="00DF39C6" w:rsidRPr="00001294" w:rsidRDefault="00DF39C6" w:rsidP="00001294">
            <w:pPr>
              <w:jc w:val="center"/>
              <w:rPr>
                <w:rFonts w:ascii="Calibri Light" w:hAnsi="Calibri Light" w:cs="Calibri Light"/>
              </w:rPr>
            </w:pPr>
            <w:r w:rsidRPr="0067785F">
              <w:rPr>
                <w:rFonts w:ascii="Calibri" w:eastAsia="@'B30'88ðÿ¿”0Ï" w:hAnsi="Calibri" w:cs="Calibri"/>
                <w:color w:val="000000"/>
                <w:sz w:val="16"/>
                <w:szCs w:val="16"/>
              </w:rPr>
              <w:t>-----</w:t>
            </w:r>
          </w:p>
        </w:tc>
      </w:tr>
      <w:tr w:rsidR="00DF39C6" w14:paraId="252C6153" w14:textId="77777777" w:rsidTr="00DF39C6">
        <w:tc>
          <w:tcPr>
            <w:tcW w:w="985" w:type="dxa"/>
          </w:tcPr>
          <w:p w14:paraId="3900E09E" w14:textId="58D108CD" w:rsidR="00DF39C6" w:rsidRPr="00001294" w:rsidRDefault="00DF39C6" w:rsidP="00001294">
            <w:pPr>
              <w:jc w:val="center"/>
              <w:rPr>
                <w:rFonts w:ascii="Calibri Light" w:hAnsi="Calibri Light" w:cs="Calibri Light"/>
              </w:rPr>
            </w:pPr>
            <w:r w:rsidRPr="00001294">
              <w:rPr>
                <w:rFonts w:ascii="Calibri Light" w:hAnsi="Calibri Light" w:cs="Calibri Light"/>
              </w:rPr>
              <w:t>4</w:t>
            </w:r>
          </w:p>
        </w:tc>
        <w:tc>
          <w:tcPr>
            <w:tcW w:w="8280" w:type="dxa"/>
          </w:tcPr>
          <w:p w14:paraId="71B5D926" w14:textId="6283EE14" w:rsidR="00DF39C6" w:rsidRPr="00001294" w:rsidRDefault="00DF39C6" w:rsidP="00001294">
            <w:pPr>
              <w:rPr>
                <w:rFonts w:ascii="Calibri Light" w:hAnsi="Calibri Light" w:cs="Calibri Light"/>
              </w:rPr>
            </w:pPr>
            <w:r w:rsidRPr="00001294">
              <w:rPr>
                <w:rFonts w:ascii="Calibri Light" w:hAnsi="Calibri Light" w:cs="Calibri Light"/>
              </w:rPr>
              <w:t>Physical vs. Chemical Changes Pt 1</w:t>
            </w:r>
          </w:p>
        </w:tc>
      </w:tr>
      <w:tr w:rsidR="00DF39C6" w14:paraId="6DEC102A" w14:textId="77777777" w:rsidTr="00DF39C6">
        <w:tc>
          <w:tcPr>
            <w:tcW w:w="985" w:type="dxa"/>
          </w:tcPr>
          <w:p w14:paraId="329E81AC" w14:textId="664B8E2A" w:rsidR="00DF39C6" w:rsidRPr="00001294" w:rsidRDefault="00DF39C6" w:rsidP="00001294">
            <w:pPr>
              <w:jc w:val="center"/>
              <w:rPr>
                <w:rFonts w:ascii="Calibri Light" w:hAnsi="Calibri Light" w:cs="Calibri Light"/>
              </w:rPr>
            </w:pPr>
            <w:r w:rsidRPr="00001294">
              <w:rPr>
                <w:rFonts w:ascii="Calibri Light" w:hAnsi="Calibri Light" w:cs="Calibri Light"/>
              </w:rPr>
              <w:t>5</w:t>
            </w:r>
          </w:p>
        </w:tc>
        <w:tc>
          <w:tcPr>
            <w:tcW w:w="8280" w:type="dxa"/>
          </w:tcPr>
          <w:p w14:paraId="05E17922" w14:textId="650D8FF3" w:rsidR="00DF39C6" w:rsidRPr="00001294" w:rsidRDefault="00DF39C6" w:rsidP="00001294">
            <w:pPr>
              <w:rPr>
                <w:rFonts w:ascii="Calibri Light" w:hAnsi="Calibri Light" w:cs="Calibri Light"/>
              </w:rPr>
            </w:pPr>
            <w:r w:rsidRPr="00001294">
              <w:rPr>
                <w:rFonts w:ascii="Calibri Light" w:hAnsi="Calibri Light" w:cs="Calibri Light"/>
              </w:rPr>
              <w:t>Physical vs. Chemical Changes Pt 2</w:t>
            </w:r>
          </w:p>
        </w:tc>
      </w:tr>
      <w:tr w:rsidR="00DF39C6" w14:paraId="4840ACB4" w14:textId="77777777" w:rsidTr="00DF39C6">
        <w:tc>
          <w:tcPr>
            <w:tcW w:w="985" w:type="dxa"/>
          </w:tcPr>
          <w:p w14:paraId="1434FADF" w14:textId="7B99DE76" w:rsidR="00DF39C6" w:rsidRPr="00001294" w:rsidRDefault="00DF39C6" w:rsidP="00001294">
            <w:pPr>
              <w:jc w:val="center"/>
              <w:rPr>
                <w:rFonts w:ascii="Calibri Light" w:hAnsi="Calibri Light" w:cs="Calibri Light"/>
              </w:rPr>
            </w:pPr>
            <w:r w:rsidRPr="00001294">
              <w:rPr>
                <w:rFonts w:ascii="Calibri Light" w:hAnsi="Calibri Light" w:cs="Calibri Light"/>
              </w:rPr>
              <w:t>6</w:t>
            </w:r>
          </w:p>
        </w:tc>
        <w:tc>
          <w:tcPr>
            <w:tcW w:w="8280" w:type="dxa"/>
          </w:tcPr>
          <w:p w14:paraId="4F88E7CC" w14:textId="00073898" w:rsidR="00DF39C6" w:rsidRPr="00001294" w:rsidRDefault="00DF39C6" w:rsidP="00001294">
            <w:pPr>
              <w:jc w:val="center"/>
              <w:rPr>
                <w:rFonts w:ascii="Calibri Light" w:hAnsi="Calibri Light" w:cs="Calibri Light"/>
              </w:rPr>
            </w:pPr>
            <w:r w:rsidRPr="0067785F">
              <w:rPr>
                <w:rFonts w:ascii="Calibri" w:eastAsia="@'B30'88ðÿ¿”0Ï" w:hAnsi="Calibri" w:cs="Calibri"/>
                <w:color w:val="000000"/>
                <w:sz w:val="16"/>
                <w:szCs w:val="16"/>
              </w:rPr>
              <w:t>-----</w:t>
            </w:r>
          </w:p>
        </w:tc>
      </w:tr>
      <w:tr w:rsidR="00DF39C6" w14:paraId="7B24E267" w14:textId="77777777" w:rsidTr="00DF39C6">
        <w:tc>
          <w:tcPr>
            <w:tcW w:w="985" w:type="dxa"/>
          </w:tcPr>
          <w:p w14:paraId="742E3E85" w14:textId="58F842B6" w:rsidR="00DF39C6" w:rsidRPr="00001294" w:rsidRDefault="00DF39C6" w:rsidP="00001294">
            <w:pPr>
              <w:jc w:val="center"/>
              <w:rPr>
                <w:rFonts w:ascii="Calibri Light" w:hAnsi="Calibri Light" w:cs="Calibri Light"/>
              </w:rPr>
            </w:pPr>
            <w:r w:rsidRPr="00001294">
              <w:rPr>
                <w:rFonts w:ascii="Calibri Light" w:hAnsi="Calibri Light" w:cs="Calibri Light"/>
              </w:rPr>
              <w:t>7</w:t>
            </w:r>
          </w:p>
        </w:tc>
        <w:tc>
          <w:tcPr>
            <w:tcW w:w="8280" w:type="dxa"/>
          </w:tcPr>
          <w:p w14:paraId="2D2158F2" w14:textId="5C776336" w:rsidR="00DF39C6" w:rsidRPr="00001294" w:rsidRDefault="00DF39C6" w:rsidP="00001294">
            <w:pPr>
              <w:rPr>
                <w:rFonts w:ascii="Calibri Light" w:hAnsi="Calibri Light" w:cs="Calibri Light"/>
              </w:rPr>
            </w:pPr>
            <w:r w:rsidRPr="00001294">
              <w:rPr>
                <w:rFonts w:ascii="Calibri Light" w:hAnsi="Calibri Light" w:cs="Calibri Light"/>
              </w:rPr>
              <w:t>Cohesion and Adhesion</w:t>
            </w:r>
          </w:p>
        </w:tc>
      </w:tr>
      <w:tr w:rsidR="00DF39C6" w14:paraId="5D8F37B8" w14:textId="77777777" w:rsidTr="00DF39C6">
        <w:tc>
          <w:tcPr>
            <w:tcW w:w="985" w:type="dxa"/>
          </w:tcPr>
          <w:p w14:paraId="309DE2FE" w14:textId="62AB2713" w:rsidR="00DF39C6" w:rsidRPr="00001294" w:rsidRDefault="00DF39C6" w:rsidP="00001294">
            <w:pPr>
              <w:jc w:val="center"/>
              <w:rPr>
                <w:rFonts w:ascii="Calibri Light" w:hAnsi="Calibri Light" w:cs="Calibri Light"/>
              </w:rPr>
            </w:pPr>
            <w:r w:rsidRPr="00001294">
              <w:rPr>
                <w:rFonts w:ascii="Calibri Light" w:hAnsi="Calibri Light" w:cs="Calibri Light"/>
              </w:rPr>
              <w:t>8</w:t>
            </w:r>
          </w:p>
        </w:tc>
        <w:tc>
          <w:tcPr>
            <w:tcW w:w="8280" w:type="dxa"/>
          </w:tcPr>
          <w:p w14:paraId="3419E697" w14:textId="080E4586" w:rsidR="00DF39C6" w:rsidRPr="00001294" w:rsidRDefault="00DF39C6" w:rsidP="00001294">
            <w:pPr>
              <w:rPr>
                <w:rFonts w:ascii="Calibri Light" w:hAnsi="Calibri Light" w:cs="Calibri Light"/>
              </w:rPr>
            </w:pPr>
            <w:r w:rsidRPr="00001294">
              <w:rPr>
                <w:rFonts w:ascii="Calibri Light" w:hAnsi="Calibri Light" w:cs="Calibri Light"/>
              </w:rPr>
              <w:t>Molecules are “Sticky”</w:t>
            </w:r>
          </w:p>
        </w:tc>
      </w:tr>
      <w:tr w:rsidR="00DF39C6" w14:paraId="0740456B" w14:textId="77777777" w:rsidTr="00DF39C6">
        <w:tc>
          <w:tcPr>
            <w:tcW w:w="985" w:type="dxa"/>
          </w:tcPr>
          <w:p w14:paraId="36D64239" w14:textId="5B06FDF6" w:rsidR="00DF39C6" w:rsidRPr="00001294" w:rsidRDefault="00DF39C6" w:rsidP="00001294">
            <w:pPr>
              <w:jc w:val="center"/>
              <w:rPr>
                <w:rFonts w:ascii="Calibri Light" w:hAnsi="Calibri Light" w:cs="Calibri Light"/>
              </w:rPr>
            </w:pPr>
            <w:r w:rsidRPr="00001294">
              <w:rPr>
                <w:rFonts w:ascii="Calibri Light" w:hAnsi="Calibri Light" w:cs="Calibri Light"/>
              </w:rPr>
              <w:t>9</w:t>
            </w:r>
          </w:p>
        </w:tc>
        <w:tc>
          <w:tcPr>
            <w:tcW w:w="8280" w:type="dxa"/>
          </w:tcPr>
          <w:p w14:paraId="54B75328" w14:textId="0797795D" w:rsidR="00DF39C6" w:rsidRPr="00001294" w:rsidRDefault="00DF39C6" w:rsidP="00001294">
            <w:pPr>
              <w:jc w:val="center"/>
              <w:rPr>
                <w:rFonts w:ascii="Calibri Light" w:hAnsi="Calibri Light" w:cs="Calibri Light"/>
              </w:rPr>
            </w:pPr>
            <w:r w:rsidRPr="0067785F">
              <w:rPr>
                <w:rFonts w:ascii="Calibri" w:eastAsia="@'B30'88ðÿ¿”0Ï" w:hAnsi="Calibri" w:cs="Calibri"/>
                <w:color w:val="000000"/>
                <w:sz w:val="16"/>
                <w:szCs w:val="16"/>
              </w:rPr>
              <w:t>-----</w:t>
            </w:r>
          </w:p>
        </w:tc>
      </w:tr>
      <w:tr w:rsidR="00DF39C6" w14:paraId="464D36C6" w14:textId="77777777" w:rsidTr="00DF39C6">
        <w:tc>
          <w:tcPr>
            <w:tcW w:w="985" w:type="dxa"/>
          </w:tcPr>
          <w:p w14:paraId="08F6EC72" w14:textId="40F5CA0A" w:rsidR="00DF39C6" w:rsidRPr="00001294" w:rsidRDefault="00DF39C6" w:rsidP="00001294">
            <w:pPr>
              <w:jc w:val="center"/>
              <w:rPr>
                <w:rFonts w:ascii="Calibri Light" w:hAnsi="Calibri Light" w:cs="Calibri Light"/>
              </w:rPr>
            </w:pPr>
            <w:r w:rsidRPr="00001294">
              <w:rPr>
                <w:rFonts w:ascii="Calibri Light" w:hAnsi="Calibri Light" w:cs="Calibri Light"/>
              </w:rPr>
              <w:t>10</w:t>
            </w:r>
          </w:p>
        </w:tc>
        <w:tc>
          <w:tcPr>
            <w:tcW w:w="8280" w:type="dxa"/>
          </w:tcPr>
          <w:p w14:paraId="03D97695" w14:textId="2B7C9B23" w:rsidR="00DF39C6" w:rsidRPr="00001294" w:rsidRDefault="00DF39C6" w:rsidP="00001294">
            <w:pPr>
              <w:rPr>
                <w:rFonts w:ascii="Calibri Light" w:hAnsi="Calibri Light" w:cs="Calibri Light"/>
              </w:rPr>
            </w:pPr>
            <w:r w:rsidRPr="00001294">
              <w:rPr>
                <w:rFonts w:ascii="Calibri Light" w:hAnsi="Calibri Light" w:cs="Calibri Light"/>
              </w:rPr>
              <w:t>Convection Currents and Density</w:t>
            </w:r>
          </w:p>
        </w:tc>
      </w:tr>
      <w:tr w:rsidR="00DF39C6" w14:paraId="1A0A0934" w14:textId="77777777" w:rsidTr="00DF39C6">
        <w:tc>
          <w:tcPr>
            <w:tcW w:w="985" w:type="dxa"/>
          </w:tcPr>
          <w:p w14:paraId="2E02E503" w14:textId="3D10897C" w:rsidR="00DF39C6" w:rsidRPr="00001294" w:rsidRDefault="00DF39C6" w:rsidP="00001294">
            <w:pPr>
              <w:jc w:val="center"/>
              <w:rPr>
                <w:rFonts w:ascii="Calibri Light" w:hAnsi="Calibri Light" w:cs="Calibri Light"/>
              </w:rPr>
            </w:pPr>
            <w:r w:rsidRPr="00001294">
              <w:rPr>
                <w:rFonts w:ascii="Calibri Light" w:hAnsi="Calibri Light" w:cs="Calibri Light"/>
              </w:rPr>
              <w:t>11</w:t>
            </w:r>
          </w:p>
        </w:tc>
        <w:tc>
          <w:tcPr>
            <w:tcW w:w="8280" w:type="dxa"/>
          </w:tcPr>
          <w:p w14:paraId="40186BCC" w14:textId="796B7999" w:rsidR="00DF39C6" w:rsidRPr="00001294" w:rsidRDefault="00DF39C6" w:rsidP="00001294">
            <w:pPr>
              <w:rPr>
                <w:rFonts w:ascii="Calibri Light" w:hAnsi="Calibri Light" w:cs="Calibri Light"/>
              </w:rPr>
            </w:pPr>
            <w:r w:rsidRPr="00001294">
              <w:rPr>
                <w:rFonts w:ascii="Calibri Light" w:hAnsi="Calibri Light" w:cs="Calibri Light"/>
              </w:rPr>
              <w:t>Capillary Action</w:t>
            </w:r>
          </w:p>
        </w:tc>
      </w:tr>
      <w:tr w:rsidR="00DF39C6" w14:paraId="78CBD6D6" w14:textId="77777777" w:rsidTr="00DF39C6">
        <w:tc>
          <w:tcPr>
            <w:tcW w:w="985" w:type="dxa"/>
          </w:tcPr>
          <w:p w14:paraId="0F910F1D" w14:textId="7C39D237" w:rsidR="00DF39C6" w:rsidRPr="00001294" w:rsidRDefault="00DF39C6" w:rsidP="00001294">
            <w:pPr>
              <w:jc w:val="center"/>
              <w:rPr>
                <w:rFonts w:ascii="Calibri Light" w:hAnsi="Calibri Light" w:cs="Calibri Light"/>
              </w:rPr>
            </w:pPr>
            <w:r w:rsidRPr="00001294">
              <w:rPr>
                <w:rFonts w:ascii="Calibri Light" w:hAnsi="Calibri Light" w:cs="Calibri Light"/>
              </w:rPr>
              <w:t>12</w:t>
            </w:r>
          </w:p>
        </w:tc>
        <w:tc>
          <w:tcPr>
            <w:tcW w:w="8280" w:type="dxa"/>
          </w:tcPr>
          <w:p w14:paraId="4AFD7C8A" w14:textId="23368110" w:rsidR="00DF39C6" w:rsidRPr="00001294" w:rsidRDefault="00DF39C6" w:rsidP="00001294">
            <w:pPr>
              <w:jc w:val="center"/>
              <w:rPr>
                <w:rFonts w:ascii="Calibri Light" w:hAnsi="Calibri Light" w:cs="Calibri Light"/>
              </w:rPr>
            </w:pPr>
            <w:r w:rsidRPr="0067785F">
              <w:rPr>
                <w:rFonts w:ascii="Calibri" w:eastAsia="@'B30'88ðÿ¿”0Ï" w:hAnsi="Calibri" w:cs="Calibri"/>
                <w:color w:val="000000"/>
                <w:sz w:val="16"/>
                <w:szCs w:val="16"/>
              </w:rPr>
              <w:t>-----</w:t>
            </w:r>
          </w:p>
        </w:tc>
      </w:tr>
      <w:tr w:rsidR="00DF39C6" w14:paraId="5AC1085B" w14:textId="77777777" w:rsidTr="00DF39C6">
        <w:tc>
          <w:tcPr>
            <w:tcW w:w="985" w:type="dxa"/>
          </w:tcPr>
          <w:p w14:paraId="66EF8454" w14:textId="7D8C85FB" w:rsidR="00DF39C6" w:rsidRPr="00001294" w:rsidRDefault="00DF39C6" w:rsidP="00001294">
            <w:pPr>
              <w:jc w:val="center"/>
              <w:rPr>
                <w:rFonts w:ascii="Calibri Light" w:hAnsi="Calibri Light" w:cs="Calibri Light"/>
              </w:rPr>
            </w:pPr>
            <w:r w:rsidRPr="00001294">
              <w:rPr>
                <w:rFonts w:ascii="Calibri Light" w:hAnsi="Calibri Light" w:cs="Calibri Light"/>
              </w:rPr>
              <w:t>13</w:t>
            </w:r>
          </w:p>
        </w:tc>
        <w:tc>
          <w:tcPr>
            <w:tcW w:w="8280" w:type="dxa"/>
          </w:tcPr>
          <w:p w14:paraId="0DB48B65" w14:textId="66C3EDE5" w:rsidR="00DF39C6" w:rsidRPr="00001294" w:rsidRDefault="00DF39C6" w:rsidP="00001294">
            <w:pPr>
              <w:rPr>
                <w:rFonts w:ascii="Calibri Light" w:hAnsi="Calibri Light" w:cs="Calibri Light"/>
              </w:rPr>
            </w:pPr>
            <w:r w:rsidRPr="00001294">
              <w:rPr>
                <w:rFonts w:ascii="Calibri Light" w:hAnsi="Calibri Light" w:cs="Calibri Light"/>
              </w:rPr>
              <w:t>Observations of a Candle</w:t>
            </w:r>
          </w:p>
        </w:tc>
      </w:tr>
      <w:tr w:rsidR="00DF39C6" w14:paraId="4C4580CC" w14:textId="77777777" w:rsidTr="00DF39C6">
        <w:tc>
          <w:tcPr>
            <w:tcW w:w="985" w:type="dxa"/>
          </w:tcPr>
          <w:p w14:paraId="387CD59B" w14:textId="09FF1869" w:rsidR="00DF39C6" w:rsidRPr="00001294" w:rsidRDefault="00DF39C6" w:rsidP="00001294">
            <w:pPr>
              <w:jc w:val="center"/>
              <w:rPr>
                <w:rFonts w:ascii="Calibri Light" w:hAnsi="Calibri Light" w:cs="Calibri Light"/>
              </w:rPr>
            </w:pPr>
            <w:r w:rsidRPr="00001294">
              <w:rPr>
                <w:rFonts w:ascii="Calibri Light" w:hAnsi="Calibri Light" w:cs="Calibri Light"/>
              </w:rPr>
              <w:t>14</w:t>
            </w:r>
          </w:p>
        </w:tc>
        <w:tc>
          <w:tcPr>
            <w:tcW w:w="8280" w:type="dxa"/>
          </w:tcPr>
          <w:p w14:paraId="281B6ACF" w14:textId="0FD75F22" w:rsidR="00DF39C6" w:rsidRPr="00001294" w:rsidRDefault="00DF39C6" w:rsidP="00001294">
            <w:pPr>
              <w:rPr>
                <w:rFonts w:ascii="Calibri Light" w:hAnsi="Calibri Light" w:cs="Calibri Light"/>
              </w:rPr>
            </w:pPr>
            <w:r w:rsidRPr="00001294">
              <w:rPr>
                <w:rFonts w:ascii="Calibri Light" w:hAnsi="Calibri Light" w:cs="Calibri Light"/>
              </w:rPr>
              <w:t>How a Candle Works</w:t>
            </w:r>
          </w:p>
        </w:tc>
      </w:tr>
      <w:tr w:rsidR="00DF39C6" w14:paraId="17BADEA0" w14:textId="77777777" w:rsidTr="00DF39C6">
        <w:tc>
          <w:tcPr>
            <w:tcW w:w="985" w:type="dxa"/>
          </w:tcPr>
          <w:p w14:paraId="313EC3A5" w14:textId="443F6190" w:rsidR="00DF39C6" w:rsidRPr="00001294" w:rsidRDefault="00DF39C6" w:rsidP="00001294">
            <w:pPr>
              <w:jc w:val="center"/>
              <w:rPr>
                <w:rFonts w:ascii="Calibri Light" w:hAnsi="Calibri Light" w:cs="Calibri Light"/>
              </w:rPr>
            </w:pPr>
            <w:r w:rsidRPr="00001294">
              <w:rPr>
                <w:rFonts w:ascii="Calibri Light" w:hAnsi="Calibri Light" w:cs="Calibri Light"/>
              </w:rPr>
              <w:t>15</w:t>
            </w:r>
          </w:p>
        </w:tc>
        <w:tc>
          <w:tcPr>
            <w:tcW w:w="8280" w:type="dxa"/>
          </w:tcPr>
          <w:p w14:paraId="4FE44C22" w14:textId="3712BB4E" w:rsidR="00DF39C6" w:rsidRPr="00001294" w:rsidRDefault="00DF39C6" w:rsidP="00001294">
            <w:pPr>
              <w:jc w:val="center"/>
              <w:rPr>
                <w:rFonts w:ascii="Calibri Light" w:hAnsi="Calibri Light" w:cs="Calibri Light"/>
              </w:rPr>
            </w:pPr>
            <w:r w:rsidRPr="0067785F">
              <w:rPr>
                <w:rFonts w:ascii="Calibri" w:eastAsia="@'B30'88ðÿ¿”0Ï" w:hAnsi="Calibri" w:cs="Calibri"/>
                <w:color w:val="000000"/>
                <w:sz w:val="16"/>
                <w:szCs w:val="16"/>
              </w:rPr>
              <w:t>-----</w:t>
            </w:r>
          </w:p>
        </w:tc>
      </w:tr>
      <w:tr w:rsidR="00DF39C6" w14:paraId="3A7B89E4" w14:textId="77777777" w:rsidTr="00DF39C6">
        <w:tc>
          <w:tcPr>
            <w:tcW w:w="985" w:type="dxa"/>
          </w:tcPr>
          <w:p w14:paraId="45A4F69B" w14:textId="502F4106" w:rsidR="00DF39C6" w:rsidRPr="00001294" w:rsidRDefault="00DF39C6" w:rsidP="00001294">
            <w:pPr>
              <w:jc w:val="center"/>
              <w:rPr>
                <w:rFonts w:ascii="Calibri Light" w:hAnsi="Calibri Light" w:cs="Calibri Light"/>
              </w:rPr>
            </w:pPr>
            <w:r w:rsidRPr="00001294">
              <w:rPr>
                <w:rFonts w:ascii="Calibri Light" w:hAnsi="Calibri Light" w:cs="Calibri Light"/>
              </w:rPr>
              <w:t>16</w:t>
            </w:r>
          </w:p>
        </w:tc>
        <w:tc>
          <w:tcPr>
            <w:tcW w:w="8280" w:type="dxa"/>
          </w:tcPr>
          <w:p w14:paraId="64956243" w14:textId="449768EC" w:rsidR="00DF39C6" w:rsidRPr="00001294" w:rsidRDefault="00DF39C6" w:rsidP="00001294">
            <w:pPr>
              <w:rPr>
                <w:rFonts w:ascii="Calibri Light" w:hAnsi="Calibri Light" w:cs="Calibri Light"/>
              </w:rPr>
            </w:pPr>
            <w:r w:rsidRPr="00001294">
              <w:rPr>
                <w:rFonts w:ascii="Calibri Light" w:hAnsi="Calibri Light" w:cs="Calibri Light"/>
              </w:rPr>
              <w:t>Lecture 1</w:t>
            </w:r>
            <w:r>
              <w:rPr>
                <w:rFonts w:ascii="Calibri Light" w:hAnsi="Calibri Light" w:cs="Calibri Light"/>
              </w:rPr>
              <w:t>:</w:t>
            </w:r>
            <w:r w:rsidRPr="00001294">
              <w:rPr>
                <w:rFonts w:ascii="Calibri Light" w:hAnsi="Calibri Light" w:cs="Calibri Light"/>
              </w:rPr>
              <w:t xml:space="preserve"> “A Candle: Source of Its Flame” Part 1</w:t>
            </w:r>
          </w:p>
        </w:tc>
      </w:tr>
      <w:tr w:rsidR="00DF39C6" w14:paraId="1226DDA7" w14:textId="77777777" w:rsidTr="00DF39C6">
        <w:tc>
          <w:tcPr>
            <w:tcW w:w="985" w:type="dxa"/>
          </w:tcPr>
          <w:p w14:paraId="35F02C9B" w14:textId="35227598" w:rsidR="00DF39C6" w:rsidRPr="00001294" w:rsidRDefault="00DF39C6" w:rsidP="00001294">
            <w:pPr>
              <w:jc w:val="center"/>
              <w:rPr>
                <w:rFonts w:ascii="Calibri Light" w:hAnsi="Calibri Light" w:cs="Calibri Light"/>
              </w:rPr>
            </w:pPr>
            <w:r w:rsidRPr="00001294">
              <w:rPr>
                <w:rFonts w:ascii="Calibri Light" w:hAnsi="Calibri Light" w:cs="Calibri Light"/>
              </w:rPr>
              <w:t>17</w:t>
            </w:r>
          </w:p>
        </w:tc>
        <w:tc>
          <w:tcPr>
            <w:tcW w:w="8280" w:type="dxa"/>
          </w:tcPr>
          <w:p w14:paraId="59EC123F" w14:textId="28D4453E" w:rsidR="00DF39C6" w:rsidRPr="00001294" w:rsidRDefault="00DF39C6" w:rsidP="00001294">
            <w:pPr>
              <w:rPr>
                <w:rFonts w:ascii="Calibri Light" w:hAnsi="Calibri Light" w:cs="Calibri Light"/>
              </w:rPr>
            </w:pPr>
            <w:r w:rsidRPr="00001294">
              <w:rPr>
                <w:rFonts w:ascii="Calibri Light" w:hAnsi="Calibri Light" w:cs="Calibri Light"/>
              </w:rPr>
              <w:t>Lecture 1</w:t>
            </w:r>
            <w:r>
              <w:rPr>
                <w:rFonts w:ascii="Calibri Light" w:hAnsi="Calibri Light" w:cs="Calibri Light"/>
              </w:rPr>
              <w:t>:</w:t>
            </w:r>
            <w:r w:rsidRPr="00001294">
              <w:rPr>
                <w:rFonts w:ascii="Calibri Light" w:hAnsi="Calibri Light" w:cs="Calibri Light"/>
              </w:rPr>
              <w:t xml:space="preserve"> “A Candle: Source of Its Flame” Part </w:t>
            </w:r>
            <w:r>
              <w:rPr>
                <w:rFonts w:ascii="Calibri Light" w:hAnsi="Calibri Light" w:cs="Calibri Light"/>
              </w:rPr>
              <w:t>2</w:t>
            </w:r>
          </w:p>
        </w:tc>
      </w:tr>
      <w:tr w:rsidR="00DF39C6" w14:paraId="76C5FBE8" w14:textId="77777777" w:rsidTr="00DF39C6">
        <w:tc>
          <w:tcPr>
            <w:tcW w:w="985" w:type="dxa"/>
          </w:tcPr>
          <w:p w14:paraId="63056026" w14:textId="34A8C75F" w:rsidR="00DF39C6" w:rsidRPr="00001294" w:rsidRDefault="00DF39C6" w:rsidP="00001294">
            <w:pPr>
              <w:jc w:val="center"/>
              <w:rPr>
                <w:rFonts w:ascii="Calibri Light" w:hAnsi="Calibri Light" w:cs="Calibri Light"/>
              </w:rPr>
            </w:pPr>
            <w:r w:rsidRPr="00001294">
              <w:rPr>
                <w:rFonts w:ascii="Calibri Light" w:hAnsi="Calibri Light" w:cs="Calibri Light"/>
              </w:rPr>
              <w:t>18</w:t>
            </w:r>
          </w:p>
        </w:tc>
        <w:tc>
          <w:tcPr>
            <w:tcW w:w="8280" w:type="dxa"/>
          </w:tcPr>
          <w:p w14:paraId="60468E42" w14:textId="460A7242" w:rsidR="00DF39C6" w:rsidRPr="00001294" w:rsidRDefault="00DF39C6" w:rsidP="00001294">
            <w:pPr>
              <w:jc w:val="center"/>
              <w:rPr>
                <w:rFonts w:ascii="Calibri Light" w:hAnsi="Calibri Light" w:cs="Calibri Light"/>
              </w:rPr>
            </w:pPr>
            <w:r w:rsidRPr="0067785F">
              <w:rPr>
                <w:rFonts w:ascii="Calibri" w:eastAsia="@'B30'88ðÿ¿”0Ï" w:hAnsi="Calibri" w:cs="Calibri"/>
                <w:color w:val="000000"/>
                <w:sz w:val="16"/>
                <w:szCs w:val="16"/>
              </w:rPr>
              <w:t>-----</w:t>
            </w:r>
          </w:p>
        </w:tc>
      </w:tr>
      <w:tr w:rsidR="00DF39C6" w14:paraId="3E3349C6" w14:textId="77777777" w:rsidTr="00DF39C6">
        <w:tc>
          <w:tcPr>
            <w:tcW w:w="985" w:type="dxa"/>
          </w:tcPr>
          <w:p w14:paraId="525562B8" w14:textId="2C3D1047" w:rsidR="00DF39C6" w:rsidRPr="00001294" w:rsidRDefault="00DF39C6" w:rsidP="00001294">
            <w:pPr>
              <w:jc w:val="center"/>
              <w:rPr>
                <w:rFonts w:ascii="Calibri Light" w:hAnsi="Calibri Light" w:cs="Calibri Light"/>
              </w:rPr>
            </w:pPr>
            <w:r w:rsidRPr="00001294">
              <w:rPr>
                <w:rFonts w:ascii="Calibri Light" w:hAnsi="Calibri Light" w:cs="Calibri Light"/>
              </w:rPr>
              <w:t>19</w:t>
            </w:r>
          </w:p>
        </w:tc>
        <w:tc>
          <w:tcPr>
            <w:tcW w:w="8280" w:type="dxa"/>
          </w:tcPr>
          <w:p w14:paraId="30B8FF7E" w14:textId="76E63556" w:rsidR="00DF39C6" w:rsidRPr="00001294" w:rsidRDefault="00DF39C6" w:rsidP="00001294">
            <w:pPr>
              <w:rPr>
                <w:rFonts w:ascii="Calibri Light" w:hAnsi="Calibri Light" w:cs="Calibri Light"/>
              </w:rPr>
            </w:pPr>
            <w:r w:rsidRPr="00001294">
              <w:rPr>
                <w:rFonts w:ascii="Calibri Light" w:hAnsi="Calibri Light" w:cs="Calibri Light"/>
              </w:rPr>
              <w:t>Lecture 1</w:t>
            </w:r>
            <w:r>
              <w:rPr>
                <w:rFonts w:ascii="Calibri Light" w:hAnsi="Calibri Light" w:cs="Calibri Light"/>
              </w:rPr>
              <w:t>:</w:t>
            </w:r>
            <w:r w:rsidRPr="00001294">
              <w:rPr>
                <w:rFonts w:ascii="Calibri Light" w:hAnsi="Calibri Light" w:cs="Calibri Light"/>
              </w:rPr>
              <w:t xml:space="preserve"> “A Candle: Source of Its Flame” Part </w:t>
            </w:r>
            <w:r>
              <w:rPr>
                <w:rFonts w:ascii="Calibri Light" w:hAnsi="Calibri Light" w:cs="Calibri Light"/>
              </w:rPr>
              <w:t>3</w:t>
            </w:r>
          </w:p>
        </w:tc>
      </w:tr>
      <w:tr w:rsidR="00DF39C6" w14:paraId="25C6D27D" w14:textId="77777777" w:rsidTr="00DF39C6">
        <w:tc>
          <w:tcPr>
            <w:tcW w:w="985" w:type="dxa"/>
          </w:tcPr>
          <w:p w14:paraId="0875D083" w14:textId="2F6D57FE" w:rsidR="00DF39C6" w:rsidRPr="00001294" w:rsidRDefault="00DF39C6" w:rsidP="00001294">
            <w:pPr>
              <w:jc w:val="center"/>
              <w:rPr>
                <w:rFonts w:ascii="Calibri Light" w:hAnsi="Calibri Light" w:cs="Calibri Light"/>
              </w:rPr>
            </w:pPr>
            <w:r w:rsidRPr="00001294">
              <w:rPr>
                <w:rFonts w:ascii="Calibri Light" w:hAnsi="Calibri Light" w:cs="Calibri Light"/>
              </w:rPr>
              <w:t>20</w:t>
            </w:r>
          </w:p>
        </w:tc>
        <w:tc>
          <w:tcPr>
            <w:tcW w:w="8280" w:type="dxa"/>
          </w:tcPr>
          <w:p w14:paraId="2ACCE225" w14:textId="0E270055" w:rsidR="00DF39C6" w:rsidRPr="0080404A" w:rsidRDefault="00DF39C6" w:rsidP="00001294">
            <w:pPr>
              <w:rPr>
                <w:rFonts w:ascii="Calibri Light" w:hAnsi="Calibri Light" w:cs="Calibri Light"/>
              </w:rPr>
            </w:pPr>
            <w:r w:rsidRPr="0080404A">
              <w:rPr>
                <w:rFonts w:ascii="Calibri Light" w:hAnsi="Calibri Light" w:cs="Calibri Light"/>
              </w:rPr>
              <w:t>Lecture 2</w:t>
            </w:r>
            <w:r>
              <w:rPr>
                <w:rFonts w:ascii="Calibri Light" w:hAnsi="Calibri Light" w:cs="Calibri Light"/>
              </w:rPr>
              <w:t xml:space="preserve">: </w:t>
            </w:r>
            <w:r w:rsidRPr="0080404A">
              <w:rPr>
                <w:rFonts w:ascii="Calibri Light" w:hAnsi="Calibri Light" w:cs="Calibri Light"/>
              </w:rPr>
              <w:t>“Brightness of the Flame” Part 1</w:t>
            </w:r>
          </w:p>
        </w:tc>
      </w:tr>
    </w:tbl>
    <w:p w14:paraId="35CE9DD5" w14:textId="77777777" w:rsidR="00001294" w:rsidRPr="000C06AC" w:rsidRDefault="00001294"/>
    <w:p w14:paraId="4BD1AA1F" w14:textId="45783B68" w:rsidR="000C06AC" w:rsidRDefault="000C06AC">
      <w:r>
        <w:br w:type="page"/>
      </w:r>
    </w:p>
    <w:p w14:paraId="308BDDF2" w14:textId="75802AB0" w:rsidR="000C06AC" w:rsidRDefault="000C06AC" w:rsidP="000C06AC">
      <w:pPr>
        <w:pStyle w:val="Heading1"/>
        <w:rPr>
          <w:rFonts w:ascii="Calibri Light" w:hAnsi="Calibri Light" w:cs="Calibri Light"/>
          <w:sz w:val="28"/>
          <w:szCs w:val="28"/>
        </w:rPr>
      </w:pPr>
    </w:p>
    <w:tbl>
      <w:tblPr>
        <w:tblStyle w:val="TableGrid"/>
        <w:tblW w:w="0" w:type="auto"/>
        <w:tblLook w:val="04A0" w:firstRow="1" w:lastRow="0" w:firstColumn="1" w:lastColumn="0" w:noHBand="0" w:noVBand="1"/>
      </w:tblPr>
      <w:tblGrid>
        <w:gridCol w:w="2335"/>
        <w:gridCol w:w="7015"/>
      </w:tblGrid>
      <w:tr w:rsidR="000C06AC" w14:paraId="40491F80" w14:textId="77777777" w:rsidTr="002B6728">
        <w:tc>
          <w:tcPr>
            <w:tcW w:w="9350" w:type="dxa"/>
            <w:gridSpan w:val="2"/>
            <w:shd w:val="clear" w:color="auto" w:fill="F1D87D"/>
          </w:tcPr>
          <w:p w14:paraId="4B48BB60" w14:textId="61251090" w:rsidR="000C06AC" w:rsidRDefault="000C06AC" w:rsidP="000C06AC">
            <w:r>
              <w:rPr>
                <w:rFonts w:ascii="Calibri Light" w:hAnsi="Calibri Light" w:cs="Calibri Light"/>
                <w:sz w:val="28"/>
                <w:szCs w:val="28"/>
              </w:rPr>
              <w:t xml:space="preserve">Week </w:t>
            </w:r>
            <w:r w:rsidR="00001294">
              <w:rPr>
                <w:rFonts w:ascii="Calibri Light" w:hAnsi="Calibri Light" w:cs="Calibri Light"/>
                <w:sz w:val="28"/>
                <w:szCs w:val="28"/>
              </w:rPr>
              <w:t>2</w:t>
            </w:r>
            <w:r>
              <w:rPr>
                <w:rFonts w:ascii="Calibri Light" w:hAnsi="Calibri Light" w:cs="Calibri Light"/>
                <w:sz w:val="28"/>
                <w:szCs w:val="28"/>
              </w:rPr>
              <w:t>: “Seeing” Atoms in everyday life</w:t>
            </w:r>
          </w:p>
        </w:tc>
      </w:tr>
      <w:tr w:rsidR="000C06AC" w14:paraId="43FFFD20" w14:textId="77777777" w:rsidTr="000C06AC">
        <w:tc>
          <w:tcPr>
            <w:tcW w:w="2335" w:type="dxa"/>
          </w:tcPr>
          <w:p w14:paraId="504A523B" w14:textId="4D66C0B6" w:rsidR="000C06AC" w:rsidRPr="000C06AC" w:rsidRDefault="000C06AC" w:rsidP="000C06AC">
            <w:pPr>
              <w:jc w:val="right"/>
              <w:rPr>
                <w:rFonts w:ascii="Calibri Light" w:hAnsi="Calibri Light" w:cs="Calibri Light"/>
                <w:b/>
                <w:bCs/>
              </w:rPr>
            </w:pPr>
            <w:r w:rsidRPr="000C06AC">
              <w:rPr>
                <w:rFonts w:ascii="Calibri Light" w:hAnsi="Calibri Light" w:cs="Calibri Light"/>
                <w:b/>
                <w:bCs/>
              </w:rPr>
              <w:t>Teacher Prep</w:t>
            </w:r>
          </w:p>
        </w:tc>
        <w:tc>
          <w:tcPr>
            <w:tcW w:w="7015" w:type="dxa"/>
          </w:tcPr>
          <w:p w14:paraId="4E418E61" w14:textId="0F9BD1AA" w:rsidR="000C06AC" w:rsidRPr="000C06AC" w:rsidRDefault="000C06AC" w:rsidP="000C06AC">
            <w:pPr>
              <w:rPr>
                <w:rFonts w:ascii="Calibri Light" w:hAnsi="Calibri Light" w:cs="Calibri Light"/>
              </w:rPr>
            </w:pPr>
            <w:r w:rsidRPr="000C06AC">
              <w:rPr>
                <w:rFonts w:ascii="Calibri Light" w:hAnsi="Calibri Light" w:cs="Calibri Light"/>
              </w:rPr>
              <w:t>Read Pg. 125-128</w:t>
            </w:r>
          </w:p>
        </w:tc>
      </w:tr>
      <w:tr w:rsidR="000C06AC" w14:paraId="1259A3F1" w14:textId="77777777" w:rsidTr="000C06AC">
        <w:tc>
          <w:tcPr>
            <w:tcW w:w="2335" w:type="dxa"/>
          </w:tcPr>
          <w:p w14:paraId="4E9E7EF4" w14:textId="1FE080D9" w:rsidR="000C06AC" w:rsidRPr="000C06AC" w:rsidRDefault="000C06AC" w:rsidP="000C06AC">
            <w:pPr>
              <w:jc w:val="right"/>
              <w:rPr>
                <w:rFonts w:ascii="Calibri Light" w:hAnsi="Calibri Light" w:cs="Calibri Light"/>
                <w:b/>
                <w:bCs/>
              </w:rPr>
            </w:pPr>
            <w:r w:rsidRPr="000C06AC">
              <w:rPr>
                <w:rFonts w:ascii="Calibri Light" w:hAnsi="Calibri Light" w:cs="Calibri Light"/>
                <w:b/>
                <w:bCs/>
              </w:rPr>
              <w:t>Supply List</w:t>
            </w:r>
          </w:p>
        </w:tc>
        <w:tc>
          <w:tcPr>
            <w:tcW w:w="7015" w:type="dxa"/>
          </w:tcPr>
          <w:p w14:paraId="037F59AD" w14:textId="77777777" w:rsidR="000C06AC" w:rsidRDefault="00112CBD" w:rsidP="000C06AC">
            <w:pPr>
              <w:rPr>
                <w:rFonts w:ascii="Calibri Light" w:hAnsi="Calibri Light" w:cs="Calibri Light"/>
              </w:rPr>
            </w:pPr>
            <w:hyperlink r:id="rId11" w:history="1">
              <w:r w:rsidRPr="00112CBD">
                <w:rPr>
                  <w:rStyle w:val="Hyperlink"/>
                  <w:rFonts w:ascii="Calibri Light" w:hAnsi="Calibri Light" w:cs="Calibri Light"/>
                </w:rPr>
                <w:t>Molecular modeling kit</w:t>
              </w:r>
            </w:hyperlink>
            <w:r>
              <w:rPr>
                <w:rFonts w:ascii="Calibri Light" w:hAnsi="Calibri Light" w:cs="Calibri Light"/>
              </w:rPr>
              <w:t xml:space="preserve"> (Optional) or use diagram on pg.127</w:t>
            </w:r>
          </w:p>
          <w:p w14:paraId="0EBE27BF" w14:textId="77777777" w:rsidR="00112CBD" w:rsidRDefault="00112CBD" w:rsidP="000C06AC">
            <w:pPr>
              <w:rPr>
                <w:rFonts w:ascii="Calibri Light" w:hAnsi="Calibri Light" w:cs="Calibri Light"/>
              </w:rPr>
            </w:pPr>
            <w:r>
              <w:rPr>
                <w:rFonts w:ascii="Calibri Light" w:hAnsi="Calibri Light" w:cs="Calibri Light"/>
              </w:rPr>
              <w:t>Liquid Food Coloring</w:t>
            </w:r>
          </w:p>
          <w:p w14:paraId="3DA5639C" w14:textId="77777777" w:rsidR="00112CBD" w:rsidRDefault="00112CBD" w:rsidP="000C06AC">
            <w:pPr>
              <w:rPr>
                <w:rFonts w:ascii="Calibri Light" w:hAnsi="Calibri Light" w:cs="Calibri Light"/>
              </w:rPr>
            </w:pPr>
            <w:r>
              <w:rPr>
                <w:rFonts w:ascii="Calibri Light" w:hAnsi="Calibri Light" w:cs="Calibri Light"/>
              </w:rPr>
              <w:t>Glass of Water</w:t>
            </w:r>
          </w:p>
          <w:p w14:paraId="4D61D4BB" w14:textId="77777777" w:rsidR="00112CBD" w:rsidRDefault="00112CBD" w:rsidP="000C06AC">
            <w:pPr>
              <w:rPr>
                <w:rFonts w:ascii="Calibri Light" w:hAnsi="Calibri Light" w:cs="Calibri Light"/>
              </w:rPr>
            </w:pPr>
            <w:r>
              <w:rPr>
                <w:rFonts w:ascii="Calibri Light" w:hAnsi="Calibri Light" w:cs="Calibri Light"/>
              </w:rPr>
              <w:t>Glass of Hot Water</w:t>
            </w:r>
          </w:p>
          <w:p w14:paraId="317937AD" w14:textId="00A7ABF6" w:rsidR="00112CBD" w:rsidRPr="000C06AC" w:rsidRDefault="00112CBD" w:rsidP="000C06AC">
            <w:pPr>
              <w:rPr>
                <w:rFonts w:ascii="Calibri Light" w:hAnsi="Calibri Light" w:cs="Calibri Light"/>
              </w:rPr>
            </w:pPr>
            <w:r>
              <w:rPr>
                <w:rFonts w:ascii="Calibri Light" w:hAnsi="Calibri Light" w:cs="Calibri Light"/>
              </w:rPr>
              <w:t>Glass of Cold Water</w:t>
            </w:r>
          </w:p>
        </w:tc>
      </w:tr>
      <w:tr w:rsidR="000C06AC" w14:paraId="17F7238B" w14:textId="77777777" w:rsidTr="000C06AC">
        <w:tc>
          <w:tcPr>
            <w:tcW w:w="2335" w:type="dxa"/>
          </w:tcPr>
          <w:p w14:paraId="13F321F4" w14:textId="78448BF5" w:rsidR="000C06AC" w:rsidRPr="000C06AC" w:rsidRDefault="00E66751" w:rsidP="000C06AC">
            <w:pPr>
              <w:jc w:val="right"/>
              <w:rPr>
                <w:rFonts w:ascii="Calibri Light" w:hAnsi="Calibri Light" w:cs="Calibri Light"/>
                <w:b/>
                <w:bCs/>
              </w:rPr>
            </w:pPr>
            <w:r>
              <w:rPr>
                <w:rFonts w:ascii="Calibri Light" w:hAnsi="Calibri Light" w:cs="Calibri Light"/>
                <w:b/>
                <w:bCs/>
              </w:rPr>
              <w:t xml:space="preserve">Teach or </w:t>
            </w:r>
            <w:r w:rsidR="000C06AC" w:rsidRPr="000C06AC">
              <w:rPr>
                <w:rFonts w:ascii="Calibri Light" w:hAnsi="Calibri Light" w:cs="Calibri Light"/>
                <w:b/>
                <w:bCs/>
              </w:rPr>
              <w:t>Read to Student</w:t>
            </w:r>
          </w:p>
        </w:tc>
        <w:tc>
          <w:tcPr>
            <w:tcW w:w="7015" w:type="dxa"/>
          </w:tcPr>
          <w:p w14:paraId="47405530" w14:textId="77777777" w:rsidR="00112CBD" w:rsidRDefault="00112CBD" w:rsidP="00112CBD">
            <w:pPr>
              <w:ind w:left="156" w:hanging="156"/>
              <w:rPr>
                <w:rFonts w:ascii="Calibri Light" w:hAnsi="Calibri Light" w:cs="Calibri Light"/>
              </w:rPr>
            </w:pPr>
            <w:r>
              <w:rPr>
                <w:rFonts w:ascii="Calibri Light" w:hAnsi="Calibri Light" w:cs="Calibri Light"/>
              </w:rPr>
              <w:t>Pg. 126: Beach analogy</w:t>
            </w:r>
          </w:p>
          <w:p w14:paraId="1FE67444" w14:textId="77777777" w:rsidR="00112CBD" w:rsidRDefault="00112CBD" w:rsidP="00112CBD">
            <w:pPr>
              <w:ind w:left="156" w:hanging="156"/>
              <w:rPr>
                <w:rFonts w:ascii="Calibri Light" w:hAnsi="Calibri Light" w:cs="Calibri Light"/>
              </w:rPr>
            </w:pPr>
            <w:r>
              <w:rPr>
                <w:rFonts w:ascii="Calibri Light" w:hAnsi="Calibri Light" w:cs="Calibri Light"/>
              </w:rPr>
              <w:t>Pg. 127-128:  Food coloring doesn’t just fall to bottom, but is “shoved” by moving water molecules</w:t>
            </w:r>
          </w:p>
          <w:p w14:paraId="716A5977" w14:textId="7F704F6A" w:rsidR="000C06AC" w:rsidRPr="000C06AC" w:rsidRDefault="00112CBD" w:rsidP="00112CBD">
            <w:pPr>
              <w:ind w:left="156" w:hanging="156"/>
              <w:rPr>
                <w:rFonts w:ascii="Calibri Light" w:hAnsi="Calibri Light" w:cs="Calibri Light"/>
              </w:rPr>
            </w:pPr>
            <w:r>
              <w:rPr>
                <w:rFonts w:ascii="Calibri Light" w:hAnsi="Calibri Light" w:cs="Calibri Light"/>
              </w:rPr>
              <w:t>Pg. 128: This happens faster in hot water and slower in cold water because the molecules are moving faster in the hot water and more slowly in the cold water.</w:t>
            </w:r>
          </w:p>
        </w:tc>
      </w:tr>
      <w:tr w:rsidR="000C06AC" w14:paraId="537E5F01" w14:textId="77777777" w:rsidTr="000C06AC">
        <w:tc>
          <w:tcPr>
            <w:tcW w:w="2335" w:type="dxa"/>
          </w:tcPr>
          <w:p w14:paraId="7F1B41F7" w14:textId="6A9074E4" w:rsidR="000C06AC" w:rsidRPr="000C06AC" w:rsidRDefault="000C06AC" w:rsidP="000C06AC">
            <w:pPr>
              <w:jc w:val="right"/>
              <w:rPr>
                <w:rFonts w:ascii="Calibri Light" w:hAnsi="Calibri Light" w:cs="Calibri Light"/>
                <w:b/>
                <w:bCs/>
              </w:rPr>
            </w:pPr>
            <w:r w:rsidRPr="000C06AC">
              <w:rPr>
                <w:rFonts w:ascii="Calibri Light" w:hAnsi="Calibri Light" w:cs="Calibri Light"/>
                <w:b/>
                <w:bCs/>
              </w:rPr>
              <w:t>Demonstration</w:t>
            </w:r>
          </w:p>
        </w:tc>
        <w:tc>
          <w:tcPr>
            <w:tcW w:w="7015" w:type="dxa"/>
          </w:tcPr>
          <w:p w14:paraId="53BEA2F4" w14:textId="0637D458" w:rsidR="000C06AC" w:rsidRPr="000C06AC" w:rsidRDefault="00112CBD" w:rsidP="00C54EC9">
            <w:pPr>
              <w:ind w:left="156" w:hanging="156"/>
              <w:rPr>
                <w:rFonts w:ascii="Calibri Light" w:hAnsi="Calibri Light" w:cs="Calibri Light"/>
              </w:rPr>
            </w:pPr>
            <w:r>
              <w:rPr>
                <w:rFonts w:ascii="Calibri Light" w:hAnsi="Calibri Light" w:cs="Calibri Light"/>
              </w:rPr>
              <w:t xml:space="preserve">Pg. 127-128: Drop food coloring in room temp glass of water and watch as it spreads around all the water.  Do the same in the hot water and cold water to demonstrate how the speed of the </w:t>
            </w:r>
            <w:r w:rsidR="00C54EC9">
              <w:rPr>
                <w:rFonts w:ascii="Calibri Light" w:hAnsi="Calibri Light" w:cs="Calibri Light"/>
              </w:rPr>
              <w:t>spread of food coloring differs.</w:t>
            </w:r>
          </w:p>
        </w:tc>
      </w:tr>
      <w:tr w:rsidR="000C06AC" w14:paraId="620C91C8" w14:textId="77777777" w:rsidTr="000C06AC">
        <w:tc>
          <w:tcPr>
            <w:tcW w:w="2335" w:type="dxa"/>
          </w:tcPr>
          <w:p w14:paraId="320F8693" w14:textId="56F95E61" w:rsidR="000C06AC" w:rsidRPr="000C06AC" w:rsidRDefault="000C06AC" w:rsidP="000C06AC">
            <w:pPr>
              <w:jc w:val="right"/>
              <w:rPr>
                <w:rFonts w:ascii="Calibri Light" w:hAnsi="Calibri Light" w:cs="Calibri Light"/>
                <w:b/>
                <w:bCs/>
              </w:rPr>
            </w:pPr>
            <w:r w:rsidRPr="000C06AC">
              <w:rPr>
                <w:rFonts w:ascii="Calibri Light" w:hAnsi="Calibri Light" w:cs="Calibri Light"/>
                <w:b/>
                <w:bCs/>
              </w:rPr>
              <w:t>Additional Resources</w:t>
            </w:r>
          </w:p>
        </w:tc>
        <w:tc>
          <w:tcPr>
            <w:tcW w:w="7015" w:type="dxa"/>
          </w:tcPr>
          <w:p w14:paraId="19D69F6D" w14:textId="77777777" w:rsidR="003D3DBE" w:rsidRDefault="00C54EC9" w:rsidP="000C06AC">
            <w:pPr>
              <w:rPr>
                <w:rFonts w:ascii="Calibri Light" w:hAnsi="Calibri Light" w:cs="Calibri Light"/>
              </w:rPr>
            </w:pPr>
            <w:hyperlink r:id="rId12" w:history="1">
              <w:r w:rsidRPr="00C54EC9">
                <w:rPr>
                  <w:rStyle w:val="Hyperlink"/>
                  <w:rFonts w:ascii="Calibri Light" w:hAnsi="Calibri Light" w:cs="Calibri Light"/>
                </w:rPr>
                <w:t>What is a Molecule?</w:t>
              </w:r>
            </w:hyperlink>
            <w:r>
              <w:rPr>
                <w:rFonts w:ascii="Calibri Light" w:hAnsi="Calibri Light" w:cs="Calibri Light"/>
              </w:rPr>
              <w:t xml:space="preserve"> (3:08 min)</w:t>
            </w:r>
          </w:p>
          <w:p w14:paraId="2B31F0EE" w14:textId="77777777" w:rsidR="003D3DBE" w:rsidRDefault="00C54EC9" w:rsidP="000C06AC">
            <w:pPr>
              <w:rPr>
                <w:rFonts w:ascii="Calibri Light" w:hAnsi="Calibri Light" w:cs="Calibri Light"/>
              </w:rPr>
            </w:pPr>
            <w:hyperlink r:id="rId13" w:history="1">
              <w:r w:rsidRPr="00C54EC9">
                <w:rPr>
                  <w:rStyle w:val="Hyperlink"/>
                  <w:rFonts w:ascii="Calibri Light" w:hAnsi="Calibri Light" w:cs="Calibri Light"/>
                </w:rPr>
                <w:t>The Science of Macaroni Salad: What’s in a molecule</w:t>
              </w:r>
            </w:hyperlink>
            <w:r>
              <w:rPr>
                <w:rFonts w:ascii="Calibri Light" w:hAnsi="Calibri Light" w:cs="Calibri Light"/>
              </w:rPr>
              <w:t>? (3:14 min)</w:t>
            </w:r>
          </w:p>
          <w:p w14:paraId="18AA8DBF" w14:textId="06349B2E" w:rsidR="000C06AC" w:rsidRPr="000C06AC" w:rsidRDefault="002533B3" w:rsidP="000C06AC">
            <w:pPr>
              <w:rPr>
                <w:rFonts w:ascii="Calibri Light" w:hAnsi="Calibri Light" w:cs="Calibri Light"/>
              </w:rPr>
            </w:pPr>
            <w:hyperlink r:id="rId14" w:history="1">
              <w:r w:rsidRPr="002533B3">
                <w:rPr>
                  <w:rStyle w:val="Hyperlink"/>
                  <w:rFonts w:ascii="Calibri Light" w:hAnsi="Calibri Light" w:cs="Calibri Light"/>
                </w:rPr>
                <w:t>Thermal Energy in Water</w:t>
              </w:r>
            </w:hyperlink>
            <w:r>
              <w:rPr>
                <w:rFonts w:ascii="Calibri Light" w:hAnsi="Calibri Light" w:cs="Calibri Light"/>
              </w:rPr>
              <w:t xml:space="preserve"> (3:15 min)</w:t>
            </w:r>
          </w:p>
        </w:tc>
      </w:tr>
    </w:tbl>
    <w:p w14:paraId="5F6A63CA" w14:textId="77777777" w:rsidR="002533B3" w:rsidRDefault="002533B3" w:rsidP="000C06AC"/>
    <w:p w14:paraId="33EB4643" w14:textId="77777777" w:rsidR="00B731D3" w:rsidRDefault="00B731D3" w:rsidP="000C06AC"/>
    <w:tbl>
      <w:tblPr>
        <w:tblStyle w:val="TableGrid"/>
        <w:tblW w:w="0" w:type="auto"/>
        <w:tblLook w:val="04A0" w:firstRow="1" w:lastRow="0" w:firstColumn="1" w:lastColumn="0" w:noHBand="0" w:noVBand="1"/>
      </w:tblPr>
      <w:tblGrid>
        <w:gridCol w:w="2335"/>
        <w:gridCol w:w="7015"/>
      </w:tblGrid>
      <w:tr w:rsidR="002533B3" w14:paraId="4FEF69F9" w14:textId="77777777" w:rsidTr="002B6728">
        <w:tc>
          <w:tcPr>
            <w:tcW w:w="9350" w:type="dxa"/>
            <w:gridSpan w:val="2"/>
            <w:shd w:val="clear" w:color="auto" w:fill="F1D87D"/>
          </w:tcPr>
          <w:p w14:paraId="5BEDE177" w14:textId="5F365C86" w:rsidR="002533B3" w:rsidRDefault="002533B3" w:rsidP="002B759E">
            <w:r>
              <w:rPr>
                <w:rFonts w:ascii="Calibri Light" w:hAnsi="Calibri Light" w:cs="Calibri Light"/>
                <w:sz w:val="28"/>
                <w:szCs w:val="28"/>
              </w:rPr>
              <w:t xml:space="preserve">Week </w:t>
            </w:r>
            <w:r w:rsidR="00001294">
              <w:rPr>
                <w:rFonts w:ascii="Calibri Light" w:hAnsi="Calibri Light" w:cs="Calibri Light"/>
                <w:sz w:val="28"/>
                <w:szCs w:val="28"/>
              </w:rPr>
              <w:t>4</w:t>
            </w:r>
            <w:r>
              <w:rPr>
                <w:rFonts w:ascii="Calibri Light" w:hAnsi="Calibri Light" w:cs="Calibri Light"/>
                <w:sz w:val="28"/>
                <w:szCs w:val="28"/>
              </w:rPr>
              <w:t>: Physical vs. Chemical Changes</w:t>
            </w:r>
            <w:r w:rsidR="00B731D3">
              <w:rPr>
                <w:rFonts w:ascii="Calibri Light" w:hAnsi="Calibri Light" w:cs="Calibri Light"/>
                <w:sz w:val="28"/>
                <w:szCs w:val="28"/>
              </w:rPr>
              <w:t xml:space="preserve"> Pt 1</w:t>
            </w:r>
          </w:p>
        </w:tc>
      </w:tr>
      <w:tr w:rsidR="002533B3" w14:paraId="00C5A247" w14:textId="77777777" w:rsidTr="002B759E">
        <w:tc>
          <w:tcPr>
            <w:tcW w:w="2335" w:type="dxa"/>
          </w:tcPr>
          <w:p w14:paraId="2EC143D5" w14:textId="77777777" w:rsidR="002533B3" w:rsidRPr="000C06AC" w:rsidRDefault="002533B3" w:rsidP="002B759E">
            <w:pPr>
              <w:jc w:val="right"/>
              <w:rPr>
                <w:rFonts w:ascii="Calibri Light" w:hAnsi="Calibri Light" w:cs="Calibri Light"/>
                <w:b/>
                <w:bCs/>
              </w:rPr>
            </w:pPr>
            <w:r w:rsidRPr="000C06AC">
              <w:rPr>
                <w:rFonts w:ascii="Calibri Light" w:hAnsi="Calibri Light" w:cs="Calibri Light"/>
                <w:b/>
                <w:bCs/>
              </w:rPr>
              <w:t>Teacher Prep</w:t>
            </w:r>
          </w:p>
        </w:tc>
        <w:tc>
          <w:tcPr>
            <w:tcW w:w="7015" w:type="dxa"/>
          </w:tcPr>
          <w:p w14:paraId="47541C11" w14:textId="65B598C6" w:rsidR="002533B3" w:rsidRPr="000C06AC" w:rsidRDefault="002533B3" w:rsidP="00B731D3">
            <w:pPr>
              <w:ind w:left="156" w:hanging="156"/>
              <w:rPr>
                <w:rFonts w:ascii="Calibri Light" w:hAnsi="Calibri Light" w:cs="Calibri Light"/>
              </w:rPr>
            </w:pPr>
            <w:r w:rsidRPr="000C06AC">
              <w:rPr>
                <w:rFonts w:ascii="Calibri Light" w:hAnsi="Calibri Light" w:cs="Calibri Light"/>
              </w:rPr>
              <w:t xml:space="preserve">Read Pg. </w:t>
            </w:r>
            <w:r>
              <w:rPr>
                <w:rFonts w:ascii="Calibri Light" w:hAnsi="Calibri Light" w:cs="Calibri Light"/>
              </w:rPr>
              <w:t>128-13</w:t>
            </w:r>
            <w:r w:rsidR="00B731D3">
              <w:rPr>
                <w:rFonts w:ascii="Calibri Light" w:hAnsi="Calibri Light" w:cs="Calibri Light"/>
              </w:rPr>
              <w:t>1</w:t>
            </w:r>
          </w:p>
        </w:tc>
      </w:tr>
      <w:tr w:rsidR="002533B3" w14:paraId="1E9EC682" w14:textId="77777777" w:rsidTr="002B759E">
        <w:tc>
          <w:tcPr>
            <w:tcW w:w="2335" w:type="dxa"/>
          </w:tcPr>
          <w:p w14:paraId="38EF3910" w14:textId="77777777" w:rsidR="002533B3" w:rsidRPr="000C06AC" w:rsidRDefault="002533B3" w:rsidP="002B759E">
            <w:pPr>
              <w:jc w:val="right"/>
              <w:rPr>
                <w:rFonts w:ascii="Calibri Light" w:hAnsi="Calibri Light" w:cs="Calibri Light"/>
                <w:b/>
                <w:bCs/>
              </w:rPr>
            </w:pPr>
            <w:r w:rsidRPr="000C06AC">
              <w:rPr>
                <w:rFonts w:ascii="Calibri Light" w:hAnsi="Calibri Light" w:cs="Calibri Light"/>
                <w:b/>
                <w:bCs/>
              </w:rPr>
              <w:t>Supply List</w:t>
            </w:r>
          </w:p>
        </w:tc>
        <w:tc>
          <w:tcPr>
            <w:tcW w:w="7015" w:type="dxa"/>
          </w:tcPr>
          <w:p w14:paraId="433A00AC" w14:textId="0F88817C" w:rsidR="00E66751" w:rsidRDefault="002B6728" w:rsidP="002B759E">
            <w:pPr>
              <w:rPr>
                <w:rFonts w:ascii="Calibri Light" w:hAnsi="Calibri Light" w:cs="Calibri Light"/>
              </w:rPr>
            </w:pPr>
            <w:r>
              <w:rPr>
                <w:rFonts w:ascii="Calibri Light" w:hAnsi="Calibri Light" w:cs="Calibri Light"/>
              </w:rPr>
              <w:t>Warm water</w:t>
            </w:r>
          </w:p>
          <w:p w14:paraId="4D93DA54" w14:textId="77777777" w:rsidR="002B6728" w:rsidRDefault="002B6728" w:rsidP="002B759E">
            <w:pPr>
              <w:rPr>
                <w:rFonts w:ascii="Calibri Light" w:hAnsi="Calibri Light" w:cs="Calibri Light"/>
              </w:rPr>
            </w:pPr>
            <w:r>
              <w:rPr>
                <w:rFonts w:ascii="Calibri Light" w:hAnsi="Calibri Light" w:cs="Calibri Light"/>
              </w:rPr>
              <w:t>Sugar</w:t>
            </w:r>
          </w:p>
          <w:p w14:paraId="1F085B2E" w14:textId="3FBED10F" w:rsidR="002B6728" w:rsidRPr="000C06AC" w:rsidRDefault="002B6728" w:rsidP="002B759E">
            <w:pPr>
              <w:rPr>
                <w:rFonts w:ascii="Calibri Light" w:hAnsi="Calibri Light" w:cs="Calibri Light"/>
              </w:rPr>
            </w:pPr>
            <w:r>
              <w:rPr>
                <w:rFonts w:ascii="Calibri Light" w:hAnsi="Calibri Light" w:cs="Calibri Light"/>
              </w:rPr>
              <w:t>Pot or other method of boiling sugar water</w:t>
            </w:r>
          </w:p>
        </w:tc>
      </w:tr>
      <w:tr w:rsidR="002533B3" w14:paraId="429D3B56" w14:textId="77777777" w:rsidTr="002B759E">
        <w:tc>
          <w:tcPr>
            <w:tcW w:w="2335" w:type="dxa"/>
          </w:tcPr>
          <w:p w14:paraId="4C32380D" w14:textId="169FD4C7" w:rsidR="002533B3" w:rsidRPr="000C06AC" w:rsidRDefault="002B6728" w:rsidP="002B759E">
            <w:pPr>
              <w:jc w:val="right"/>
              <w:rPr>
                <w:rFonts w:ascii="Calibri Light" w:hAnsi="Calibri Light" w:cs="Calibri Light"/>
                <w:b/>
                <w:bCs/>
              </w:rPr>
            </w:pPr>
            <w:r>
              <w:rPr>
                <w:rFonts w:ascii="Calibri Light" w:hAnsi="Calibri Light" w:cs="Calibri Light"/>
                <w:b/>
                <w:bCs/>
              </w:rPr>
              <w:t xml:space="preserve">Teach or </w:t>
            </w:r>
            <w:r w:rsidRPr="000C06AC">
              <w:rPr>
                <w:rFonts w:ascii="Calibri Light" w:hAnsi="Calibri Light" w:cs="Calibri Light"/>
                <w:b/>
                <w:bCs/>
              </w:rPr>
              <w:t>Read to Student</w:t>
            </w:r>
          </w:p>
        </w:tc>
        <w:tc>
          <w:tcPr>
            <w:tcW w:w="7015" w:type="dxa"/>
          </w:tcPr>
          <w:p w14:paraId="2BE056DC" w14:textId="0AF5C4B6" w:rsidR="002533B3" w:rsidRDefault="002B6728" w:rsidP="002B759E">
            <w:pPr>
              <w:ind w:left="156" w:hanging="156"/>
              <w:rPr>
                <w:rFonts w:ascii="Calibri Light" w:hAnsi="Calibri Light" w:cs="Calibri Light"/>
              </w:rPr>
            </w:pPr>
            <w:r>
              <w:rPr>
                <w:rFonts w:ascii="Calibri Light" w:hAnsi="Calibri Light" w:cs="Calibri Light"/>
              </w:rPr>
              <w:t xml:space="preserve">Pg 129 “In its liquid state…” to end of pg. 131 </w:t>
            </w:r>
          </w:p>
          <w:p w14:paraId="45BEC520" w14:textId="166710A2" w:rsidR="002B6728" w:rsidRPr="000C06AC" w:rsidRDefault="002B6728" w:rsidP="00B731D3">
            <w:pPr>
              <w:rPr>
                <w:rFonts w:ascii="Calibri Light" w:hAnsi="Calibri Light" w:cs="Calibri Light"/>
              </w:rPr>
            </w:pPr>
          </w:p>
        </w:tc>
      </w:tr>
      <w:tr w:rsidR="002533B3" w14:paraId="4441A11B" w14:textId="77777777" w:rsidTr="002B759E">
        <w:tc>
          <w:tcPr>
            <w:tcW w:w="2335" w:type="dxa"/>
          </w:tcPr>
          <w:p w14:paraId="24FA1C80" w14:textId="77777777" w:rsidR="002533B3" w:rsidRPr="000C06AC" w:rsidRDefault="002533B3" w:rsidP="002B759E">
            <w:pPr>
              <w:jc w:val="right"/>
              <w:rPr>
                <w:rFonts w:ascii="Calibri Light" w:hAnsi="Calibri Light" w:cs="Calibri Light"/>
                <w:b/>
                <w:bCs/>
              </w:rPr>
            </w:pPr>
            <w:r w:rsidRPr="000C06AC">
              <w:rPr>
                <w:rFonts w:ascii="Calibri Light" w:hAnsi="Calibri Light" w:cs="Calibri Light"/>
                <w:b/>
                <w:bCs/>
              </w:rPr>
              <w:t>Demonstration</w:t>
            </w:r>
          </w:p>
        </w:tc>
        <w:tc>
          <w:tcPr>
            <w:tcW w:w="7015" w:type="dxa"/>
          </w:tcPr>
          <w:p w14:paraId="2A240E34" w14:textId="51D27A2D" w:rsidR="00B731D3" w:rsidRPr="00B731D3" w:rsidRDefault="00B731D3" w:rsidP="00B731D3">
            <w:pPr>
              <w:rPr>
                <w:rFonts w:ascii="Calibri Light" w:hAnsi="Calibri Light" w:cs="Calibri Light"/>
              </w:rPr>
            </w:pPr>
            <w:r w:rsidRPr="00B731D3">
              <w:rPr>
                <w:rFonts w:ascii="Calibri Light" w:hAnsi="Calibri Light" w:cs="Calibri Light"/>
              </w:rPr>
              <w:t>Dissolve sugar in warm water.  Dip in finger to taste different parts to show sugar is all throughout the water.  Then boil water to see sugar left behind.</w:t>
            </w:r>
          </w:p>
        </w:tc>
      </w:tr>
      <w:tr w:rsidR="002533B3" w14:paraId="4985D3E8" w14:textId="77777777" w:rsidTr="002B759E">
        <w:tc>
          <w:tcPr>
            <w:tcW w:w="2335" w:type="dxa"/>
          </w:tcPr>
          <w:p w14:paraId="24CE55D6" w14:textId="77777777" w:rsidR="002533B3" w:rsidRPr="000C06AC" w:rsidRDefault="002533B3" w:rsidP="002B759E">
            <w:pPr>
              <w:jc w:val="right"/>
              <w:rPr>
                <w:rFonts w:ascii="Calibri Light" w:hAnsi="Calibri Light" w:cs="Calibri Light"/>
                <w:b/>
                <w:bCs/>
              </w:rPr>
            </w:pPr>
            <w:r w:rsidRPr="000C06AC">
              <w:rPr>
                <w:rFonts w:ascii="Calibri Light" w:hAnsi="Calibri Light" w:cs="Calibri Light"/>
                <w:b/>
                <w:bCs/>
              </w:rPr>
              <w:t>Additional Resources</w:t>
            </w:r>
          </w:p>
        </w:tc>
        <w:tc>
          <w:tcPr>
            <w:tcW w:w="7015" w:type="dxa"/>
          </w:tcPr>
          <w:p w14:paraId="1ABFC218" w14:textId="3491EDFC" w:rsidR="002533B3" w:rsidRPr="000C06AC" w:rsidRDefault="00B731D3" w:rsidP="002B759E">
            <w:pPr>
              <w:rPr>
                <w:rFonts w:ascii="Calibri Light" w:hAnsi="Calibri Light" w:cs="Calibri Light"/>
              </w:rPr>
            </w:pPr>
            <w:r>
              <w:rPr>
                <w:rFonts w:ascii="Calibri Light" w:hAnsi="Calibri Light" w:cs="Calibri Light"/>
              </w:rPr>
              <w:t>n/a</w:t>
            </w:r>
          </w:p>
        </w:tc>
      </w:tr>
    </w:tbl>
    <w:p w14:paraId="6D975CE3" w14:textId="77777777" w:rsidR="00B731D3" w:rsidRDefault="00B731D3" w:rsidP="000C06AC"/>
    <w:p w14:paraId="21FE1403" w14:textId="77777777" w:rsidR="00B731D3" w:rsidRDefault="00B731D3" w:rsidP="000C06AC"/>
    <w:p w14:paraId="153F14CD" w14:textId="77777777" w:rsidR="00B731D3" w:rsidRDefault="00B731D3" w:rsidP="000C06AC"/>
    <w:p w14:paraId="1826AED3" w14:textId="77777777" w:rsidR="00B731D3" w:rsidRDefault="00B731D3" w:rsidP="000C06AC"/>
    <w:p w14:paraId="79CE8FDF" w14:textId="77777777" w:rsidR="00B731D3" w:rsidRDefault="00B731D3" w:rsidP="000C06AC"/>
    <w:tbl>
      <w:tblPr>
        <w:tblStyle w:val="TableGrid"/>
        <w:tblW w:w="0" w:type="auto"/>
        <w:tblLook w:val="04A0" w:firstRow="1" w:lastRow="0" w:firstColumn="1" w:lastColumn="0" w:noHBand="0" w:noVBand="1"/>
      </w:tblPr>
      <w:tblGrid>
        <w:gridCol w:w="2335"/>
        <w:gridCol w:w="7015"/>
      </w:tblGrid>
      <w:tr w:rsidR="00B731D3" w14:paraId="6C5165CE" w14:textId="77777777" w:rsidTr="002B759E">
        <w:tc>
          <w:tcPr>
            <w:tcW w:w="9350" w:type="dxa"/>
            <w:gridSpan w:val="2"/>
            <w:shd w:val="clear" w:color="auto" w:fill="F1D87D"/>
          </w:tcPr>
          <w:p w14:paraId="3D832C90" w14:textId="0C11E822" w:rsidR="00B731D3" w:rsidRDefault="00B731D3" w:rsidP="002B759E">
            <w:r>
              <w:rPr>
                <w:rFonts w:ascii="Calibri Light" w:hAnsi="Calibri Light" w:cs="Calibri Light"/>
                <w:sz w:val="28"/>
                <w:szCs w:val="28"/>
              </w:rPr>
              <w:lastRenderedPageBreak/>
              <w:t xml:space="preserve">Week </w:t>
            </w:r>
            <w:r w:rsidR="00001294">
              <w:rPr>
                <w:rFonts w:ascii="Calibri Light" w:hAnsi="Calibri Light" w:cs="Calibri Light"/>
                <w:sz w:val="28"/>
                <w:szCs w:val="28"/>
              </w:rPr>
              <w:t>5</w:t>
            </w:r>
            <w:r>
              <w:rPr>
                <w:rFonts w:ascii="Calibri Light" w:hAnsi="Calibri Light" w:cs="Calibri Light"/>
                <w:sz w:val="28"/>
                <w:szCs w:val="28"/>
              </w:rPr>
              <w:t>: Physical vs. Chemical Changes Pt 2</w:t>
            </w:r>
          </w:p>
        </w:tc>
      </w:tr>
      <w:tr w:rsidR="00B731D3" w14:paraId="1506B68A" w14:textId="77777777" w:rsidTr="002B759E">
        <w:tc>
          <w:tcPr>
            <w:tcW w:w="2335" w:type="dxa"/>
          </w:tcPr>
          <w:p w14:paraId="09BB7358" w14:textId="77777777" w:rsidR="00B731D3" w:rsidRPr="000C06AC" w:rsidRDefault="00B731D3" w:rsidP="002B759E">
            <w:pPr>
              <w:jc w:val="right"/>
              <w:rPr>
                <w:rFonts w:ascii="Calibri Light" w:hAnsi="Calibri Light" w:cs="Calibri Light"/>
                <w:b/>
                <w:bCs/>
              </w:rPr>
            </w:pPr>
            <w:r w:rsidRPr="000C06AC">
              <w:rPr>
                <w:rFonts w:ascii="Calibri Light" w:hAnsi="Calibri Light" w:cs="Calibri Light"/>
                <w:b/>
                <w:bCs/>
              </w:rPr>
              <w:t>Teacher Prep</w:t>
            </w:r>
          </w:p>
        </w:tc>
        <w:tc>
          <w:tcPr>
            <w:tcW w:w="7015" w:type="dxa"/>
          </w:tcPr>
          <w:p w14:paraId="7744B2D5" w14:textId="50F84A41" w:rsidR="00B731D3" w:rsidRDefault="00B731D3" w:rsidP="002B759E">
            <w:pPr>
              <w:ind w:left="156" w:hanging="156"/>
              <w:rPr>
                <w:rFonts w:ascii="Calibri Light" w:hAnsi="Calibri Light" w:cs="Calibri Light"/>
              </w:rPr>
            </w:pPr>
            <w:r w:rsidRPr="000C06AC">
              <w:rPr>
                <w:rFonts w:ascii="Calibri Light" w:hAnsi="Calibri Light" w:cs="Calibri Light"/>
              </w:rPr>
              <w:t xml:space="preserve">Read Pg. </w:t>
            </w:r>
            <w:r>
              <w:rPr>
                <w:rFonts w:ascii="Calibri Light" w:hAnsi="Calibri Light" w:cs="Calibri Light"/>
              </w:rPr>
              <w:t>132-133 and 183-186</w:t>
            </w:r>
          </w:p>
          <w:p w14:paraId="218D9A9B" w14:textId="77777777" w:rsidR="00B731D3" w:rsidRDefault="00B731D3" w:rsidP="002B759E">
            <w:pPr>
              <w:ind w:left="156" w:hanging="156"/>
              <w:rPr>
                <w:rFonts w:ascii="Calibri Light" w:hAnsi="Calibri Light" w:cs="Calibri Light"/>
              </w:rPr>
            </w:pPr>
            <w:r>
              <w:rPr>
                <w:rFonts w:ascii="Calibri Light" w:hAnsi="Calibri Light" w:cs="Calibri Light"/>
              </w:rPr>
              <w:t xml:space="preserve">Video: The </w:t>
            </w:r>
            <w:proofErr w:type="spellStart"/>
            <w:r>
              <w:rPr>
                <w:rFonts w:ascii="Calibri Light" w:hAnsi="Calibri Light" w:cs="Calibri Light"/>
              </w:rPr>
              <w:t>SciGuys</w:t>
            </w:r>
            <w:proofErr w:type="spellEnd"/>
            <w:r>
              <w:rPr>
                <w:rFonts w:ascii="Calibri Light" w:hAnsi="Calibri Light" w:cs="Calibri Light"/>
              </w:rPr>
              <w:t xml:space="preserve">- </w:t>
            </w:r>
            <w:hyperlink r:id="rId15" w:history="1">
              <w:r w:rsidRPr="00EC5838">
                <w:rPr>
                  <w:rStyle w:val="Hyperlink"/>
                  <w:rFonts w:ascii="Calibri Light" w:hAnsi="Calibri Light" w:cs="Calibri Light"/>
                </w:rPr>
                <w:t>Electrolysis of Water</w:t>
              </w:r>
            </w:hyperlink>
            <w:r>
              <w:rPr>
                <w:rFonts w:ascii="Calibri Light" w:hAnsi="Calibri Light" w:cs="Calibri Light"/>
              </w:rPr>
              <w:t xml:space="preserve"> (7:25 min) – explains well what is happening </w:t>
            </w:r>
          </w:p>
          <w:p w14:paraId="5070DE23" w14:textId="35532324" w:rsidR="00B731D3" w:rsidRPr="000C06AC" w:rsidRDefault="00B731D3" w:rsidP="002B759E">
            <w:pPr>
              <w:ind w:left="156" w:hanging="156"/>
              <w:rPr>
                <w:rFonts w:ascii="Calibri Light" w:hAnsi="Calibri Light" w:cs="Calibri Light"/>
              </w:rPr>
            </w:pPr>
            <w:hyperlink r:id="rId16" w:history="1">
              <w:r w:rsidRPr="002B6728">
                <w:rPr>
                  <w:rStyle w:val="Hyperlink"/>
                  <w:rFonts w:ascii="Calibri Light" w:hAnsi="Calibri Light" w:cs="Calibri Light"/>
                </w:rPr>
                <w:t>Electrolysis of Water-Easiest Method</w:t>
              </w:r>
            </w:hyperlink>
            <w:r>
              <w:rPr>
                <w:rFonts w:ascii="Calibri Light" w:hAnsi="Calibri Light" w:cs="Calibri Light"/>
              </w:rPr>
              <w:t xml:space="preserve"> (1:34 min) – easier experiment </w:t>
            </w:r>
          </w:p>
        </w:tc>
      </w:tr>
      <w:tr w:rsidR="00B731D3" w14:paraId="2722096C" w14:textId="77777777" w:rsidTr="002B759E">
        <w:tc>
          <w:tcPr>
            <w:tcW w:w="2335" w:type="dxa"/>
          </w:tcPr>
          <w:p w14:paraId="3D958D19" w14:textId="77777777" w:rsidR="00B731D3" w:rsidRPr="000C06AC" w:rsidRDefault="00B731D3" w:rsidP="002B759E">
            <w:pPr>
              <w:jc w:val="right"/>
              <w:rPr>
                <w:rFonts w:ascii="Calibri Light" w:hAnsi="Calibri Light" w:cs="Calibri Light"/>
                <w:b/>
                <w:bCs/>
              </w:rPr>
            </w:pPr>
            <w:r w:rsidRPr="000C06AC">
              <w:rPr>
                <w:rFonts w:ascii="Calibri Light" w:hAnsi="Calibri Light" w:cs="Calibri Light"/>
                <w:b/>
                <w:bCs/>
              </w:rPr>
              <w:t>Supply List</w:t>
            </w:r>
          </w:p>
        </w:tc>
        <w:tc>
          <w:tcPr>
            <w:tcW w:w="7015" w:type="dxa"/>
          </w:tcPr>
          <w:p w14:paraId="1850AF7B" w14:textId="77777777" w:rsidR="00B731D3" w:rsidRDefault="00B731D3" w:rsidP="002B759E">
            <w:pPr>
              <w:rPr>
                <w:rFonts w:ascii="Calibri Light" w:hAnsi="Calibri Light" w:cs="Calibri Light"/>
              </w:rPr>
            </w:pPr>
            <w:r>
              <w:rPr>
                <w:rFonts w:ascii="Calibri Light" w:hAnsi="Calibri Light" w:cs="Calibri Light"/>
              </w:rPr>
              <w:t>Distilled water</w:t>
            </w:r>
          </w:p>
          <w:p w14:paraId="6A68B395" w14:textId="77777777" w:rsidR="00B731D3" w:rsidRDefault="00B731D3" w:rsidP="002B759E">
            <w:pPr>
              <w:rPr>
                <w:rFonts w:ascii="Calibri Light" w:hAnsi="Calibri Light" w:cs="Calibri Light"/>
              </w:rPr>
            </w:pPr>
            <w:r>
              <w:rPr>
                <w:rFonts w:ascii="Calibri Light" w:hAnsi="Calibri Light" w:cs="Calibri Light"/>
              </w:rPr>
              <w:t>Glass or Beaker</w:t>
            </w:r>
          </w:p>
          <w:p w14:paraId="4DBE5A48" w14:textId="77777777" w:rsidR="00B731D3" w:rsidRDefault="00B731D3" w:rsidP="002B759E">
            <w:pPr>
              <w:rPr>
                <w:rFonts w:ascii="Calibri Light" w:hAnsi="Calibri Light" w:cs="Calibri Light"/>
              </w:rPr>
            </w:pPr>
            <w:r>
              <w:rPr>
                <w:rFonts w:ascii="Calibri Light" w:hAnsi="Calibri Light" w:cs="Calibri Light"/>
              </w:rPr>
              <w:t>Two graphite pencils, sharpened at both ends</w:t>
            </w:r>
          </w:p>
          <w:p w14:paraId="1A9A5F5D" w14:textId="77777777" w:rsidR="00B731D3" w:rsidRDefault="00B731D3" w:rsidP="002B759E">
            <w:pPr>
              <w:rPr>
                <w:rFonts w:ascii="Calibri Light" w:hAnsi="Calibri Light" w:cs="Calibri Light"/>
              </w:rPr>
            </w:pPr>
            <w:r>
              <w:rPr>
                <w:rFonts w:ascii="Calibri Light" w:hAnsi="Calibri Light" w:cs="Calibri Light"/>
              </w:rPr>
              <w:t>Small piece of cardboard</w:t>
            </w:r>
          </w:p>
          <w:p w14:paraId="2F493925" w14:textId="77777777" w:rsidR="00B731D3" w:rsidRPr="000C06AC" w:rsidRDefault="00B731D3" w:rsidP="002B759E">
            <w:pPr>
              <w:rPr>
                <w:rFonts w:ascii="Calibri Light" w:hAnsi="Calibri Light" w:cs="Calibri Light"/>
              </w:rPr>
            </w:pPr>
            <w:r>
              <w:rPr>
                <w:rFonts w:ascii="Calibri Light" w:hAnsi="Calibri Light" w:cs="Calibri Light"/>
              </w:rPr>
              <w:t>9-volt battery</w:t>
            </w:r>
          </w:p>
        </w:tc>
      </w:tr>
      <w:tr w:rsidR="00B731D3" w14:paraId="25617175" w14:textId="77777777" w:rsidTr="002B759E">
        <w:tc>
          <w:tcPr>
            <w:tcW w:w="2335" w:type="dxa"/>
          </w:tcPr>
          <w:p w14:paraId="5FD04AED" w14:textId="77777777" w:rsidR="00B731D3" w:rsidRPr="000C06AC" w:rsidRDefault="00B731D3" w:rsidP="002B759E">
            <w:pPr>
              <w:jc w:val="right"/>
              <w:rPr>
                <w:rFonts w:ascii="Calibri Light" w:hAnsi="Calibri Light" w:cs="Calibri Light"/>
                <w:b/>
                <w:bCs/>
              </w:rPr>
            </w:pPr>
            <w:r>
              <w:rPr>
                <w:rFonts w:ascii="Calibri Light" w:hAnsi="Calibri Light" w:cs="Calibri Light"/>
                <w:b/>
                <w:bCs/>
              </w:rPr>
              <w:t xml:space="preserve">Teach or </w:t>
            </w:r>
            <w:r w:rsidRPr="000C06AC">
              <w:rPr>
                <w:rFonts w:ascii="Calibri Light" w:hAnsi="Calibri Light" w:cs="Calibri Light"/>
                <w:b/>
                <w:bCs/>
              </w:rPr>
              <w:t>Read to Student</w:t>
            </w:r>
          </w:p>
        </w:tc>
        <w:tc>
          <w:tcPr>
            <w:tcW w:w="7015" w:type="dxa"/>
          </w:tcPr>
          <w:p w14:paraId="1D72B8F8" w14:textId="3F3FAACE" w:rsidR="00B731D3" w:rsidRDefault="00B731D3" w:rsidP="002B759E">
            <w:pPr>
              <w:ind w:left="156" w:hanging="156"/>
              <w:rPr>
                <w:rFonts w:ascii="Calibri Light" w:hAnsi="Calibri Light" w:cs="Calibri Light"/>
              </w:rPr>
            </w:pPr>
            <w:r>
              <w:rPr>
                <w:rFonts w:ascii="Calibri Light" w:hAnsi="Calibri Light" w:cs="Calibri Light"/>
              </w:rPr>
              <w:t>Review what a physical change was from last lesson.</w:t>
            </w:r>
          </w:p>
          <w:p w14:paraId="61A58162" w14:textId="0969085E" w:rsidR="00B731D3" w:rsidRPr="000C06AC" w:rsidRDefault="00B731D3" w:rsidP="002B759E">
            <w:pPr>
              <w:ind w:left="156" w:hanging="156"/>
              <w:rPr>
                <w:rFonts w:ascii="Calibri Light" w:hAnsi="Calibri Light" w:cs="Calibri Light"/>
              </w:rPr>
            </w:pPr>
            <w:r>
              <w:rPr>
                <w:rFonts w:ascii="Calibri Light" w:hAnsi="Calibri Light" w:cs="Calibri Light"/>
              </w:rPr>
              <w:t>Pg. 132-133 (as much as student will understand)</w:t>
            </w:r>
          </w:p>
        </w:tc>
      </w:tr>
      <w:tr w:rsidR="00B731D3" w14:paraId="420C1332" w14:textId="77777777" w:rsidTr="002B759E">
        <w:tc>
          <w:tcPr>
            <w:tcW w:w="2335" w:type="dxa"/>
          </w:tcPr>
          <w:p w14:paraId="264A5BB7" w14:textId="77777777" w:rsidR="00B731D3" w:rsidRPr="000C06AC" w:rsidRDefault="00B731D3" w:rsidP="002B759E">
            <w:pPr>
              <w:jc w:val="right"/>
              <w:rPr>
                <w:rFonts w:ascii="Calibri Light" w:hAnsi="Calibri Light" w:cs="Calibri Light"/>
                <w:b/>
                <w:bCs/>
              </w:rPr>
            </w:pPr>
            <w:r w:rsidRPr="000C06AC">
              <w:rPr>
                <w:rFonts w:ascii="Calibri Light" w:hAnsi="Calibri Light" w:cs="Calibri Light"/>
                <w:b/>
                <w:bCs/>
              </w:rPr>
              <w:t>Demonstration</w:t>
            </w:r>
          </w:p>
        </w:tc>
        <w:tc>
          <w:tcPr>
            <w:tcW w:w="7015" w:type="dxa"/>
          </w:tcPr>
          <w:p w14:paraId="5DFFC594" w14:textId="6E0A1026" w:rsidR="00B731D3" w:rsidRDefault="00B731D3" w:rsidP="00B731D3">
            <w:pPr>
              <w:ind w:left="156" w:hanging="156"/>
              <w:rPr>
                <w:rFonts w:ascii="Calibri Light" w:hAnsi="Calibri Light" w:cs="Calibri Light"/>
              </w:rPr>
            </w:pPr>
            <w:r w:rsidRPr="00B731D3">
              <w:rPr>
                <w:rFonts w:ascii="Calibri Light" w:hAnsi="Calibri Light" w:cs="Calibri Light"/>
              </w:rPr>
              <w:t xml:space="preserve">Split hydrogen and oxygen molecules of water: add salt to water, put two pencils through cardboard to hold them in place.  Put 9-volt battery on top of pencils and watch bubbles form in water, splitting out the water into separate gases. </w:t>
            </w:r>
            <w:r>
              <w:rPr>
                <w:rFonts w:ascii="Calibri Light" w:hAnsi="Calibri Light" w:cs="Calibri Light"/>
              </w:rPr>
              <w:t xml:space="preserve"> Use </w:t>
            </w:r>
            <w:hyperlink r:id="rId17" w:history="1">
              <w:r w:rsidRPr="00112CBD">
                <w:rPr>
                  <w:rStyle w:val="Hyperlink"/>
                  <w:rFonts w:ascii="Calibri Light" w:hAnsi="Calibri Light" w:cs="Calibri Light"/>
                </w:rPr>
                <w:t>Molecular modeling kit</w:t>
              </w:r>
            </w:hyperlink>
            <w:r>
              <w:rPr>
                <w:rFonts w:ascii="Calibri Light" w:hAnsi="Calibri Light" w:cs="Calibri Light"/>
              </w:rPr>
              <w:t xml:space="preserve"> to reinforce what is happening to the oxygen and hydrogen in the water.</w:t>
            </w:r>
          </w:p>
          <w:p w14:paraId="4911919D" w14:textId="021971FF" w:rsidR="00B731D3" w:rsidRPr="00B731D3" w:rsidRDefault="00B731D3" w:rsidP="00B731D3">
            <w:pPr>
              <w:ind w:left="156" w:hanging="156"/>
              <w:rPr>
                <w:rFonts w:ascii="Calibri Light" w:hAnsi="Calibri Light" w:cs="Calibri Light"/>
              </w:rPr>
            </w:pPr>
            <w:r>
              <w:rPr>
                <w:rFonts w:ascii="Calibri Light" w:hAnsi="Calibri Light" w:cs="Calibri Light"/>
              </w:rPr>
              <w:t xml:space="preserve">Alternative demonstration with baking soda and vinegar described on pages 183-186. Supplies </w:t>
            </w:r>
            <w:r w:rsidRPr="00B731D3">
              <w:rPr>
                <w:rFonts w:ascii="Calibri Light" w:hAnsi="Calibri Light" w:cs="Calibri Light"/>
                <w:i/>
                <w:iCs/>
              </w:rPr>
              <w:t>not</w:t>
            </w:r>
            <w:r>
              <w:rPr>
                <w:rFonts w:ascii="Calibri Light" w:hAnsi="Calibri Light" w:cs="Calibri Light"/>
              </w:rPr>
              <w:t xml:space="preserve"> listed above.</w:t>
            </w:r>
          </w:p>
        </w:tc>
      </w:tr>
      <w:tr w:rsidR="00B731D3" w14:paraId="650ABF5F" w14:textId="77777777" w:rsidTr="002B759E">
        <w:tc>
          <w:tcPr>
            <w:tcW w:w="2335" w:type="dxa"/>
          </w:tcPr>
          <w:p w14:paraId="644932DD" w14:textId="77777777" w:rsidR="00B731D3" w:rsidRPr="000C06AC" w:rsidRDefault="00B731D3" w:rsidP="002B759E">
            <w:pPr>
              <w:jc w:val="right"/>
              <w:rPr>
                <w:rFonts w:ascii="Calibri Light" w:hAnsi="Calibri Light" w:cs="Calibri Light"/>
                <w:b/>
                <w:bCs/>
              </w:rPr>
            </w:pPr>
            <w:r w:rsidRPr="000C06AC">
              <w:rPr>
                <w:rFonts w:ascii="Calibri Light" w:hAnsi="Calibri Light" w:cs="Calibri Light"/>
                <w:b/>
                <w:bCs/>
              </w:rPr>
              <w:t>Additional Resources</w:t>
            </w:r>
          </w:p>
        </w:tc>
        <w:tc>
          <w:tcPr>
            <w:tcW w:w="7015" w:type="dxa"/>
          </w:tcPr>
          <w:p w14:paraId="67312FFC" w14:textId="560518D7" w:rsidR="00B731D3" w:rsidRPr="000C06AC" w:rsidRDefault="00B731D3" w:rsidP="002B759E">
            <w:pPr>
              <w:rPr>
                <w:rFonts w:ascii="Calibri Light" w:hAnsi="Calibri Light" w:cs="Calibri Light"/>
              </w:rPr>
            </w:pPr>
            <w:r>
              <w:rPr>
                <w:rFonts w:ascii="Calibri Light" w:hAnsi="Calibri Light" w:cs="Calibri Light"/>
              </w:rPr>
              <w:t>n/a</w:t>
            </w:r>
          </w:p>
        </w:tc>
      </w:tr>
    </w:tbl>
    <w:p w14:paraId="413010D1" w14:textId="77777777" w:rsidR="00B731D3" w:rsidRDefault="00B731D3" w:rsidP="000C06AC"/>
    <w:tbl>
      <w:tblPr>
        <w:tblStyle w:val="TableGrid"/>
        <w:tblW w:w="0" w:type="auto"/>
        <w:tblLook w:val="04A0" w:firstRow="1" w:lastRow="0" w:firstColumn="1" w:lastColumn="0" w:noHBand="0" w:noVBand="1"/>
      </w:tblPr>
      <w:tblGrid>
        <w:gridCol w:w="2335"/>
        <w:gridCol w:w="7015"/>
      </w:tblGrid>
      <w:tr w:rsidR="00B731D3" w14:paraId="199BF61E" w14:textId="77777777" w:rsidTr="002B759E">
        <w:tc>
          <w:tcPr>
            <w:tcW w:w="9350" w:type="dxa"/>
            <w:gridSpan w:val="2"/>
            <w:shd w:val="clear" w:color="auto" w:fill="F1D87D"/>
          </w:tcPr>
          <w:p w14:paraId="518C977A" w14:textId="6000A171" w:rsidR="00B731D3" w:rsidRDefault="00B731D3" w:rsidP="002B759E">
            <w:r>
              <w:rPr>
                <w:rFonts w:ascii="Calibri Light" w:hAnsi="Calibri Light" w:cs="Calibri Light"/>
                <w:sz w:val="28"/>
                <w:szCs w:val="28"/>
              </w:rPr>
              <w:t xml:space="preserve">Week </w:t>
            </w:r>
            <w:r w:rsidR="00881092">
              <w:rPr>
                <w:rFonts w:ascii="Calibri Light" w:hAnsi="Calibri Light" w:cs="Calibri Light"/>
                <w:sz w:val="28"/>
                <w:szCs w:val="28"/>
              </w:rPr>
              <w:t>7</w:t>
            </w:r>
            <w:r>
              <w:rPr>
                <w:rFonts w:ascii="Calibri Light" w:hAnsi="Calibri Light" w:cs="Calibri Light"/>
                <w:sz w:val="28"/>
                <w:szCs w:val="28"/>
              </w:rPr>
              <w:t xml:space="preserve">: </w:t>
            </w:r>
            <w:r w:rsidR="00BA793D">
              <w:rPr>
                <w:rFonts w:ascii="Calibri Light" w:hAnsi="Calibri Light" w:cs="Calibri Light"/>
                <w:sz w:val="28"/>
                <w:szCs w:val="28"/>
              </w:rPr>
              <w:t>Cohesion and Adhesion</w:t>
            </w:r>
          </w:p>
        </w:tc>
      </w:tr>
      <w:tr w:rsidR="00B731D3" w14:paraId="0600DEC3" w14:textId="77777777" w:rsidTr="002B759E">
        <w:tc>
          <w:tcPr>
            <w:tcW w:w="2335" w:type="dxa"/>
          </w:tcPr>
          <w:p w14:paraId="0F3DABBA" w14:textId="77777777" w:rsidR="00B731D3" w:rsidRPr="000C06AC" w:rsidRDefault="00B731D3" w:rsidP="002B759E">
            <w:pPr>
              <w:jc w:val="right"/>
              <w:rPr>
                <w:rFonts w:ascii="Calibri Light" w:hAnsi="Calibri Light" w:cs="Calibri Light"/>
                <w:b/>
                <w:bCs/>
              </w:rPr>
            </w:pPr>
            <w:r w:rsidRPr="000C06AC">
              <w:rPr>
                <w:rFonts w:ascii="Calibri Light" w:hAnsi="Calibri Light" w:cs="Calibri Light"/>
                <w:b/>
                <w:bCs/>
              </w:rPr>
              <w:t>Teacher Prep</w:t>
            </w:r>
          </w:p>
        </w:tc>
        <w:tc>
          <w:tcPr>
            <w:tcW w:w="7015" w:type="dxa"/>
          </w:tcPr>
          <w:p w14:paraId="6E1A677B" w14:textId="5177DDF0" w:rsidR="00B731D3" w:rsidRPr="000C06AC" w:rsidRDefault="00B731D3" w:rsidP="003D3DBE">
            <w:pPr>
              <w:ind w:left="156" w:hanging="156"/>
              <w:rPr>
                <w:rFonts w:ascii="Calibri Light" w:hAnsi="Calibri Light" w:cs="Calibri Light"/>
              </w:rPr>
            </w:pPr>
            <w:r w:rsidRPr="000C06AC">
              <w:rPr>
                <w:rFonts w:ascii="Calibri Light" w:hAnsi="Calibri Light" w:cs="Calibri Light"/>
              </w:rPr>
              <w:t xml:space="preserve">Read Pg. </w:t>
            </w:r>
            <w:r w:rsidR="00BA793D">
              <w:rPr>
                <w:rFonts w:ascii="Calibri Light" w:hAnsi="Calibri Light" w:cs="Calibri Light"/>
              </w:rPr>
              <w:t>133-134</w:t>
            </w:r>
          </w:p>
        </w:tc>
      </w:tr>
      <w:tr w:rsidR="00B731D3" w14:paraId="76BA0207" w14:textId="77777777" w:rsidTr="002B759E">
        <w:tc>
          <w:tcPr>
            <w:tcW w:w="2335" w:type="dxa"/>
          </w:tcPr>
          <w:p w14:paraId="6A6E82BA" w14:textId="77777777" w:rsidR="00B731D3" w:rsidRPr="000C06AC" w:rsidRDefault="00B731D3" w:rsidP="002B759E">
            <w:pPr>
              <w:jc w:val="right"/>
              <w:rPr>
                <w:rFonts w:ascii="Calibri Light" w:hAnsi="Calibri Light" w:cs="Calibri Light"/>
                <w:b/>
                <w:bCs/>
              </w:rPr>
            </w:pPr>
            <w:r w:rsidRPr="000C06AC">
              <w:rPr>
                <w:rFonts w:ascii="Calibri Light" w:hAnsi="Calibri Light" w:cs="Calibri Light"/>
                <w:b/>
                <w:bCs/>
              </w:rPr>
              <w:t>Supply List</w:t>
            </w:r>
          </w:p>
        </w:tc>
        <w:tc>
          <w:tcPr>
            <w:tcW w:w="7015" w:type="dxa"/>
          </w:tcPr>
          <w:p w14:paraId="7D199772" w14:textId="77777777" w:rsidR="00B731D3" w:rsidRDefault="00BA793D" w:rsidP="002B759E">
            <w:pPr>
              <w:rPr>
                <w:rFonts w:ascii="Calibri Light" w:hAnsi="Calibri Light" w:cs="Calibri Light"/>
              </w:rPr>
            </w:pPr>
            <w:r>
              <w:rPr>
                <w:rFonts w:ascii="Calibri Light" w:hAnsi="Calibri Light" w:cs="Calibri Light"/>
              </w:rPr>
              <w:t>Fingernail polish remover WITH acetone</w:t>
            </w:r>
          </w:p>
          <w:p w14:paraId="40AC6C9A" w14:textId="511F995D" w:rsidR="00BA793D" w:rsidRDefault="00BA793D" w:rsidP="002B759E">
            <w:pPr>
              <w:rPr>
                <w:rFonts w:ascii="Calibri Light" w:hAnsi="Calibri Light" w:cs="Calibri Light"/>
              </w:rPr>
            </w:pPr>
            <w:r>
              <w:rPr>
                <w:rFonts w:ascii="Calibri Light" w:hAnsi="Calibri Light" w:cs="Calibri Light"/>
              </w:rPr>
              <w:t>Water dropper</w:t>
            </w:r>
          </w:p>
          <w:p w14:paraId="25A93EDB" w14:textId="77777777" w:rsidR="00BA793D" w:rsidRDefault="00BA793D" w:rsidP="002B759E">
            <w:pPr>
              <w:rPr>
                <w:rFonts w:ascii="Calibri Light" w:hAnsi="Calibri Light" w:cs="Calibri Light"/>
              </w:rPr>
            </w:pPr>
            <w:r>
              <w:rPr>
                <w:rFonts w:ascii="Calibri Light" w:hAnsi="Calibri Light" w:cs="Calibri Light"/>
              </w:rPr>
              <w:t>Clean glass slide</w:t>
            </w:r>
          </w:p>
          <w:p w14:paraId="4A248974" w14:textId="376EDFDA" w:rsidR="00910FEF" w:rsidRPr="000C06AC" w:rsidRDefault="00910FEF" w:rsidP="002B759E">
            <w:pPr>
              <w:rPr>
                <w:rFonts w:ascii="Calibri Light" w:hAnsi="Calibri Light" w:cs="Calibri Light"/>
              </w:rPr>
            </w:pPr>
            <w:r>
              <w:rPr>
                <w:rFonts w:ascii="Calibri Light" w:hAnsi="Calibri Light" w:cs="Calibri Light"/>
              </w:rPr>
              <w:t xml:space="preserve">Water and oil to </w:t>
            </w:r>
            <w:proofErr w:type="gramStart"/>
            <w:r>
              <w:rPr>
                <w:rFonts w:ascii="Calibri Light" w:hAnsi="Calibri Light" w:cs="Calibri Light"/>
              </w:rPr>
              <w:t>mix together</w:t>
            </w:r>
            <w:proofErr w:type="gramEnd"/>
            <w:r>
              <w:rPr>
                <w:rFonts w:ascii="Calibri Light" w:hAnsi="Calibri Light" w:cs="Calibri Light"/>
              </w:rPr>
              <w:t xml:space="preserve"> </w:t>
            </w:r>
          </w:p>
        </w:tc>
      </w:tr>
      <w:tr w:rsidR="00B731D3" w14:paraId="663FDFC8" w14:textId="77777777" w:rsidTr="002B759E">
        <w:tc>
          <w:tcPr>
            <w:tcW w:w="2335" w:type="dxa"/>
          </w:tcPr>
          <w:p w14:paraId="58ECAD0B" w14:textId="77777777" w:rsidR="00B731D3" w:rsidRPr="000C06AC" w:rsidRDefault="00B731D3" w:rsidP="002B759E">
            <w:pPr>
              <w:jc w:val="right"/>
              <w:rPr>
                <w:rFonts w:ascii="Calibri Light" w:hAnsi="Calibri Light" w:cs="Calibri Light"/>
                <w:b/>
                <w:bCs/>
              </w:rPr>
            </w:pPr>
            <w:r>
              <w:rPr>
                <w:rFonts w:ascii="Calibri Light" w:hAnsi="Calibri Light" w:cs="Calibri Light"/>
                <w:b/>
                <w:bCs/>
              </w:rPr>
              <w:t xml:space="preserve">Teach or </w:t>
            </w:r>
            <w:r w:rsidRPr="000C06AC">
              <w:rPr>
                <w:rFonts w:ascii="Calibri Light" w:hAnsi="Calibri Light" w:cs="Calibri Light"/>
                <w:b/>
                <w:bCs/>
              </w:rPr>
              <w:t>Read to Student</w:t>
            </w:r>
          </w:p>
        </w:tc>
        <w:tc>
          <w:tcPr>
            <w:tcW w:w="7015" w:type="dxa"/>
          </w:tcPr>
          <w:p w14:paraId="6D9E0F72" w14:textId="77777777" w:rsidR="00B731D3" w:rsidRDefault="00910FEF" w:rsidP="002B759E">
            <w:pPr>
              <w:ind w:left="156" w:hanging="156"/>
              <w:rPr>
                <w:rFonts w:ascii="Calibri Light" w:hAnsi="Calibri Light" w:cs="Calibri Light"/>
              </w:rPr>
            </w:pPr>
            <w:r>
              <w:rPr>
                <w:rFonts w:ascii="Calibri Light" w:hAnsi="Calibri Light" w:cs="Calibri Light"/>
              </w:rPr>
              <w:t>Pg. 133-134</w:t>
            </w:r>
          </w:p>
          <w:p w14:paraId="3B12E598" w14:textId="77777777" w:rsidR="00910FEF" w:rsidRDefault="00910FEF" w:rsidP="002B759E">
            <w:pPr>
              <w:ind w:left="156" w:hanging="156"/>
              <w:rPr>
                <w:rFonts w:ascii="Calibri Light" w:hAnsi="Calibri Light" w:cs="Calibri Light"/>
              </w:rPr>
            </w:pPr>
            <w:r>
              <w:rPr>
                <w:rFonts w:ascii="Calibri Light" w:hAnsi="Calibri Light" w:cs="Calibri Light"/>
              </w:rPr>
              <w:t xml:space="preserve"> Paragraph 1: “The degree of attraction…” to end of paragraph.</w:t>
            </w:r>
          </w:p>
          <w:p w14:paraId="53A947B9" w14:textId="77777777" w:rsidR="00910FEF" w:rsidRDefault="00910FEF" w:rsidP="002B759E">
            <w:pPr>
              <w:ind w:left="156" w:hanging="156"/>
              <w:rPr>
                <w:rFonts w:ascii="Calibri Light" w:hAnsi="Calibri Light" w:cs="Calibri Light"/>
              </w:rPr>
            </w:pPr>
            <w:r>
              <w:rPr>
                <w:rFonts w:ascii="Calibri Light" w:hAnsi="Calibri Light" w:cs="Calibri Light"/>
              </w:rPr>
              <w:t xml:space="preserve"> Paragraph 2: “The acetone molecules in the…” to “…more than do acetone molecules.”</w:t>
            </w:r>
          </w:p>
          <w:p w14:paraId="730EA093" w14:textId="77777777" w:rsidR="00910FEF" w:rsidRDefault="00910FEF" w:rsidP="002B759E">
            <w:pPr>
              <w:ind w:left="156" w:hanging="156"/>
              <w:rPr>
                <w:rFonts w:ascii="Calibri Light" w:hAnsi="Calibri Light" w:cs="Calibri Light"/>
              </w:rPr>
            </w:pPr>
            <w:r>
              <w:rPr>
                <w:rFonts w:ascii="Calibri Light" w:hAnsi="Calibri Light" w:cs="Calibri Light"/>
              </w:rPr>
              <w:t>Paragraph 3:  All but second sentence addressed to teacher</w:t>
            </w:r>
          </w:p>
          <w:p w14:paraId="39A0BB58" w14:textId="16083AA9" w:rsidR="00E11060" w:rsidRPr="000C06AC" w:rsidRDefault="00E11060" w:rsidP="002B759E">
            <w:pPr>
              <w:ind w:left="156" w:hanging="156"/>
              <w:rPr>
                <w:rFonts w:ascii="Calibri Light" w:hAnsi="Calibri Light" w:cs="Calibri Light"/>
              </w:rPr>
            </w:pPr>
            <w:r>
              <w:rPr>
                <w:rFonts w:ascii="Calibri Light" w:hAnsi="Calibri Light" w:cs="Calibri Light"/>
              </w:rPr>
              <w:t xml:space="preserve">Video: </w:t>
            </w:r>
            <w:hyperlink r:id="rId18" w:history="1">
              <w:r w:rsidRPr="00310B01">
                <w:rPr>
                  <w:rStyle w:val="Hyperlink"/>
                  <w:rFonts w:ascii="Calibri Light" w:hAnsi="Calibri Light" w:cs="Calibri Light"/>
                </w:rPr>
                <w:t>Cohesion and Adhesion</w:t>
              </w:r>
            </w:hyperlink>
            <w:r>
              <w:rPr>
                <w:rFonts w:ascii="Calibri Light" w:hAnsi="Calibri Light" w:cs="Calibri Light"/>
              </w:rPr>
              <w:t xml:space="preserve"> (</w:t>
            </w:r>
            <w:r w:rsidR="00310B01">
              <w:rPr>
                <w:rFonts w:ascii="Calibri Light" w:hAnsi="Calibri Light" w:cs="Calibri Light"/>
              </w:rPr>
              <w:t>5:45 min)</w:t>
            </w:r>
          </w:p>
        </w:tc>
      </w:tr>
      <w:tr w:rsidR="00B731D3" w14:paraId="1B30BB74" w14:textId="77777777" w:rsidTr="002B759E">
        <w:tc>
          <w:tcPr>
            <w:tcW w:w="2335" w:type="dxa"/>
          </w:tcPr>
          <w:p w14:paraId="3B78DA11" w14:textId="77777777" w:rsidR="00B731D3" w:rsidRPr="000C06AC" w:rsidRDefault="00B731D3" w:rsidP="002B759E">
            <w:pPr>
              <w:jc w:val="right"/>
              <w:rPr>
                <w:rFonts w:ascii="Calibri Light" w:hAnsi="Calibri Light" w:cs="Calibri Light"/>
                <w:b/>
                <w:bCs/>
              </w:rPr>
            </w:pPr>
            <w:r w:rsidRPr="000C06AC">
              <w:rPr>
                <w:rFonts w:ascii="Calibri Light" w:hAnsi="Calibri Light" w:cs="Calibri Light"/>
                <w:b/>
                <w:bCs/>
              </w:rPr>
              <w:t>Demonstration</w:t>
            </w:r>
          </w:p>
        </w:tc>
        <w:tc>
          <w:tcPr>
            <w:tcW w:w="7015" w:type="dxa"/>
          </w:tcPr>
          <w:p w14:paraId="5979B8AC" w14:textId="77777777" w:rsidR="00B731D3" w:rsidRDefault="00BA793D" w:rsidP="002B759E">
            <w:pPr>
              <w:ind w:left="156" w:hanging="156"/>
              <w:rPr>
                <w:rFonts w:ascii="Calibri Light" w:hAnsi="Calibri Light" w:cs="Calibri Light"/>
              </w:rPr>
            </w:pPr>
            <w:r>
              <w:rPr>
                <w:rFonts w:ascii="Calibri Light" w:hAnsi="Calibri Light" w:cs="Calibri Light"/>
              </w:rPr>
              <w:t xml:space="preserve">Notice room temperature items around home (water, juice, sugar, butter, candle, air in balloon, etc.). Discuss how the attraction of different molecules to each other is different.  </w:t>
            </w:r>
          </w:p>
          <w:p w14:paraId="79EF4203" w14:textId="77777777" w:rsidR="00BA793D" w:rsidRDefault="00BA793D" w:rsidP="002B759E">
            <w:pPr>
              <w:ind w:left="156" w:hanging="156"/>
              <w:rPr>
                <w:rFonts w:ascii="Calibri Light" w:hAnsi="Calibri Light" w:cs="Calibri Light"/>
              </w:rPr>
            </w:pPr>
            <w:r>
              <w:rPr>
                <w:rFonts w:ascii="Calibri Light" w:hAnsi="Calibri Light" w:cs="Calibri Light"/>
              </w:rPr>
              <w:t xml:space="preserve">Open the fingernail polish remover and notice how you can smell it across the room.  Then put a drop of water and a separate drop of acetone on a glass slide and notice the shapes.  </w:t>
            </w:r>
          </w:p>
          <w:p w14:paraId="48DB2BEB" w14:textId="6A16D8D9" w:rsidR="00910FEF" w:rsidRPr="00B731D3" w:rsidRDefault="00910FEF" w:rsidP="002B759E">
            <w:pPr>
              <w:ind w:left="156" w:hanging="156"/>
              <w:rPr>
                <w:rFonts w:ascii="Calibri Light" w:hAnsi="Calibri Light" w:cs="Calibri Light"/>
              </w:rPr>
            </w:pPr>
            <w:r>
              <w:rPr>
                <w:rFonts w:ascii="Calibri Light" w:hAnsi="Calibri Light" w:cs="Calibri Light"/>
              </w:rPr>
              <w:t>Mix water and oil together and notice how they behave.</w:t>
            </w:r>
          </w:p>
        </w:tc>
      </w:tr>
      <w:tr w:rsidR="00B731D3" w14:paraId="1B03DB13" w14:textId="77777777" w:rsidTr="002B759E">
        <w:tc>
          <w:tcPr>
            <w:tcW w:w="2335" w:type="dxa"/>
          </w:tcPr>
          <w:p w14:paraId="379405E4" w14:textId="77777777" w:rsidR="00B731D3" w:rsidRPr="000C06AC" w:rsidRDefault="00B731D3" w:rsidP="002B759E">
            <w:pPr>
              <w:jc w:val="right"/>
              <w:rPr>
                <w:rFonts w:ascii="Calibri Light" w:hAnsi="Calibri Light" w:cs="Calibri Light"/>
                <w:b/>
                <w:bCs/>
              </w:rPr>
            </w:pPr>
            <w:r w:rsidRPr="000C06AC">
              <w:rPr>
                <w:rFonts w:ascii="Calibri Light" w:hAnsi="Calibri Light" w:cs="Calibri Light"/>
                <w:b/>
                <w:bCs/>
              </w:rPr>
              <w:t>Additional Resources</w:t>
            </w:r>
          </w:p>
        </w:tc>
        <w:tc>
          <w:tcPr>
            <w:tcW w:w="7015" w:type="dxa"/>
          </w:tcPr>
          <w:p w14:paraId="24374FB9" w14:textId="6B2098A6" w:rsidR="003D3DBE" w:rsidRDefault="003D3DBE" w:rsidP="002B759E">
            <w:pPr>
              <w:rPr>
                <w:rFonts w:ascii="Calibri Light" w:hAnsi="Calibri Light" w:cs="Calibri Light"/>
              </w:rPr>
            </w:pPr>
            <w:hyperlink r:id="rId19" w:history="1">
              <w:r w:rsidRPr="003D3DBE">
                <w:rPr>
                  <w:rStyle w:val="Hyperlink"/>
                  <w:rFonts w:ascii="Calibri Light" w:hAnsi="Calibri Light" w:cs="Calibri Light"/>
                </w:rPr>
                <w:t>Heating Matter and Changes of State</w:t>
              </w:r>
            </w:hyperlink>
            <w:r>
              <w:rPr>
                <w:rFonts w:ascii="Calibri Light" w:hAnsi="Calibri Light" w:cs="Calibri Light"/>
              </w:rPr>
              <w:t xml:space="preserve"> (2:40 min) </w:t>
            </w:r>
            <w:r w:rsidR="00D01D70">
              <w:rPr>
                <w:rFonts w:ascii="Calibri Light" w:hAnsi="Calibri Light" w:cs="Calibri Light"/>
              </w:rPr>
              <w:t xml:space="preserve"> </w:t>
            </w:r>
          </w:p>
          <w:p w14:paraId="44B2D0DF" w14:textId="5FF063F3" w:rsidR="00B731D3" w:rsidRPr="000C06AC" w:rsidRDefault="00D01D70" w:rsidP="002B759E">
            <w:pPr>
              <w:rPr>
                <w:rFonts w:ascii="Calibri Light" w:hAnsi="Calibri Light" w:cs="Calibri Light"/>
              </w:rPr>
            </w:pPr>
            <w:hyperlink r:id="rId20" w:history="1">
              <w:r w:rsidRPr="00D01D70">
                <w:rPr>
                  <w:rStyle w:val="Hyperlink"/>
                  <w:rFonts w:ascii="Calibri Light" w:hAnsi="Calibri Light" w:cs="Calibri Light"/>
                </w:rPr>
                <w:t>State of matter</w:t>
              </w:r>
            </w:hyperlink>
            <w:r>
              <w:rPr>
                <w:rFonts w:ascii="Calibri Light" w:hAnsi="Calibri Light" w:cs="Calibri Light"/>
              </w:rPr>
              <w:t xml:space="preserve"> (6:37 min)</w:t>
            </w:r>
            <w:r w:rsidR="003D3DBE">
              <w:rPr>
                <w:rFonts w:ascii="Calibri Light" w:hAnsi="Calibri Light" w:cs="Calibri Light"/>
              </w:rPr>
              <w:t xml:space="preserve"> </w:t>
            </w:r>
          </w:p>
        </w:tc>
      </w:tr>
    </w:tbl>
    <w:p w14:paraId="03AE5201" w14:textId="77777777" w:rsidR="00B731D3" w:rsidRPr="0041713F" w:rsidRDefault="00B731D3" w:rsidP="000C06AC">
      <w:pPr>
        <w:rPr>
          <w:sz w:val="16"/>
          <w:szCs w:val="16"/>
        </w:rPr>
      </w:pPr>
    </w:p>
    <w:tbl>
      <w:tblPr>
        <w:tblStyle w:val="TableGrid"/>
        <w:tblW w:w="0" w:type="auto"/>
        <w:tblLook w:val="04A0" w:firstRow="1" w:lastRow="0" w:firstColumn="1" w:lastColumn="0" w:noHBand="0" w:noVBand="1"/>
      </w:tblPr>
      <w:tblGrid>
        <w:gridCol w:w="2335"/>
        <w:gridCol w:w="7015"/>
      </w:tblGrid>
      <w:tr w:rsidR="00D8345F" w14:paraId="73D77740" w14:textId="77777777" w:rsidTr="002B759E">
        <w:tc>
          <w:tcPr>
            <w:tcW w:w="9350" w:type="dxa"/>
            <w:gridSpan w:val="2"/>
            <w:shd w:val="clear" w:color="auto" w:fill="F1D87D"/>
          </w:tcPr>
          <w:p w14:paraId="02EDB222" w14:textId="7F3E7F0A" w:rsidR="00D8345F" w:rsidRDefault="00D8345F" w:rsidP="002B759E">
            <w:r>
              <w:rPr>
                <w:rFonts w:ascii="Calibri Light" w:hAnsi="Calibri Light" w:cs="Calibri Light"/>
                <w:sz w:val="28"/>
                <w:szCs w:val="28"/>
              </w:rPr>
              <w:lastRenderedPageBreak/>
              <w:t xml:space="preserve">Week </w:t>
            </w:r>
            <w:r w:rsidR="00881092">
              <w:rPr>
                <w:rFonts w:ascii="Calibri Light" w:hAnsi="Calibri Light" w:cs="Calibri Light"/>
                <w:sz w:val="28"/>
                <w:szCs w:val="28"/>
              </w:rPr>
              <w:t>8</w:t>
            </w:r>
            <w:r>
              <w:rPr>
                <w:rFonts w:ascii="Calibri Light" w:hAnsi="Calibri Light" w:cs="Calibri Light"/>
                <w:sz w:val="28"/>
                <w:szCs w:val="28"/>
              </w:rPr>
              <w:t>: Molecules are “Sticky”</w:t>
            </w:r>
          </w:p>
        </w:tc>
      </w:tr>
      <w:tr w:rsidR="00D8345F" w14:paraId="2484C539" w14:textId="77777777" w:rsidTr="002B759E">
        <w:tc>
          <w:tcPr>
            <w:tcW w:w="2335" w:type="dxa"/>
          </w:tcPr>
          <w:p w14:paraId="2C06B53C" w14:textId="77777777" w:rsidR="00D8345F" w:rsidRPr="000C06AC" w:rsidRDefault="00D8345F" w:rsidP="002B759E">
            <w:pPr>
              <w:jc w:val="right"/>
              <w:rPr>
                <w:rFonts w:ascii="Calibri Light" w:hAnsi="Calibri Light" w:cs="Calibri Light"/>
                <w:b/>
                <w:bCs/>
              </w:rPr>
            </w:pPr>
            <w:r w:rsidRPr="000C06AC">
              <w:rPr>
                <w:rFonts w:ascii="Calibri Light" w:hAnsi="Calibri Light" w:cs="Calibri Light"/>
                <w:b/>
                <w:bCs/>
              </w:rPr>
              <w:t>Teacher Prep</w:t>
            </w:r>
          </w:p>
        </w:tc>
        <w:tc>
          <w:tcPr>
            <w:tcW w:w="7015" w:type="dxa"/>
          </w:tcPr>
          <w:p w14:paraId="3D4894E4" w14:textId="2CDE2782" w:rsidR="00D8345F" w:rsidRPr="000C06AC" w:rsidRDefault="00D8345F" w:rsidP="00D8345F">
            <w:pPr>
              <w:ind w:left="156" w:hanging="156"/>
              <w:rPr>
                <w:rFonts w:ascii="Calibri Light" w:hAnsi="Calibri Light" w:cs="Calibri Light"/>
              </w:rPr>
            </w:pPr>
            <w:r w:rsidRPr="000C06AC">
              <w:rPr>
                <w:rFonts w:ascii="Calibri Light" w:hAnsi="Calibri Light" w:cs="Calibri Light"/>
              </w:rPr>
              <w:t xml:space="preserve">Read Pg. </w:t>
            </w:r>
            <w:r>
              <w:rPr>
                <w:rFonts w:ascii="Calibri Light" w:hAnsi="Calibri Light" w:cs="Calibri Light"/>
              </w:rPr>
              <w:t>161-169</w:t>
            </w:r>
          </w:p>
        </w:tc>
      </w:tr>
      <w:tr w:rsidR="00D8345F" w14:paraId="1F723C55" w14:textId="77777777" w:rsidTr="002B759E">
        <w:tc>
          <w:tcPr>
            <w:tcW w:w="2335" w:type="dxa"/>
          </w:tcPr>
          <w:p w14:paraId="148EDFBF" w14:textId="77777777" w:rsidR="00D8345F" w:rsidRPr="000C06AC" w:rsidRDefault="00D8345F" w:rsidP="002B759E">
            <w:pPr>
              <w:jc w:val="right"/>
              <w:rPr>
                <w:rFonts w:ascii="Calibri Light" w:hAnsi="Calibri Light" w:cs="Calibri Light"/>
                <w:b/>
                <w:bCs/>
              </w:rPr>
            </w:pPr>
            <w:r w:rsidRPr="000C06AC">
              <w:rPr>
                <w:rFonts w:ascii="Calibri Light" w:hAnsi="Calibri Light" w:cs="Calibri Light"/>
                <w:b/>
                <w:bCs/>
              </w:rPr>
              <w:t>Supply List</w:t>
            </w:r>
          </w:p>
        </w:tc>
        <w:tc>
          <w:tcPr>
            <w:tcW w:w="7015" w:type="dxa"/>
          </w:tcPr>
          <w:p w14:paraId="3FDBC52F" w14:textId="4593946B" w:rsidR="00D8345F" w:rsidRDefault="00D8345F" w:rsidP="002B759E">
            <w:pPr>
              <w:rPr>
                <w:rFonts w:ascii="Calibri Light" w:hAnsi="Calibri Light" w:cs="Calibri Light"/>
              </w:rPr>
            </w:pPr>
            <w:r>
              <w:rPr>
                <w:rFonts w:ascii="Calibri Light" w:hAnsi="Calibri Light" w:cs="Calibri Light"/>
              </w:rPr>
              <w:t>Water</w:t>
            </w:r>
          </w:p>
          <w:p w14:paraId="684F0384" w14:textId="77777777" w:rsidR="00D8345F" w:rsidRDefault="00D8345F" w:rsidP="002B759E">
            <w:pPr>
              <w:rPr>
                <w:rFonts w:ascii="Calibri Light" w:hAnsi="Calibri Light" w:cs="Calibri Light"/>
              </w:rPr>
            </w:pPr>
            <w:r>
              <w:rPr>
                <w:rFonts w:ascii="Calibri Light" w:hAnsi="Calibri Light" w:cs="Calibri Light"/>
              </w:rPr>
              <w:t>Water dropper</w:t>
            </w:r>
          </w:p>
          <w:p w14:paraId="23603D1C" w14:textId="77777777" w:rsidR="00D8345F" w:rsidRDefault="00D8345F" w:rsidP="002B759E">
            <w:pPr>
              <w:rPr>
                <w:rFonts w:ascii="Calibri Light" w:hAnsi="Calibri Light" w:cs="Calibri Light"/>
              </w:rPr>
            </w:pPr>
            <w:r>
              <w:rPr>
                <w:rFonts w:ascii="Calibri Light" w:hAnsi="Calibri Light" w:cs="Calibri Light"/>
              </w:rPr>
              <w:t xml:space="preserve">Penny </w:t>
            </w:r>
          </w:p>
          <w:p w14:paraId="0A08AD82" w14:textId="77777777" w:rsidR="00D8345F" w:rsidRDefault="00D8345F" w:rsidP="002B759E">
            <w:pPr>
              <w:rPr>
                <w:rFonts w:ascii="Calibri Light" w:hAnsi="Calibri Light" w:cs="Calibri Light"/>
              </w:rPr>
            </w:pPr>
            <w:r>
              <w:rPr>
                <w:rFonts w:ascii="Calibri Light" w:hAnsi="Calibri Light" w:cs="Calibri Light"/>
              </w:rPr>
              <w:t>Wax paper taped to cardboard</w:t>
            </w:r>
          </w:p>
          <w:p w14:paraId="77F4E0AC" w14:textId="5398306C" w:rsidR="00D8345F" w:rsidRDefault="00D8345F" w:rsidP="002B759E">
            <w:pPr>
              <w:rPr>
                <w:rFonts w:ascii="Calibri Light" w:hAnsi="Calibri Light" w:cs="Calibri Light"/>
              </w:rPr>
            </w:pPr>
            <w:r>
              <w:rPr>
                <w:rFonts w:ascii="Calibri Light" w:hAnsi="Calibri Light" w:cs="Calibri Light"/>
              </w:rPr>
              <w:t>Alcohol</w:t>
            </w:r>
          </w:p>
          <w:p w14:paraId="1AC5559E" w14:textId="71ACAE1A" w:rsidR="00D8345F" w:rsidRPr="000C06AC" w:rsidRDefault="0041713F" w:rsidP="002B759E">
            <w:pPr>
              <w:rPr>
                <w:rFonts w:ascii="Calibri Light" w:hAnsi="Calibri Light" w:cs="Calibri Light"/>
              </w:rPr>
            </w:pPr>
            <w:r>
              <w:rPr>
                <w:rFonts w:ascii="Calibri Light" w:hAnsi="Calibri Light" w:cs="Calibri Light"/>
              </w:rPr>
              <w:t>Paper Towel</w:t>
            </w:r>
          </w:p>
        </w:tc>
      </w:tr>
      <w:tr w:rsidR="00D8345F" w14:paraId="06A1D524" w14:textId="77777777" w:rsidTr="002B759E">
        <w:tc>
          <w:tcPr>
            <w:tcW w:w="2335" w:type="dxa"/>
          </w:tcPr>
          <w:p w14:paraId="7C81499D" w14:textId="77777777" w:rsidR="00D8345F" w:rsidRPr="000C06AC" w:rsidRDefault="00D8345F" w:rsidP="002B759E">
            <w:pPr>
              <w:jc w:val="right"/>
              <w:rPr>
                <w:rFonts w:ascii="Calibri Light" w:hAnsi="Calibri Light" w:cs="Calibri Light"/>
                <w:b/>
                <w:bCs/>
              </w:rPr>
            </w:pPr>
            <w:r>
              <w:rPr>
                <w:rFonts w:ascii="Calibri Light" w:hAnsi="Calibri Light" w:cs="Calibri Light"/>
                <w:b/>
                <w:bCs/>
              </w:rPr>
              <w:t xml:space="preserve">Teach or </w:t>
            </w:r>
            <w:r w:rsidRPr="000C06AC">
              <w:rPr>
                <w:rFonts w:ascii="Calibri Light" w:hAnsi="Calibri Light" w:cs="Calibri Light"/>
                <w:b/>
                <w:bCs/>
              </w:rPr>
              <w:t>Read to Student</w:t>
            </w:r>
          </w:p>
        </w:tc>
        <w:tc>
          <w:tcPr>
            <w:tcW w:w="7015" w:type="dxa"/>
          </w:tcPr>
          <w:p w14:paraId="06F209D8" w14:textId="070ACA6C" w:rsidR="00D8345F" w:rsidRPr="000C06AC" w:rsidRDefault="0041713F" w:rsidP="002B759E">
            <w:pPr>
              <w:ind w:left="156" w:hanging="156"/>
              <w:rPr>
                <w:rFonts w:ascii="Calibri Light" w:hAnsi="Calibri Light" w:cs="Calibri Light"/>
              </w:rPr>
            </w:pPr>
            <w:r>
              <w:rPr>
                <w:rFonts w:ascii="Calibri Light" w:hAnsi="Calibri Light" w:cs="Calibri Light"/>
              </w:rPr>
              <w:t>Review cohesion and adhesion from week 5</w:t>
            </w:r>
          </w:p>
          <w:p w14:paraId="0E70560C" w14:textId="77777777" w:rsidR="00D8345F" w:rsidRPr="000C06AC" w:rsidRDefault="00D8345F" w:rsidP="002B759E">
            <w:pPr>
              <w:ind w:left="156" w:hanging="156"/>
              <w:rPr>
                <w:rFonts w:ascii="Calibri Light" w:hAnsi="Calibri Light" w:cs="Calibri Light"/>
              </w:rPr>
            </w:pPr>
          </w:p>
        </w:tc>
      </w:tr>
      <w:tr w:rsidR="00D8345F" w14:paraId="54BC8FD7" w14:textId="77777777" w:rsidTr="002B759E">
        <w:tc>
          <w:tcPr>
            <w:tcW w:w="2335" w:type="dxa"/>
          </w:tcPr>
          <w:p w14:paraId="097A8433" w14:textId="77777777" w:rsidR="00D8345F" w:rsidRPr="000C06AC" w:rsidRDefault="00D8345F" w:rsidP="002B759E">
            <w:pPr>
              <w:jc w:val="right"/>
              <w:rPr>
                <w:rFonts w:ascii="Calibri Light" w:hAnsi="Calibri Light" w:cs="Calibri Light"/>
                <w:b/>
                <w:bCs/>
              </w:rPr>
            </w:pPr>
            <w:r w:rsidRPr="000C06AC">
              <w:rPr>
                <w:rFonts w:ascii="Calibri Light" w:hAnsi="Calibri Light" w:cs="Calibri Light"/>
                <w:b/>
                <w:bCs/>
              </w:rPr>
              <w:t>Demonstration</w:t>
            </w:r>
          </w:p>
        </w:tc>
        <w:tc>
          <w:tcPr>
            <w:tcW w:w="7015" w:type="dxa"/>
          </w:tcPr>
          <w:p w14:paraId="3C2E3BE5" w14:textId="1F74F271" w:rsidR="00D8345F" w:rsidRPr="00B731D3" w:rsidRDefault="0041713F" w:rsidP="002B759E">
            <w:pPr>
              <w:ind w:left="156" w:hanging="156"/>
              <w:rPr>
                <w:rFonts w:ascii="Calibri Light" w:hAnsi="Calibri Light" w:cs="Calibri Light"/>
              </w:rPr>
            </w:pPr>
            <w:r>
              <w:rPr>
                <w:rFonts w:ascii="Calibri Light" w:hAnsi="Calibri Light" w:cs="Calibri Light"/>
              </w:rPr>
              <w:t>Follow the steps 161-165</w:t>
            </w:r>
          </w:p>
        </w:tc>
      </w:tr>
      <w:tr w:rsidR="00D8345F" w14:paraId="6A3FE22E" w14:textId="77777777" w:rsidTr="002B759E">
        <w:tc>
          <w:tcPr>
            <w:tcW w:w="2335" w:type="dxa"/>
          </w:tcPr>
          <w:p w14:paraId="60E7082A" w14:textId="77777777" w:rsidR="00D8345F" w:rsidRPr="000C06AC" w:rsidRDefault="00D8345F" w:rsidP="002B759E">
            <w:pPr>
              <w:jc w:val="right"/>
              <w:rPr>
                <w:rFonts w:ascii="Calibri Light" w:hAnsi="Calibri Light" w:cs="Calibri Light"/>
                <w:b/>
                <w:bCs/>
              </w:rPr>
            </w:pPr>
            <w:r w:rsidRPr="000C06AC">
              <w:rPr>
                <w:rFonts w:ascii="Calibri Light" w:hAnsi="Calibri Light" w:cs="Calibri Light"/>
                <w:b/>
                <w:bCs/>
              </w:rPr>
              <w:t>Additional Resources</w:t>
            </w:r>
          </w:p>
        </w:tc>
        <w:tc>
          <w:tcPr>
            <w:tcW w:w="7015" w:type="dxa"/>
          </w:tcPr>
          <w:p w14:paraId="1A312407" w14:textId="77777777" w:rsidR="00D8345F" w:rsidRPr="000C06AC" w:rsidRDefault="00D8345F" w:rsidP="002B759E">
            <w:pPr>
              <w:rPr>
                <w:rFonts w:ascii="Calibri Light" w:hAnsi="Calibri Light" w:cs="Calibri Light"/>
              </w:rPr>
            </w:pPr>
            <w:r>
              <w:rPr>
                <w:rFonts w:ascii="Calibri Light" w:hAnsi="Calibri Light" w:cs="Calibri Light"/>
              </w:rPr>
              <w:t>n/a</w:t>
            </w:r>
          </w:p>
        </w:tc>
      </w:tr>
    </w:tbl>
    <w:p w14:paraId="2D32CD8F" w14:textId="77777777" w:rsidR="007B4E8C" w:rsidRDefault="007B4E8C" w:rsidP="000C06AC"/>
    <w:tbl>
      <w:tblPr>
        <w:tblStyle w:val="TableGrid"/>
        <w:tblW w:w="0" w:type="auto"/>
        <w:tblLook w:val="04A0" w:firstRow="1" w:lastRow="0" w:firstColumn="1" w:lastColumn="0" w:noHBand="0" w:noVBand="1"/>
      </w:tblPr>
      <w:tblGrid>
        <w:gridCol w:w="2335"/>
        <w:gridCol w:w="7015"/>
      </w:tblGrid>
      <w:tr w:rsidR="00680ABB" w14:paraId="797975EB" w14:textId="77777777" w:rsidTr="002B759E">
        <w:tc>
          <w:tcPr>
            <w:tcW w:w="9350" w:type="dxa"/>
            <w:gridSpan w:val="2"/>
            <w:shd w:val="clear" w:color="auto" w:fill="F1D87D"/>
          </w:tcPr>
          <w:p w14:paraId="2292EC21" w14:textId="0BDC2285" w:rsidR="00680ABB" w:rsidRDefault="00680ABB" w:rsidP="002B759E">
            <w:r>
              <w:rPr>
                <w:rFonts w:ascii="Calibri Light" w:hAnsi="Calibri Light" w:cs="Calibri Light"/>
                <w:sz w:val="28"/>
                <w:szCs w:val="28"/>
              </w:rPr>
              <w:t xml:space="preserve">Week </w:t>
            </w:r>
            <w:r w:rsidR="00881092">
              <w:rPr>
                <w:rFonts w:ascii="Calibri Light" w:hAnsi="Calibri Light" w:cs="Calibri Light"/>
                <w:sz w:val="28"/>
                <w:szCs w:val="28"/>
              </w:rPr>
              <w:t>10</w:t>
            </w:r>
            <w:r>
              <w:rPr>
                <w:rFonts w:ascii="Calibri Light" w:hAnsi="Calibri Light" w:cs="Calibri Light"/>
                <w:sz w:val="28"/>
                <w:szCs w:val="28"/>
              </w:rPr>
              <w:t xml:space="preserve">: </w:t>
            </w:r>
            <w:r w:rsidR="003D3DBE">
              <w:rPr>
                <w:rFonts w:ascii="Calibri Light" w:hAnsi="Calibri Light" w:cs="Calibri Light"/>
                <w:sz w:val="28"/>
                <w:szCs w:val="28"/>
              </w:rPr>
              <w:t>Convection Currents and Density</w:t>
            </w:r>
          </w:p>
        </w:tc>
      </w:tr>
      <w:tr w:rsidR="00680ABB" w14:paraId="34CFD77A" w14:textId="77777777" w:rsidTr="002B759E">
        <w:tc>
          <w:tcPr>
            <w:tcW w:w="2335" w:type="dxa"/>
          </w:tcPr>
          <w:p w14:paraId="43ADA099" w14:textId="77777777" w:rsidR="00680ABB" w:rsidRPr="000C06AC" w:rsidRDefault="00680ABB" w:rsidP="002B759E">
            <w:pPr>
              <w:jc w:val="right"/>
              <w:rPr>
                <w:rFonts w:ascii="Calibri Light" w:hAnsi="Calibri Light" w:cs="Calibri Light"/>
                <w:b/>
                <w:bCs/>
              </w:rPr>
            </w:pPr>
            <w:r w:rsidRPr="000C06AC">
              <w:rPr>
                <w:rFonts w:ascii="Calibri Light" w:hAnsi="Calibri Light" w:cs="Calibri Light"/>
                <w:b/>
                <w:bCs/>
              </w:rPr>
              <w:t>Teacher Prep</w:t>
            </w:r>
          </w:p>
        </w:tc>
        <w:tc>
          <w:tcPr>
            <w:tcW w:w="7015" w:type="dxa"/>
          </w:tcPr>
          <w:p w14:paraId="76F6DA88" w14:textId="6DE62F9D" w:rsidR="00680ABB" w:rsidRDefault="00680ABB" w:rsidP="002B759E">
            <w:pPr>
              <w:ind w:left="156" w:hanging="156"/>
              <w:rPr>
                <w:rFonts w:ascii="Calibri Light" w:hAnsi="Calibri Light" w:cs="Calibri Light"/>
              </w:rPr>
            </w:pPr>
            <w:r w:rsidRPr="000C06AC">
              <w:rPr>
                <w:rFonts w:ascii="Calibri Light" w:hAnsi="Calibri Light" w:cs="Calibri Light"/>
              </w:rPr>
              <w:t xml:space="preserve">Read Pg. </w:t>
            </w:r>
            <w:r>
              <w:rPr>
                <w:rFonts w:ascii="Calibri Light" w:hAnsi="Calibri Light" w:cs="Calibri Light"/>
              </w:rPr>
              <w:t>147-15</w:t>
            </w:r>
            <w:r w:rsidR="00D01D70">
              <w:rPr>
                <w:rFonts w:ascii="Calibri Light" w:hAnsi="Calibri Light" w:cs="Calibri Light"/>
              </w:rPr>
              <w:t>2</w:t>
            </w:r>
          </w:p>
          <w:p w14:paraId="6C4DEDBA" w14:textId="51A0548C" w:rsidR="00D01D70" w:rsidRDefault="00D01D70" w:rsidP="002B759E">
            <w:pPr>
              <w:ind w:left="156" w:hanging="156"/>
              <w:rPr>
                <w:rFonts w:ascii="Calibri Light" w:hAnsi="Calibri Light" w:cs="Calibri Light"/>
              </w:rPr>
            </w:pPr>
            <w:r>
              <w:rPr>
                <w:rFonts w:ascii="Calibri Light" w:hAnsi="Calibri Light" w:cs="Calibri Light"/>
              </w:rPr>
              <w:t xml:space="preserve">Video: </w:t>
            </w:r>
            <w:hyperlink r:id="rId21" w:history="1">
              <w:r w:rsidRPr="00D01D70">
                <w:rPr>
                  <w:rStyle w:val="Hyperlink"/>
                  <w:rFonts w:ascii="Calibri Light" w:hAnsi="Calibri Light" w:cs="Calibri Light"/>
                </w:rPr>
                <w:t xml:space="preserve">Warm Air </w:t>
              </w:r>
              <w:proofErr w:type="gramStart"/>
              <w:r w:rsidRPr="00D01D70">
                <w:rPr>
                  <w:rStyle w:val="Hyperlink"/>
                  <w:rFonts w:ascii="Calibri Light" w:hAnsi="Calibri Light" w:cs="Calibri Light"/>
                </w:rPr>
                <w:t>Rises  -</w:t>
              </w:r>
              <w:proofErr w:type="gramEnd"/>
              <w:r w:rsidRPr="00D01D70">
                <w:rPr>
                  <w:rStyle w:val="Hyperlink"/>
                  <w:rFonts w:ascii="Calibri Light" w:hAnsi="Calibri Light" w:cs="Calibri Light"/>
                </w:rPr>
                <w:t xml:space="preserve"> The Spinning Paper Plate</w:t>
              </w:r>
            </w:hyperlink>
            <w:r>
              <w:rPr>
                <w:rFonts w:ascii="Calibri Light" w:hAnsi="Calibri Light" w:cs="Calibri Light"/>
              </w:rPr>
              <w:t xml:space="preserve"> (2:37 min)</w:t>
            </w:r>
          </w:p>
          <w:p w14:paraId="772A8226" w14:textId="35806B6A" w:rsidR="00680ABB" w:rsidRPr="000C06AC" w:rsidRDefault="00D01D70" w:rsidP="00D01D70">
            <w:pPr>
              <w:ind w:left="156" w:hanging="156"/>
              <w:rPr>
                <w:rFonts w:ascii="Calibri Light" w:hAnsi="Calibri Light" w:cs="Calibri Light"/>
              </w:rPr>
            </w:pPr>
            <w:r>
              <w:rPr>
                <w:rFonts w:ascii="Calibri Light" w:hAnsi="Calibri Light" w:cs="Calibri Light"/>
              </w:rPr>
              <w:t>“Extension” activity on pg. 153-154</w:t>
            </w:r>
          </w:p>
        </w:tc>
      </w:tr>
      <w:tr w:rsidR="00680ABB" w14:paraId="026E976F" w14:textId="77777777" w:rsidTr="002B759E">
        <w:tc>
          <w:tcPr>
            <w:tcW w:w="2335" w:type="dxa"/>
          </w:tcPr>
          <w:p w14:paraId="248A3DE9" w14:textId="77777777" w:rsidR="00680ABB" w:rsidRPr="000C06AC" w:rsidRDefault="00680ABB" w:rsidP="002B759E">
            <w:pPr>
              <w:jc w:val="right"/>
              <w:rPr>
                <w:rFonts w:ascii="Calibri Light" w:hAnsi="Calibri Light" w:cs="Calibri Light"/>
                <w:b/>
                <w:bCs/>
              </w:rPr>
            </w:pPr>
            <w:r w:rsidRPr="000C06AC">
              <w:rPr>
                <w:rFonts w:ascii="Calibri Light" w:hAnsi="Calibri Light" w:cs="Calibri Light"/>
                <w:b/>
                <w:bCs/>
              </w:rPr>
              <w:t>Supply List</w:t>
            </w:r>
          </w:p>
        </w:tc>
        <w:tc>
          <w:tcPr>
            <w:tcW w:w="7015" w:type="dxa"/>
          </w:tcPr>
          <w:p w14:paraId="6675DE45" w14:textId="1F150A3A" w:rsidR="00680ABB" w:rsidRDefault="00680ABB" w:rsidP="002B759E">
            <w:pPr>
              <w:rPr>
                <w:rFonts w:ascii="Calibri Light" w:hAnsi="Calibri Light" w:cs="Calibri Light"/>
              </w:rPr>
            </w:pPr>
            <w:r>
              <w:rPr>
                <w:rFonts w:ascii="Calibri Light" w:hAnsi="Calibri Light" w:cs="Calibri Light"/>
              </w:rPr>
              <w:t xml:space="preserve">Print drawing on </w:t>
            </w:r>
            <w:hyperlink r:id="rId22" w:history="1">
              <w:r w:rsidRPr="00680ABB">
                <w:rPr>
                  <w:rStyle w:val="Hyperlink"/>
                  <w:rFonts w:ascii="Calibri Light" w:hAnsi="Calibri Light" w:cs="Calibri Light"/>
                </w:rPr>
                <w:t>page 149</w:t>
              </w:r>
            </w:hyperlink>
            <w:r w:rsidR="00D01D70">
              <w:rPr>
                <w:rFonts w:ascii="Calibri Light" w:hAnsi="Calibri Light" w:cs="Calibri Light"/>
              </w:rPr>
              <w:t xml:space="preserve"> (or paper plate)</w:t>
            </w:r>
          </w:p>
          <w:p w14:paraId="02F4D6EF" w14:textId="2A0DF0B9" w:rsidR="00680ABB" w:rsidRDefault="00680ABB" w:rsidP="002B759E">
            <w:pPr>
              <w:rPr>
                <w:rFonts w:ascii="Calibri Light" w:hAnsi="Calibri Light" w:cs="Calibri Light"/>
              </w:rPr>
            </w:pPr>
            <w:r>
              <w:rPr>
                <w:rFonts w:ascii="Calibri Light" w:hAnsi="Calibri Light" w:cs="Calibri Light"/>
              </w:rPr>
              <w:t>Thread</w:t>
            </w:r>
            <w:r w:rsidR="00D01D70">
              <w:rPr>
                <w:rFonts w:ascii="Calibri Light" w:hAnsi="Calibri Light" w:cs="Calibri Light"/>
              </w:rPr>
              <w:t xml:space="preserve"> or (straight pin)</w:t>
            </w:r>
          </w:p>
          <w:p w14:paraId="52DCF9F9" w14:textId="292D51CD" w:rsidR="00680ABB" w:rsidRPr="000C06AC" w:rsidRDefault="00680ABB" w:rsidP="002B759E">
            <w:pPr>
              <w:rPr>
                <w:rFonts w:ascii="Calibri Light" w:hAnsi="Calibri Light" w:cs="Calibri Light"/>
              </w:rPr>
            </w:pPr>
            <w:r>
              <w:rPr>
                <w:rFonts w:ascii="Calibri Light" w:hAnsi="Calibri Light" w:cs="Calibri Light"/>
              </w:rPr>
              <w:t>Candle</w:t>
            </w:r>
          </w:p>
        </w:tc>
      </w:tr>
      <w:tr w:rsidR="00680ABB" w14:paraId="19B6124D" w14:textId="77777777" w:rsidTr="002B759E">
        <w:tc>
          <w:tcPr>
            <w:tcW w:w="2335" w:type="dxa"/>
          </w:tcPr>
          <w:p w14:paraId="67B425DC" w14:textId="77777777" w:rsidR="00680ABB" w:rsidRPr="000C06AC" w:rsidRDefault="00680ABB" w:rsidP="002B759E">
            <w:pPr>
              <w:jc w:val="right"/>
              <w:rPr>
                <w:rFonts w:ascii="Calibri Light" w:hAnsi="Calibri Light" w:cs="Calibri Light"/>
                <w:b/>
                <w:bCs/>
              </w:rPr>
            </w:pPr>
            <w:r>
              <w:rPr>
                <w:rFonts w:ascii="Calibri Light" w:hAnsi="Calibri Light" w:cs="Calibri Light"/>
                <w:b/>
                <w:bCs/>
              </w:rPr>
              <w:t xml:space="preserve">Teach or </w:t>
            </w:r>
            <w:r w:rsidRPr="000C06AC">
              <w:rPr>
                <w:rFonts w:ascii="Calibri Light" w:hAnsi="Calibri Light" w:cs="Calibri Light"/>
                <w:b/>
                <w:bCs/>
              </w:rPr>
              <w:t>Read to Student</w:t>
            </w:r>
          </w:p>
        </w:tc>
        <w:tc>
          <w:tcPr>
            <w:tcW w:w="7015" w:type="dxa"/>
          </w:tcPr>
          <w:p w14:paraId="5020E9CC" w14:textId="391B1C07" w:rsidR="00680ABB" w:rsidRPr="000C06AC" w:rsidRDefault="00D01D70" w:rsidP="00680ABB">
            <w:pPr>
              <w:ind w:left="156" w:hanging="156"/>
              <w:rPr>
                <w:rFonts w:ascii="Calibri Light" w:hAnsi="Calibri Light" w:cs="Calibri Light"/>
              </w:rPr>
            </w:pPr>
            <w:r>
              <w:rPr>
                <w:rFonts w:ascii="Calibri Light" w:hAnsi="Calibri Light" w:cs="Calibri Light"/>
              </w:rPr>
              <w:t xml:space="preserve">Warm air rises because it is less dense (molecules are farther apart).  Read paragraph 5 on </w:t>
            </w:r>
            <w:proofErr w:type="spellStart"/>
            <w:r>
              <w:rPr>
                <w:rFonts w:ascii="Calibri Light" w:hAnsi="Calibri Light" w:cs="Calibri Light"/>
              </w:rPr>
              <w:t>pg</w:t>
            </w:r>
            <w:proofErr w:type="spellEnd"/>
            <w:r>
              <w:rPr>
                <w:rFonts w:ascii="Calibri Light" w:hAnsi="Calibri Light" w:cs="Calibri Light"/>
              </w:rPr>
              <w:t xml:space="preserve"> 152</w:t>
            </w:r>
          </w:p>
        </w:tc>
      </w:tr>
      <w:tr w:rsidR="00680ABB" w14:paraId="2BA00C13" w14:textId="77777777" w:rsidTr="002B759E">
        <w:tc>
          <w:tcPr>
            <w:tcW w:w="2335" w:type="dxa"/>
          </w:tcPr>
          <w:p w14:paraId="78E8C99E" w14:textId="77777777" w:rsidR="00680ABB" w:rsidRPr="000C06AC" w:rsidRDefault="00680ABB" w:rsidP="002B759E">
            <w:pPr>
              <w:jc w:val="right"/>
              <w:rPr>
                <w:rFonts w:ascii="Calibri Light" w:hAnsi="Calibri Light" w:cs="Calibri Light"/>
                <w:b/>
                <w:bCs/>
              </w:rPr>
            </w:pPr>
            <w:r w:rsidRPr="000C06AC">
              <w:rPr>
                <w:rFonts w:ascii="Calibri Light" w:hAnsi="Calibri Light" w:cs="Calibri Light"/>
                <w:b/>
                <w:bCs/>
              </w:rPr>
              <w:t>Demonstration</w:t>
            </w:r>
          </w:p>
        </w:tc>
        <w:tc>
          <w:tcPr>
            <w:tcW w:w="7015" w:type="dxa"/>
          </w:tcPr>
          <w:p w14:paraId="158BB4B4" w14:textId="0B532FE1" w:rsidR="00680ABB" w:rsidRPr="00B731D3" w:rsidRDefault="007E60A6" w:rsidP="002B759E">
            <w:pPr>
              <w:ind w:left="156" w:hanging="156"/>
              <w:rPr>
                <w:rFonts w:ascii="Calibri Light" w:hAnsi="Calibri Light" w:cs="Calibri Light"/>
              </w:rPr>
            </w:pPr>
            <w:r>
              <w:rPr>
                <w:rFonts w:ascii="Calibri Light" w:hAnsi="Calibri Light" w:cs="Calibri Light"/>
              </w:rPr>
              <w:t xml:space="preserve">Cut spiral and hang on thread or pin (as in video above).  Place over candle or other heat source and observe what happens.  Move it off the candle and observe. </w:t>
            </w:r>
          </w:p>
        </w:tc>
      </w:tr>
      <w:tr w:rsidR="00680ABB" w14:paraId="3960F2F6" w14:textId="77777777" w:rsidTr="002B759E">
        <w:tc>
          <w:tcPr>
            <w:tcW w:w="2335" w:type="dxa"/>
          </w:tcPr>
          <w:p w14:paraId="35FBEE99" w14:textId="77777777" w:rsidR="00680ABB" w:rsidRPr="000C06AC" w:rsidRDefault="00680ABB" w:rsidP="002B759E">
            <w:pPr>
              <w:jc w:val="right"/>
              <w:rPr>
                <w:rFonts w:ascii="Calibri Light" w:hAnsi="Calibri Light" w:cs="Calibri Light"/>
                <w:b/>
                <w:bCs/>
              </w:rPr>
            </w:pPr>
            <w:r w:rsidRPr="000C06AC">
              <w:rPr>
                <w:rFonts w:ascii="Calibri Light" w:hAnsi="Calibri Light" w:cs="Calibri Light"/>
                <w:b/>
                <w:bCs/>
              </w:rPr>
              <w:t>Additional Resources</w:t>
            </w:r>
          </w:p>
        </w:tc>
        <w:tc>
          <w:tcPr>
            <w:tcW w:w="7015" w:type="dxa"/>
          </w:tcPr>
          <w:p w14:paraId="38D5A75D" w14:textId="20CAAE65" w:rsidR="003D3DBE" w:rsidRDefault="003D3DBE" w:rsidP="002B759E">
            <w:pPr>
              <w:rPr>
                <w:rFonts w:ascii="Calibri Light" w:hAnsi="Calibri Light" w:cs="Calibri Light"/>
              </w:rPr>
            </w:pPr>
            <w:r>
              <w:rPr>
                <w:rFonts w:ascii="Calibri Light" w:hAnsi="Calibri Light" w:cs="Calibri Light"/>
              </w:rPr>
              <w:t xml:space="preserve">Video: </w:t>
            </w:r>
            <w:hyperlink r:id="rId23" w:history="1">
              <w:r w:rsidRPr="007E60A6">
                <w:rPr>
                  <w:rStyle w:val="Hyperlink"/>
                  <w:rFonts w:ascii="Calibri Light" w:hAnsi="Calibri Light" w:cs="Calibri Light"/>
                </w:rPr>
                <w:t>W</w:t>
              </w:r>
              <w:r w:rsidR="007E60A6" w:rsidRPr="007E60A6">
                <w:rPr>
                  <w:rStyle w:val="Hyperlink"/>
                  <w:rFonts w:ascii="Calibri Light" w:hAnsi="Calibri Light" w:cs="Calibri Light"/>
                </w:rPr>
                <w:t>h</w:t>
              </w:r>
              <w:r w:rsidRPr="007E60A6">
                <w:rPr>
                  <w:rStyle w:val="Hyperlink"/>
                  <w:rFonts w:ascii="Calibri Light" w:hAnsi="Calibri Light" w:cs="Calibri Light"/>
                </w:rPr>
                <w:t>y Does Hot Air Rise and Cold Air Sink</w:t>
              </w:r>
            </w:hyperlink>
            <w:r>
              <w:rPr>
                <w:rFonts w:ascii="Calibri Light" w:hAnsi="Calibri Light" w:cs="Calibri Light"/>
              </w:rPr>
              <w:t xml:space="preserve"> (</w:t>
            </w:r>
            <w:r w:rsidR="007E60A6">
              <w:rPr>
                <w:rFonts w:ascii="Calibri Light" w:hAnsi="Calibri Light" w:cs="Calibri Light"/>
              </w:rPr>
              <w:t>5:54 min)</w:t>
            </w:r>
          </w:p>
          <w:p w14:paraId="1CFD382E" w14:textId="182404B7" w:rsidR="00680ABB" w:rsidRPr="000C06AC" w:rsidRDefault="00D01D70" w:rsidP="002B759E">
            <w:pPr>
              <w:rPr>
                <w:rFonts w:ascii="Calibri Light" w:hAnsi="Calibri Light" w:cs="Calibri Light"/>
              </w:rPr>
            </w:pPr>
            <w:r>
              <w:rPr>
                <w:rFonts w:ascii="Calibri Light" w:hAnsi="Calibri Light" w:cs="Calibri Light"/>
              </w:rPr>
              <w:t xml:space="preserve">Video of extension activity: </w:t>
            </w:r>
            <w:hyperlink r:id="rId24" w:history="1">
              <w:r w:rsidRPr="00D01D70">
                <w:rPr>
                  <w:rStyle w:val="Hyperlink"/>
                  <w:rFonts w:ascii="Calibri Light" w:hAnsi="Calibri Light" w:cs="Calibri Light"/>
                </w:rPr>
                <w:t>Hot vs Cold Water Experiment</w:t>
              </w:r>
            </w:hyperlink>
            <w:r>
              <w:rPr>
                <w:rFonts w:ascii="Calibri Light" w:hAnsi="Calibri Light" w:cs="Calibri Light"/>
              </w:rPr>
              <w:t xml:space="preserve"> (5:30 min)</w:t>
            </w:r>
          </w:p>
        </w:tc>
      </w:tr>
    </w:tbl>
    <w:p w14:paraId="72A38641" w14:textId="77777777" w:rsidR="0041713F" w:rsidRDefault="0041713F" w:rsidP="000C06AC"/>
    <w:tbl>
      <w:tblPr>
        <w:tblStyle w:val="TableGrid"/>
        <w:tblW w:w="0" w:type="auto"/>
        <w:tblLook w:val="04A0" w:firstRow="1" w:lastRow="0" w:firstColumn="1" w:lastColumn="0" w:noHBand="0" w:noVBand="1"/>
      </w:tblPr>
      <w:tblGrid>
        <w:gridCol w:w="2335"/>
        <w:gridCol w:w="7015"/>
      </w:tblGrid>
      <w:tr w:rsidR="007E60A6" w14:paraId="20D2C826" w14:textId="77777777" w:rsidTr="002B759E">
        <w:tc>
          <w:tcPr>
            <w:tcW w:w="9350" w:type="dxa"/>
            <w:gridSpan w:val="2"/>
            <w:shd w:val="clear" w:color="auto" w:fill="F1D87D"/>
          </w:tcPr>
          <w:p w14:paraId="02556365" w14:textId="3FA048CB" w:rsidR="007E60A6" w:rsidRDefault="007E60A6" w:rsidP="002B759E">
            <w:r>
              <w:rPr>
                <w:rFonts w:ascii="Calibri Light" w:hAnsi="Calibri Light" w:cs="Calibri Light"/>
                <w:sz w:val="28"/>
                <w:szCs w:val="28"/>
              </w:rPr>
              <w:t>Week 1</w:t>
            </w:r>
            <w:r w:rsidR="00881092">
              <w:rPr>
                <w:rFonts w:ascii="Calibri Light" w:hAnsi="Calibri Light" w:cs="Calibri Light"/>
                <w:sz w:val="28"/>
                <w:szCs w:val="28"/>
              </w:rPr>
              <w:t>1</w:t>
            </w:r>
            <w:r>
              <w:rPr>
                <w:rFonts w:ascii="Calibri Light" w:hAnsi="Calibri Light" w:cs="Calibri Light"/>
                <w:sz w:val="28"/>
                <w:szCs w:val="28"/>
              </w:rPr>
              <w:t>: Capillary Action</w:t>
            </w:r>
          </w:p>
        </w:tc>
      </w:tr>
      <w:tr w:rsidR="007E60A6" w14:paraId="0232BA85" w14:textId="77777777" w:rsidTr="002B759E">
        <w:tc>
          <w:tcPr>
            <w:tcW w:w="2335" w:type="dxa"/>
          </w:tcPr>
          <w:p w14:paraId="515524F6" w14:textId="77777777" w:rsidR="007E60A6" w:rsidRPr="000C06AC" w:rsidRDefault="007E60A6" w:rsidP="002B759E">
            <w:pPr>
              <w:jc w:val="right"/>
              <w:rPr>
                <w:rFonts w:ascii="Calibri Light" w:hAnsi="Calibri Light" w:cs="Calibri Light"/>
                <w:b/>
                <w:bCs/>
              </w:rPr>
            </w:pPr>
            <w:r w:rsidRPr="000C06AC">
              <w:rPr>
                <w:rFonts w:ascii="Calibri Light" w:hAnsi="Calibri Light" w:cs="Calibri Light"/>
                <w:b/>
                <w:bCs/>
              </w:rPr>
              <w:t>Teacher Prep</w:t>
            </w:r>
          </w:p>
        </w:tc>
        <w:tc>
          <w:tcPr>
            <w:tcW w:w="7015" w:type="dxa"/>
          </w:tcPr>
          <w:p w14:paraId="6F7F5026" w14:textId="47EC225B" w:rsidR="007E60A6" w:rsidRPr="000C06AC" w:rsidRDefault="007E60A6" w:rsidP="007E60A6">
            <w:pPr>
              <w:ind w:left="156" w:hanging="156"/>
              <w:rPr>
                <w:rFonts w:ascii="Calibri Light" w:hAnsi="Calibri Light" w:cs="Calibri Light"/>
              </w:rPr>
            </w:pPr>
            <w:r>
              <w:rPr>
                <w:rFonts w:ascii="Calibri Light" w:hAnsi="Calibri Light" w:cs="Calibri Light"/>
              </w:rPr>
              <w:t>Read Pg. 155-159</w:t>
            </w:r>
          </w:p>
        </w:tc>
      </w:tr>
      <w:tr w:rsidR="007E60A6" w14:paraId="38FB4810" w14:textId="77777777" w:rsidTr="002B759E">
        <w:tc>
          <w:tcPr>
            <w:tcW w:w="2335" w:type="dxa"/>
          </w:tcPr>
          <w:p w14:paraId="6F2A2567" w14:textId="77777777" w:rsidR="007E60A6" w:rsidRPr="000C06AC" w:rsidRDefault="007E60A6" w:rsidP="002B759E">
            <w:pPr>
              <w:jc w:val="right"/>
              <w:rPr>
                <w:rFonts w:ascii="Calibri Light" w:hAnsi="Calibri Light" w:cs="Calibri Light"/>
                <w:b/>
                <w:bCs/>
              </w:rPr>
            </w:pPr>
            <w:r w:rsidRPr="000C06AC">
              <w:rPr>
                <w:rFonts w:ascii="Calibri Light" w:hAnsi="Calibri Light" w:cs="Calibri Light"/>
                <w:b/>
                <w:bCs/>
              </w:rPr>
              <w:t>Supply List</w:t>
            </w:r>
          </w:p>
        </w:tc>
        <w:tc>
          <w:tcPr>
            <w:tcW w:w="7015" w:type="dxa"/>
          </w:tcPr>
          <w:p w14:paraId="24B7AE47" w14:textId="77777777" w:rsidR="007E60A6" w:rsidRDefault="0041713F" w:rsidP="002B759E">
            <w:pPr>
              <w:rPr>
                <w:rFonts w:ascii="Calibri Light" w:hAnsi="Calibri Light" w:cs="Calibri Light"/>
              </w:rPr>
            </w:pPr>
            <w:r>
              <w:rPr>
                <w:rFonts w:ascii="Calibri Light" w:hAnsi="Calibri Light" w:cs="Calibri Light"/>
              </w:rPr>
              <w:t>Two glasses</w:t>
            </w:r>
          </w:p>
          <w:p w14:paraId="49506074" w14:textId="768139A8" w:rsidR="0041713F" w:rsidRDefault="0041713F" w:rsidP="002B759E">
            <w:pPr>
              <w:rPr>
                <w:rFonts w:ascii="Calibri Light" w:hAnsi="Calibri Light" w:cs="Calibri Light"/>
              </w:rPr>
            </w:pPr>
            <w:r>
              <w:rPr>
                <w:rFonts w:ascii="Calibri Light" w:hAnsi="Calibri Light" w:cs="Calibri Light"/>
              </w:rPr>
              <w:t>Water</w:t>
            </w:r>
          </w:p>
          <w:p w14:paraId="21D9E68E" w14:textId="77777777" w:rsidR="0041713F" w:rsidRDefault="0041713F" w:rsidP="002B759E">
            <w:pPr>
              <w:rPr>
                <w:rFonts w:ascii="Calibri Light" w:hAnsi="Calibri Light" w:cs="Calibri Light"/>
              </w:rPr>
            </w:pPr>
            <w:r>
              <w:rPr>
                <w:rFonts w:ascii="Calibri Light" w:hAnsi="Calibri Light" w:cs="Calibri Light"/>
              </w:rPr>
              <w:t>Blue and yellow liquid food coloring</w:t>
            </w:r>
          </w:p>
          <w:p w14:paraId="2CD9C22F" w14:textId="21229FD4" w:rsidR="0041713F" w:rsidRPr="000C06AC" w:rsidRDefault="0041713F" w:rsidP="002B759E">
            <w:pPr>
              <w:rPr>
                <w:rFonts w:ascii="Calibri Light" w:hAnsi="Calibri Light" w:cs="Calibri Light"/>
              </w:rPr>
            </w:pPr>
            <w:r>
              <w:rPr>
                <w:rFonts w:ascii="Calibri Light" w:hAnsi="Calibri Light" w:cs="Calibri Light"/>
              </w:rPr>
              <w:t>Paper towel</w:t>
            </w:r>
          </w:p>
        </w:tc>
      </w:tr>
      <w:tr w:rsidR="007E60A6" w14:paraId="255C5A32" w14:textId="77777777" w:rsidTr="002B759E">
        <w:tc>
          <w:tcPr>
            <w:tcW w:w="2335" w:type="dxa"/>
          </w:tcPr>
          <w:p w14:paraId="1B085020" w14:textId="77777777" w:rsidR="007E60A6" w:rsidRPr="000C06AC" w:rsidRDefault="007E60A6" w:rsidP="002B759E">
            <w:pPr>
              <w:jc w:val="right"/>
              <w:rPr>
                <w:rFonts w:ascii="Calibri Light" w:hAnsi="Calibri Light" w:cs="Calibri Light"/>
                <w:b/>
                <w:bCs/>
              </w:rPr>
            </w:pPr>
            <w:r>
              <w:rPr>
                <w:rFonts w:ascii="Calibri Light" w:hAnsi="Calibri Light" w:cs="Calibri Light"/>
                <w:b/>
                <w:bCs/>
              </w:rPr>
              <w:t xml:space="preserve">Teach or </w:t>
            </w:r>
            <w:r w:rsidRPr="000C06AC">
              <w:rPr>
                <w:rFonts w:ascii="Calibri Light" w:hAnsi="Calibri Light" w:cs="Calibri Light"/>
                <w:b/>
                <w:bCs/>
              </w:rPr>
              <w:t>Read to Student</w:t>
            </w:r>
          </w:p>
        </w:tc>
        <w:tc>
          <w:tcPr>
            <w:tcW w:w="7015" w:type="dxa"/>
          </w:tcPr>
          <w:p w14:paraId="1C86CE89" w14:textId="77777777" w:rsidR="00E11060" w:rsidRDefault="00AB33DD" w:rsidP="007E60A6">
            <w:pPr>
              <w:ind w:left="156" w:hanging="156"/>
              <w:rPr>
                <w:rFonts w:ascii="Calibri Light" w:hAnsi="Calibri Light" w:cs="Calibri Light"/>
              </w:rPr>
            </w:pPr>
            <w:r>
              <w:rPr>
                <w:rFonts w:ascii="Calibri Light" w:hAnsi="Calibri Light" w:cs="Calibri Light"/>
              </w:rPr>
              <w:t>Review what we learned in week 5 about cohesion and adhesion (cohesion – attracted to self, adhesion-attracted to other)</w:t>
            </w:r>
          </w:p>
          <w:p w14:paraId="02D86F90" w14:textId="77777777" w:rsidR="007E60A6" w:rsidRDefault="00E11060" w:rsidP="007E60A6">
            <w:pPr>
              <w:ind w:left="156" w:hanging="156"/>
              <w:rPr>
                <w:rFonts w:ascii="Calibri Light" w:hAnsi="Calibri Light" w:cs="Calibri Light"/>
              </w:rPr>
            </w:pPr>
            <w:r>
              <w:rPr>
                <w:rFonts w:ascii="Calibri Light" w:hAnsi="Calibri Light" w:cs="Calibri Light"/>
              </w:rPr>
              <w:t>Pg 155 Paragraph 2</w:t>
            </w:r>
          </w:p>
          <w:p w14:paraId="1A2F5854" w14:textId="1772FAC0" w:rsidR="00E11060" w:rsidRPr="000C06AC" w:rsidRDefault="00E11060" w:rsidP="007E60A6">
            <w:pPr>
              <w:ind w:left="156" w:hanging="156"/>
              <w:rPr>
                <w:rFonts w:ascii="Calibri Light" w:hAnsi="Calibri Light" w:cs="Calibri Light"/>
              </w:rPr>
            </w:pPr>
            <w:r>
              <w:rPr>
                <w:rFonts w:ascii="Calibri Light" w:hAnsi="Calibri Light" w:cs="Calibri Light"/>
              </w:rPr>
              <w:t xml:space="preserve">Video: </w:t>
            </w:r>
            <w:hyperlink r:id="rId25" w:history="1">
              <w:r w:rsidRPr="00E11060">
                <w:rPr>
                  <w:rStyle w:val="Hyperlink"/>
                  <w:rFonts w:ascii="Calibri Light" w:hAnsi="Calibri Light" w:cs="Calibri Light"/>
                </w:rPr>
                <w:t>What is Capillary Action of Water?</w:t>
              </w:r>
            </w:hyperlink>
            <w:r>
              <w:rPr>
                <w:rFonts w:ascii="Calibri Light" w:hAnsi="Calibri Light" w:cs="Calibri Light"/>
              </w:rPr>
              <w:t xml:space="preserve"> (3:28 min)</w:t>
            </w:r>
          </w:p>
        </w:tc>
      </w:tr>
      <w:tr w:rsidR="007E60A6" w14:paraId="1A2C270F" w14:textId="77777777" w:rsidTr="002B759E">
        <w:tc>
          <w:tcPr>
            <w:tcW w:w="2335" w:type="dxa"/>
          </w:tcPr>
          <w:p w14:paraId="62FCF52C" w14:textId="77777777" w:rsidR="007E60A6" w:rsidRPr="000C06AC" w:rsidRDefault="007E60A6" w:rsidP="002B759E">
            <w:pPr>
              <w:jc w:val="right"/>
              <w:rPr>
                <w:rFonts w:ascii="Calibri Light" w:hAnsi="Calibri Light" w:cs="Calibri Light"/>
                <w:b/>
                <w:bCs/>
              </w:rPr>
            </w:pPr>
            <w:r w:rsidRPr="000C06AC">
              <w:rPr>
                <w:rFonts w:ascii="Calibri Light" w:hAnsi="Calibri Light" w:cs="Calibri Light"/>
                <w:b/>
                <w:bCs/>
              </w:rPr>
              <w:t>Demonstration</w:t>
            </w:r>
          </w:p>
        </w:tc>
        <w:tc>
          <w:tcPr>
            <w:tcW w:w="7015" w:type="dxa"/>
          </w:tcPr>
          <w:p w14:paraId="1D567DFD" w14:textId="3F8F1243" w:rsidR="007E60A6" w:rsidRPr="00B731D3" w:rsidRDefault="00E11060" w:rsidP="002B759E">
            <w:pPr>
              <w:ind w:left="156" w:hanging="156"/>
              <w:rPr>
                <w:rFonts w:ascii="Calibri Light" w:hAnsi="Calibri Light" w:cs="Calibri Light"/>
              </w:rPr>
            </w:pPr>
            <w:r>
              <w:rPr>
                <w:rFonts w:ascii="Calibri Light" w:hAnsi="Calibri Light" w:cs="Calibri Light"/>
              </w:rPr>
              <w:t>Set up demonstration at beginning of lesson time, do reading/video, then come back to observe</w:t>
            </w:r>
          </w:p>
        </w:tc>
      </w:tr>
      <w:tr w:rsidR="007E60A6" w14:paraId="43984BF1" w14:textId="77777777" w:rsidTr="002B759E">
        <w:tc>
          <w:tcPr>
            <w:tcW w:w="2335" w:type="dxa"/>
          </w:tcPr>
          <w:p w14:paraId="2AE31D41" w14:textId="77777777" w:rsidR="007E60A6" w:rsidRPr="000C06AC" w:rsidRDefault="007E60A6" w:rsidP="002B759E">
            <w:pPr>
              <w:jc w:val="right"/>
              <w:rPr>
                <w:rFonts w:ascii="Calibri Light" w:hAnsi="Calibri Light" w:cs="Calibri Light"/>
                <w:b/>
                <w:bCs/>
              </w:rPr>
            </w:pPr>
            <w:r w:rsidRPr="000C06AC">
              <w:rPr>
                <w:rFonts w:ascii="Calibri Light" w:hAnsi="Calibri Light" w:cs="Calibri Light"/>
                <w:b/>
                <w:bCs/>
              </w:rPr>
              <w:t>Additional Resources</w:t>
            </w:r>
          </w:p>
        </w:tc>
        <w:tc>
          <w:tcPr>
            <w:tcW w:w="7015" w:type="dxa"/>
          </w:tcPr>
          <w:p w14:paraId="649301CB" w14:textId="77777777" w:rsidR="00310B01" w:rsidRDefault="00310B01" w:rsidP="002B759E">
            <w:pPr>
              <w:rPr>
                <w:rFonts w:ascii="Calibri Light" w:hAnsi="Calibri Light" w:cs="Calibri Light"/>
              </w:rPr>
            </w:pPr>
            <w:hyperlink r:id="rId26" w:history="1">
              <w:r w:rsidRPr="00310B01">
                <w:rPr>
                  <w:rStyle w:val="Hyperlink"/>
                  <w:rFonts w:ascii="Calibri Light" w:hAnsi="Calibri Light" w:cs="Calibri Light"/>
                </w:rPr>
                <w:t>Capillary Tube set</w:t>
              </w:r>
            </w:hyperlink>
          </w:p>
          <w:p w14:paraId="65E5FFEE" w14:textId="65117BFF" w:rsidR="007E60A6" w:rsidRPr="000C06AC" w:rsidRDefault="00310B01" w:rsidP="002B759E">
            <w:pPr>
              <w:rPr>
                <w:rFonts w:ascii="Calibri Light" w:hAnsi="Calibri Light" w:cs="Calibri Light"/>
              </w:rPr>
            </w:pPr>
            <w:r>
              <w:rPr>
                <w:rFonts w:ascii="Calibri Light" w:hAnsi="Calibri Light" w:cs="Calibri Light"/>
              </w:rPr>
              <w:t xml:space="preserve">Video: </w:t>
            </w:r>
            <w:hyperlink r:id="rId27" w:history="1">
              <w:r w:rsidRPr="00310B01">
                <w:rPr>
                  <w:rStyle w:val="Hyperlink"/>
                  <w:rFonts w:ascii="Calibri Light" w:hAnsi="Calibri Light" w:cs="Calibri Light"/>
                </w:rPr>
                <w:t>Capillary Action demo and science experiments</w:t>
              </w:r>
            </w:hyperlink>
            <w:r>
              <w:rPr>
                <w:rFonts w:ascii="Calibri Light" w:hAnsi="Calibri Light" w:cs="Calibri Light"/>
              </w:rPr>
              <w:t xml:space="preserve"> (6:40 min) </w:t>
            </w:r>
          </w:p>
        </w:tc>
      </w:tr>
    </w:tbl>
    <w:p w14:paraId="21ABD0D2" w14:textId="77777777" w:rsidR="00B731D3" w:rsidRPr="00881092" w:rsidRDefault="00B731D3" w:rsidP="000C06AC">
      <w:pPr>
        <w:rPr>
          <w:sz w:val="13"/>
          <w:szCs w:val="13"/>
        </w:rPr>
      </w:pPr>
    </w:p>
    <w:tbl>
      <w:tblPr>
        <w:tblStyle w:val="TableGrid"/>
        <w:tblW w:w="0" w:type="auto"/>
        <w:tblLook w:val="04A0" w:firstRow="1" w:lastRow="0" w:firstColumn="1" w:lastColumn="0" w:noHBand="0" w:noVBand="1"/>
      </w:tblPr>
      <w:tblGrid>
        <w:gridCol w:w="2335"/>
        <w:gridCol w:w="7015"/>
      </w:tblGrid>
      <w:tr w:rsidR="0041713F" w14:paraId="3340C45F" w14:textId="77777777" w:rsidTr="002B759E">
        <w:tc>
          <w:tcPr>
            <w:tcW w:w="9350" w:type="dxa"/>
            <w:gridSpan w:val="2"/>
            <w:shd w:val="clear" w:color="auto" w:fill="F1D87D"/>
          </w:tcPr>
          <w:p w14:paraId="11CAFC61" w14:textId="33033ABB" w:rsidR="0041713F" w:rsidRDefault="0041713F" w:rsidP="002B759E">
            <w:r>
              <w:rPr>
                <w:rFonts w:ascii="Calibri Light" w:hAnsi="Calibri Light" w:cs="Calibri Light"/>
                <w:sz w:val="28"/>
                <w:szCs w:val="28"/>
              </w:rPr>
              <w:lastRenderedPageBreak/>
              <w:t>Week 1</w:t>
            </w:r>
            <w:r w:rsidR="00881092">
              <w:rPr>
                <w:rFonts w:ascii="Calibri Light" w:hAnsi="Calibri Light" w:cs="Calibri Light"/>
                <w:sz w:val="28"/>
                <w:szCs w:val="28"/>
              </w:rPr>
              <w:t>3</w:t>
            </w:r>
            <w:r>
              <w:rPr>
                <w:rFonts w:ascii="Calibri Light" w:hAnsi="Calibri Light" w:cs="Calibri Light"/>
                <w:sz w:val="28"/>
                <w:szCs w:val="28"/>
              </w:rPr>
              <w:t>: Observations of a Candle</w:t>
            </w:r>
          </w:p>
        </w:tc>
      </w:tr>
      <w:tr w:rsidR="0041713F" w14:paraId="22E901B3" w14:textId="77777777" w:rsidTr="002B759E">
        <w:tc>
          <w:tcPr>
            <w:tcW w:w="2335" w:type="dxa"/>
          </w:tcPr>
          <w:p w14:paraId="56BA2DA7" w14:textId="77777777" w:rsidR="0041713F" w:rsidRPr="000C06AC" w:rsidRDefault="0041713F" w:rsidP="002B759E">
            <w:pPr>
              <w:jc w:val="right"/>
              <w:rPr>
                <w:rFonts w:ascii="Calibri Light" w:hAnsi="Calibri Light" w:cs="Calibri Light"/>
                <w:b/>
                <w:bCs/>
              </w:rPr>
            </w:pPr>
            <w:r w:rsidRPr="000C06AC">
              <w:rPr>
                <w:rFonts w:ascii="Calibri Light" w:hAnsi="Calibri Light" w:cs="Calibri Light"/>
                <w:b/>
                <w:bCs/>
              </w:rPr>
              <w:t>Teacher Prep</w:t>
            </w:r>
          </w:p>
        </w:tc>
        <w:tc>
          <w:tcPr>
            <w:tcW w:w="7015" w:type="dxa"/>
          </w:tcPr>
          <w:p w14:paraId="3F7641E6" w14:textId="77777777" w:rsidR="0041713F" w:rsidRPr="000C06AC" w:rsidRDefault="0041713F" w:rsidP="002B759E">
            <w:pPr>
              <w:ind w:left="156" w:hanging="156"/>
              <w:rPr>
                <w:rFonts w:ascii="Calibri Light" w:hAnsi="Calibri Light" w:cs="Calibri Light"/>
              </w:rPr>
            </w:pPr>
            <w:r w:rsidRPr="000C06AC">
              <w:rPr>
                <w:rFonts w:ascii="Calibri Light" w:hAnsi="Calibri Light" w:cs="Calibri Light"/>
              </w:rPr>
              <w:t xml:space="preserve">Read Pg. </w:t>
            </w:r>
            <w:r>
              <w:rPr>
                <w:rFonts w:ascii="Calibri Light" w:hAnsi="Calibri Light" w:cs="Calibri Light"/>
              </w:rPr>
              <w:t>137-146</w:t>
            </w:r>
          </w:p>
          <w:p w14:paraId="36CAF36A" w14:textId="77777777" w:rsidR="0041713F" w:rsidRPr="000C06AC" w:rsidRDefault="0041713F" w:rsidP="002B759E">
            <w:pPr>
              <w:ind w:left="156" w:hanging="156"/>
              <w:rPr>
                <w:rFonts w:ascii="Calibri Light" w:hAnsi="Calibri Light" w:cs="Calibri Light"/>
              </w:rPr>
            </w:pPr>
          </w:p>
        </w:tc>
      </w:tr>
      <w:tr w:rsidR="0041713F" w14:paraId="3EB6573E" w14:textId="77777777" w:rsidTr="002B759E">
        <w:tc>
          <w:tcPr>
            <w:tcW w:w="2335" w:type="dxa"/>
          </w:tcPr>
          <w:p w14:paraId="5FF301D9" w14:textId="77777777" w:rsidR="0041713F" w:rsidRPr="000C06AC" w:rsidRDefault="0041713F" w:rsidP="002B759E">
            <w:pPr>
              <w:jc w:val="right"/>
              <w:rPr>
                <w:rFonts w:ascii="Calibri Light" w:hAnsi="Calibri Light" w:cs="Calibri Light"/>
                <w:b/>
                <w:bCs/>
              </w:rPr>
            </w:pPr>
            <w:r w:rsidRPr="000C06AC">
              <w:rPr>
                <w:rFonts w:ascii="Calibri Light" w:hAnsi="Calibri Light" w:cs="Calibri Light"/>
                <w:b/>
                <w:bCs/>
              </w:rPr>
              <w:t>Supply List</w:t>
            </w:r>
          </w:p>
        </w:tc>
        <w:tc>
          <w:tcPr>
            <w:tcW w:w="7015" w:type="dxa"/>
          </w:tcPr>
          <w:p w14:paraId="089AC929" w14:textId="77777777" w:rsidR="0041713F" w:rsidRDefault="0041713F" w:rsidP="002B759E">
            <w:pPr>
              <w:rPr>
                <w:rFonts w:ascii="Calibri Light" w:hAnsi="Calibri Light" w:cs="Calibri Light"/>
              </w:rPr>
            </w:pPr>
            <w:r>
              <w:rPr>
                <w:rFonts w:ascii="Calibri Light" w:hAnsi="Calibri Light" w:cs="Calibri Light"/>
              </w:rPr>
              <w:t>Multiple size candles</w:t>
            </w:r>
          </w:p>
          <w:p w14:paraId="3523EFE1" w14:textId="77777777" w:rsidR="0041713F" w:rsidRPr="000C06AC" w:rsidRDefault="0041713F" w:rsidP="002B759E">
            <w:pPr>
              <w:rPr>
                <w:rFonts w:ascii="Calibri Light" w:hAnsi="Calibri Light" w:cs="Calibri Light"/>
              </w:rPr>
            </w:pPr>
            <w:r>
              <w:rPr>
                <w:rFonts w:ascii="Calibri Light" w:hAnsi="Calibri Light" w:cs="Calibri Light"/>
              </w:rPr>
              <w:t>Lighter</w:t>
            </w:r>
          </w:p>
        </w:tc>
      </w:tr>
      <w:tr w:rsidR="0041713F" w14:paraId="566117CA" w14:textId="77777777" w:rsidTr="002B759E">
        <w:tc>
          <w:tcPr>
            <w:tcW w:w="2335" w:type="dxa"/>
          </w:tcPr>
          <w:p w14:paraId="743DAA74" w14:textId="77777777" w:rsidR="0041713F" w:rsidRPr="000C06AC" w:rsidRDefault="0041713F" w:rsidP="002B759E">
            <w:pPr>
              <w:jc w:val="right"/>
              <w:rPr>
                <w:rFonts w:ascii="Calibri Light" w:hAnsi="Calibri Light" w:cs="Calibri Light"/>
                <w:b/>
                <w:bCs/>
              </w:rPr>
            </w:pPr>
            <w:r>
              <w:rPr>
                <w:rFonts w:ascii="Calibri Light" w:hAnsi="Calibri Light" w:cs="Calibri Light"/>
                <w:b/>
                <w:bCs/>
              </w:rPr>
              <w:t xml:space="preserve">Teach or </w:t>
            </w:r>
            <w:r w:rsidRPr="000C06AC">
              <w:rPr>
                <w:rFonts w:ascii="Calibri Light" w:hAnsi="Calibri Light" w:cs="Calibri Light"/>
                <w:b/>
                <w:bCs/>
              </w:rPr>
              <w:t>Read to Student</w:t>
            </w:r>
          </w:p>
        </w:tc>
        <w:tc>
          <w:tcPr>
            <w:tcW w:w="7015" w:type="dxa"/>
          </w:tcPr>
          <w:p w14:paraId="7CC12889" w14:textId="77777777" w:rsidR="0041713F" w:rsidRPr="000C06AC" w:rsidRDefault="0041713F" w:rsidP="002B759E">
            <w:pPr>
              <w:ind w:left="156" w:hanging="156"/>
              <w:rPr>
                <w:rFonts w:ascii="Calibri Light" w:hAnsi="Calibri Light" w:cs="Calibri Light"/>
              </w:rPr>
            </w:pPr>
            <w:r>
              <w:rPr>
                <w:rFonts w:ascii="Calibri Light" w:hAnsi="Calibri Light" w:cs="Calibri Light"/>
              </w:rPr>
              <w:t>Pg 137 – importance of observations and goals for the day</w:t>
            </w:r>
          </w:p>
          <w:p w14:paraId="193D0E7A" w14:textId="77777777" w:rsidR="0041713F" w:rsidRPr="000C06AC" w:rsidRDefault="0041713F" w:rsidP="002B759E">
            <w:pPr>
              <w:ind w:left="156" w:hanging="156"/>
              <w:rPr>
                <w:rFonts w:ascii="Calibri Light" w:hAnsi="Calibri Light" w:cs="Calibri Light"/>
              </w:rPr>
            </w:pPr>
          </w:p>
        </w:tc>
      </w:tr>
      <w:tr w:rsidR="0041713F" w14:paraId="1EF704CF" w14:textId="77777777" w:rsidTr="002B759E">
        <w:tc>
          <w:tcPr>
            <w:tcW w:w="2335" w:type="dxa"/>
          </w:tcPr>
          <w:p w14:paraId="65DA866F" w14:textId="77777777" w:rsidR="0041713F" w:rsidRPr="000C06AC" w:rsidRDefault="0041713F" w:rsidP="002B759E">
            <w:pPr>
              <w:jc w:val="right"/>
              <w:rPr>
                <w:rFonts w:ascii="Calibri Light" w:hAnsi="Calibri Light" w:cs="Calibri Light"/>
                <w:b/>
                <w:bCs/>
              </w:rPr>
            </w:pPr>
            <w:r w:rsidRPr="000C06AC">
              <w:rPr>
                <w:rFonts w:ascii="Calibri Light" w:hAnsi="Calibri Light" w:cs="Calibri Light"/>
                <w:b/>
                <w:bCs/>
              </w:rPr>
              <w:t>Demonstration</w:t>
            </w:r>
          </w:p>
        </w:tc>
        <w:tc>
          <w:tcPr>
            <w:tcW w:w="7015" w:type="dxa"/>
          </w:tcPr>
          <w:p w14:paraId="0B64394D" w14:textId="77777777" w:rsidR="0041713F" w:rsidRPr="00B731D3" w:rsidRDefault="0041713F" w:rsidP="002B759E">
            <w:pPr>
              <w:ind w:left="156" w:hanging="156"/>
              <w:rPr>
                <w:rFonts w:ascii="Calibri Light" w:hAnsi="Calibri Light" w:cs="Calibri Light"/>
              </w:rPr>
            </w:pPr>
            <w:r>
              <w:rPr>
                <w:rFonts w:ascii="Calibri Light" w:hAnsi="Calibri Light" w:cs="Calibri Light"/>
              </w:rPr>
              <w:t>Light candles and ask questions on page 138-139 and using teacher guide info on pages 142-146</w:t>
            </w:r>
          </w:p>
        </w:tc>
      </w:tr>
      <w:tr w:rsidR="0041713F" w14:paraId="3F3B9186" w14:textId="77777777" w:rsidTr="002B759E">
        <w:tc>
          <w:tcPr>
            <w:tcW w:w="2335" w:type="dxa"/>
          </w:tcPr>
          <w:p w14:paraId="058037C5" w14:textId="77777777" w:rsidR="0041713F" w:rsidRPr="000C06AC" w:rsidRDefault="0041713F" w:rsidP="002B759E">
            <w:pPr>
              <w:jc w:val="right"/>
              <w:rPr>
                <w:rFonts w:ascii="Calibri Light" w:hAnsi="Calibri Light" w:cs="Calibri Light"/>
                <w:b/>
                <w:bCs/>
              </w:rPr>
            </w:pPr>
            <w:r w:rsidRPr="000C06AC">
              <w:rPr>
                <w:rFonts w:ascii="Calibri Light" w:hAnsi="Calibri Light" w:cs="Calibri Light"/>
                <w:b/>
                <w:bCs/>
              </w:rPr>
              <w:t>Additional Resources</w:t>
            </w:r>
          </w:p>
        </w:tc>
        <w:tc>
          <w:tcPr>
            <w:tcW w:w="7015" w:type="dxa"/>
          </w:tcPr>
          <w:p w14:paraId="22E82762" w14:textId="77777777" w:rsidR="0041713F" w:rsidRPr="000C06AC" w:rsidRDefault="0041713F" w:rsidP="002B759E">
            <w:pPr>
              <w:rPr>
                <w:rFonts w:ascii="Calibri Light" w:hAnsi="Calibri Light" w:cs="Calibri Light"/>
              </w:rPr>
            </w:pPr>
            <w:r>
              <w:rPr>
                <w:rFonts w:ascii="Calibri Light" w:hAnsi="Calibri Light" w:cs="Calibri Light"/>
              </w:rPr>
              <w:t>n/a</w:t>
            </w:r>
          </w:p>
        </w:tc>
      </w:tr>
    </w:tbl>
    <w:p w14:paraId="057D4A2B" w14:textId="77777777" w:rsidR="00B731D3" w:rsidRDefault="00B731D3" w:rsidP="000C06AC"/>
    <w:tbl>
      <w:tblPr>
        <w:tblStyle w:val="TableGrid"/>
        <w:tblW w:w="0" w:type="auto"/>
        <w:tblLook w:val="04A0" w:firstRow="1" w:lastRow="0" w:firstColumn="1" w:lastColumn="0" w:noHBand="0" w:noVBand="1"/>
      </w:tblPr>
      <w:tblGrid>
        <w:gridCol w:w="2335"/>
        <w:gridCol w:w="7015"/>
      </w:tblGrid>
      <w:tr w:rsidR="0041713F" w14:paraId="246940CC" w14:textId="77777777" w:rsidTr="0041713F">
        <w:tc>
          <w:tcPr>
            <w:tcW w:w="9350" w:type="dxa"/>
            <w:gridSpan w:val="2"/>
            <w:shd w:val="clear" w:color="auto" w:fill="F1BD46"/>
          </w:tcPr>
          <w:p w14:paraId="34A7CCD1" w14:textId="10267F97" w:rsidR="0041713F" w:rsidRDefault="0041713F" w:rsidP="002B759E">
            <w:r>
              <w:rPr>
                <w:rFonts w:ascii="Calibri Light" w:hAnsi="Calibri Light" w:cs="Calibri Light"/>
                <w:sz w:val="28"/>
                <w:szCs w:val="28"/>
              </w:rPr>
              <w:t>Week 1</w:t>
            </w:r>
            <w:r w:rsidR="00881092">
              <w:rPr>
                <w:rFonts w:ascii="Calibri Light" w:hAnsi="Calibri Light" w:cs="Calibri Light"/>
                <w:sz w:val="28"/>
                <w:szCs w:val="28"/>
              </w:rPr>
              <w:t>4</w:t>
            </w:r>
            <w:r>
              <w:rPr>
                <w:rFonts w:ascii="Calibri Light" w:hAnsi="Calibri Light" w:cs="Calibri Light"/>
                <w:sz w:val="28"/>
                <w:szCs w:val="28"/>
              </w:rPr>
              <w:t>: How a Candle Works</w:t>
            </w:r>
          </w:p>
        </w:tc>
      </w:tr>
      <w:tr w:rsidR="0041713F" w14:paraId="0839847A" w14:textId="77777777" w:rsidTr="002B759E">
        <w:tc>
          <w:tcPr>
            <w:tcW w:w="2335" w:type="dxa"/>
          </w:tcPr>
          <w:p w14:paraId="74E7A7E6" w14:textId="77777777" w:rsidR="0041713F" w:rsidRPr="000C06AC" w:rsidRDefault="0041713F" w:rsidP="002B759E">
            <w:pPr>
              <w:jc w:val="right"/>
              <w:rPr>
                <w:rFonts w:ascii="Calibri Light" w:hAnsi="Calibri Light" w:cs="Calibri Light"/>
                <w:b/>
                <w:bCs/>
              </w:rPr>
            </w:pPr>
            <w:r w:rsidRPr="000C06AC">
              <w:rPr>
                <w:rFonts w:ascii="Calibri Light" w:hAnsi="Calibri Light" w:cs="Calibri Light"/>
                <w:b/>
                <w:bCs/>
              </w:rPr>
              <w:t>Teacher Prep</w:t>
            </w:r>
          </w:p>
        </w:tc>
        <w:tc>
          <w:tcPr>
            <w:tcW w:w="7015" w:type="dxa"/>
          </w:tcPr>
          <w:p w14:paraId="701F9F92" w14:textId="468F7A40" w:rsidR="0041713F" w:rsidRPr="0041713F" w:rsidRDefault="0041713F" w:rsidP="0041713F">
            <w:pPr>
              <w:ind w:left="156" w:hanging="156"/>
              <w:rPr>
                <w:rFonts w:ascii="Calibri Light" w:hAnsi="Calibri Light" w:cs="Calibri Light"/>
              </w:rPr>
            </w:pPr>
            <w:r w:rsidRPr="000C06AC">
              <w:rPr>
                <w:rFonts w:ascii="Calibri Light" w:hAnsi="Calibri Light" w:cs="Calibri Light"/>
              </w:rPr>
              <w:t xml:space="preserve">Read Pg. </w:t>
            </w:r>
            <w:r>
              <w:rPr>
                <w:rFonts w:ascii="Calibri Light" w:hAnsi="Calibri Light" w:cs="Calibri Light"/>
              </w:rPr>
              <w:t>5-10</w:t>
            </w:r>
          </w:p>
        </w:tc>
      </w:tr>
      <w:tr w:rsidR="0041713F" w14:paraId="081FF324" w14:textId="77777777" w:rsidTr="002B759E">
        <w:tc>
          <w:tcPr>
            <w:tcW w:w="2335" w:type="dxa"/>
          </w:tcPr>
          <w:p w14:paraId="219BE71B" w14:textId="77777777" w:rsidR="0041713F" w:rsidRPr="000C06AC" w:rsidRDefault="0041713F" w:rsidP="002B759E">
            <w:pPr>
              <w:jc w:val="right"/>
              <w:rPr>
                <w:rFonts w:ascii="Calibri Light" w:hAnsi="Calibri Light" w:cs="Calibri Light"/>
                <w:b/>
                <w:bCs/>
              </w:rPr>
            </w:pPr>
            <w:r w:rsidRPr="000C06AC">
              <w:rPr>
                <w:rFonts w:ascii="Calibri Light" w:hAnsi="Calibri Light" w:cs="Calibri Light"/>
                <w:b/>
                <w:bCs/>
              </w:rPr>
              <w:t>Supply List</w:t>
            </w:r>
          </w:p>
        </w:tc>
        <w:tc>
          <w:tcPr>
            <w:tcW w:w="7015" w:type="dxa"/>
          </w:tcPr>
          <w:p w14:paraId="2CA98F7C" w14:textId="3196A566" w:rsidR="0041713F" w:rsidRDefault="00083350" w:rsidP="002B759E">
            <w:pPr>
              <w:rPr>
                <w:rFonts w:ascii="Calibri Light" w:hAnsi="Calibri Light" w:cs="Calibri Light"/>
              </w:rPr>
            </w:pPr>
            <w:r>
              <w:rPr>
                <w:rFonts w:ascii="Calibri Light" w:hAnsi="Calibri Light" w:cs="Calibri Light"/>
              </w:rPr>
              <w:t xml:space="preserve">New </w:t>
            </w:r>
            <w:r w:rsidR="0041713F">
              <w:rPr>
                <w:rFonts w:ascii="Calibri Light" w:hAnsi="Calibri Light" w:cs="Calibri Light"/>
              </w:rPr>
              <w:t>Candle</w:t>
            </w:r>
          </w:p>
          <w:p w14:paraId="21A25126" w14:textId="77777777" w:rsidR="0041713F" w:rsidRDefault="0041713F" w:rsidP="002B759E">
            <w:pPr>
              <w:rPr>
                <w:rFonts w:ascii="Calibri Light" w:hAnsi="Calibri Light" w:cs="Calibri Light"/>
              </w:rPr>
            </w:pPr>
            <w:r>
              <w:rPr>
                <w:rFonts w:ascii="Calibri Light" w:hAnsi="Calibri Light" w:cs="Calibri Light"/>
              </w:rPr>
              <w:t>Lighter</w:t>
            </w:r>
          </w:p>
          <w:p w14:paraId="469974BB" w14:textId="3F890A95" w:rsidR="0041713F" w:rsidRPr="000C06AC" w:rsidRDefault="0041713F" w:rsidP="0039400A">
            <w:pPr>
              <w:ind w:left="156" w:hanging="156"/>
              <w:rPr>
                <w:rFonts w:ascii="Calibri Light" w:hAnsi="Calibri Light" w:cs="Calibri Light"/>
              </w:rPr>
            </w:pPr>
            <w:hyperlink r:id="rId28" w:history="1">
              <w:r w:rsidRPr="006056C7">
                <w:rPr>
                  <w:rStyle w:val="Hyperlink"/>
                  <w:rFonts w:ascii="Calibri Light" w:hAnsi="Calibri Light" w:cs="Calibri Light"/>
                </w:rPr>
                <w:t>Diagram of Candle from page 10</w:t>
              </w:r>
            </w:hyperlink>
            <w:r w:rsidR="0039400A">
              <w:t xml:space="preserve"> </w:t>
            </w:r>
            <w:r w:rsidR="0039400A" w:rsidRPr="0039400A">
              <w:rPr>
                <w:rFonts w:ascii="Calibri Light" w:hAnsi="Calibri Light" w:cs="Calibri Light"/>
              </w:rPr>
              <w:t>and from Lecture 1 Video (end of document)</w:t>
            </w:r>
          </w:p>
        </w:tc>
      </w:tr>
      <w:tr w:rsidR="0041713F" w14:paraId="5041496E" w14:textId="77777777" w:rsidTr="002B759E">
        <w:tc>
          <w:tcPr>
            <w:tcW w:w="2335" w:type="dxa"/>
          </w:tcPr>
          <w:p w14:paraId="4CBF7150" w14:textId="77777777" w:rsidR="0041713F" w:rsidRPr="000C06AC" w:rsidRDefault="0041713F" w:rsidP="002B759E">
            <w:pPr>
              <w:jc w:val="right"/>
              <w:rPr>
                <w:rFonts w:ascii="Calibri Light" w:hAnsi="Calibri Light" w:cs="Calibri Light"/>
                <w:b/>
                <w:bCs/>
              </w:rPr>
            </w:pPr>
            <w:r>
              <w:rPr>
                <w:rFonts w:ascii="Calibri Light" w:hAnsi="Calibri Light" w:cs="Calibri Light"/>
                <w:b/>
                <w:bCs/>
              </w:rPr>
              <w:t xml:space="preserve">Teach or </w:t>
            </w:r>
            <w:r w:rsidRPr="000C06AC">
              <w:rPr>
                <w:rFonts w:ascii="Calibri Light" w:hAnsi="Calibri Light" w:cs="Calibri Light"/>
                <w:b/>
                <w:bCs/>
              </w:rPr>
              <w:t>Read to Student</w:t>
            </w:r>
          </w:p>
        </w:tc>
        <w:tc>
          <w:tcPr>
            <w:tcW w:w="7015" w:type="dxa"/>
          </w:tcPr>
          <w:p w14:paraId="54810A66" w14:textId="77777777" w:rsidR="00083350" w:rsidRDefault="00B769D3" w:rsidP="00083350">
            <w:pPr>
              <w:ind w:left="156" w:hanging="156"/>
              <w:rPr>
                <w:rFonts w:ascii="Calibri Light" w:hAnsi="Calibri Light" w:cs="Calibri Light"/>
              </w:rPr>
            </w:pPr>
            <w:r>
              <w:rPr>
                <w:rFonts w:ascii="Calibri Light" w:hAnsi="Calibri Light" w:cs="Calibri Light"/>
              </w:rPr>
              <w:t>Pg 5</w:t>
            </w:r>
            <w:r w:rsidR="00083350">
              <w:rPr>
                <w:rFonts w:ascii="Calibri Light" w:hAnsi="Calibri Light" w:cs="Calibri Light"/>
              </w:rPr>
              <w:t>-6</w:t>
            </w:r>
            <w:r>
              <w:rPr>
                <w:rFonts w:ascii="Calibri Light" w:hAnsi="Calibri Light" w:cs="Calibri Light"/>
              </w:rPr>
              <w:t xml:space="preserve"> “Quick Overvie</w:t>
            </w:r>
            <w:r w:rsidR="00083350">
              <w:rPr>
                <w:rFonts w:ascii="Calibri Light" w:hAnsi="Calibri Light" w:cs="Calibri Light"/>
              </w:rPr>
              <w:t xml:space="preserve">w” and review diagram.  Main point: “A candle, then, simultaneously carries out two actions: its flame burns vaporized </w:t>
            </w:r>
            <w:proofErr w:type="gramStart"/>
            <w:r w:rsidR="00083350">
              <w:rPr>
                <w:rFonts w:ascii="Calibri Light" w:hAnsi="Calibri Light" w:cs="Calibri Light"/>
              </w:rPr>
              <w:t>wax</w:t>
            </w:r>
            <w:proofErr w:type="gramEnd"/>
            <w:r w:rsidR="00083350">
              <w:rPr>
                <w:rFonts w:ascii="Calibri Light" w:hAnsi="Calibri Light" w:cs="Calibri Light"/>
              </w:rPr>
              <w:t xml:space="preserve"> and it delivers wax to that flame to sustain it.” </w:t>
            </w:r>
          </w:p>
          <w:p w14:paraId="09C47175" w14:textId="60F3F871" w:rsidR="00083350" w:rsidRPr="000C06AC" w:rsidRDefault="00083350" w:rsidP="00083350">
            <w:pPr>
              <w:ind w:left="156" w:hanging="156"/>
              <w:rPr>
                <w:rFonts w:ascii="Calibri Light" w:hAnsi="Calibri Light" w:cs="Calibri Light"/>
              </w:rPr>
            </w:pPr>
            <w:r>
              <w:rPr>
                <w:rFonts w:ascii="Calibri Light" w:hAnsi="Calibri Light" w:cs="Calibri Light"/>
              </w:rPr>
              <w:t>Read through page 9 for students who can understand.  I have underlined specific concepts to read to or discuss with M.  Pre-read and pick what will work for your student.</w:t>
            </w:r>
          </w:p>
        </w:tc>
      </w:tr>
      <w:tr w:rsidR="0041713F" w14:paraId="6722A1CB" w14:textId="77777777" w:rsidTr="002B759E">
        <w:tc>
          <w:tcPr>
            <w:tcW w:w="2335" w:type="dxa"/>
          </w:tcPr>
          <w:p w14:paraId="73AAD614" w14:textId="77777777" w:rsidR="0041713F" w:rsidRPr="000C06AC" w:rsidRDefault="0041713F" w:rsidP="002B759E">
            <w:pPr>
              <w:jc w:val="right"/>
              <w:rPr>
                <w:rFonts w:ascii="Calibri Light" w:hAnsi="Calibri Light" w:cs="Calibri Light"/>
                <w:b/>
                <w:bCs/>
              </w:rPr>
            </w:pPr>
            <w:r w:rsidRPr="000C06AC">
              <w:rPr>
                <w:rFonts w:ascii="Calibri Light" w:hAnsi="Calibri Light" w:cs="Calibri Light"/>
                <w:b/>
                <w:bCs/>
              </w:rPr>
              <w:t>Demonstration</w:t>
            </w:r>
          </w:p>
        </w:tc>
        <w:tc>
          <w:tcPr>
            <w:tcW w:w="7015" w:type="dxa"/>
          </w:tcPr>
          <w:p w14:paraId="7BE3A44A" w14:textId="6AE78F5E" w:rsidR="0041713F" w:rsidRPr="00B731D3" w:rsidRDefault="0041713F" w:rsidP="002B759E">
            <w:pPr>
              <w:ind w:left="156" w:hanging="156"/>
              <w:rPr>
                <w:rFonts w:ascii="Calibri Light" w:hAnsi="Calibri Light" w:cs="Calibri Light"/>
              </w:rPr>
            </w:pPr>
            <w:r>
              <w:rPr>
                <w:rFonts w:ascii="Calibri Light" w:hAnsi="Calibri Light" w:cs="Calibri Light"/>
              </w:rPr>
              <w:t>Light candle</w:t>
            </w:r>
            <w:r w:rsidR="006056C7">
              <w:rPr>
                <w:rFonts w:ascii="Calibri Light" w:hAnsi="Calibri Light" w:cs="Calibri Light"/>
              </w:rPr>
              <w:t xml:space="preserve"> </w:t>
            </w:r>
            <w:r w:rsidR="00083350">
              <w:rPr>
                <w:rFonts w:ascii="Calibri Light" w:hAnsi="Calibri Light" w:cs="Calibri Light"/>
              </w:rPr>
              <w:t xml:space="preserve">and observe how flame consumes the wick until it reaches just above wax.  Have </w:t>
            </w:r>
            <w:r w:rsidR="006056C7">
              <w:rPr>
                <w:rFonts w:ascii="Calibri Light" w:hAnsi="Calibri Light" w:cs="Calibri Light"/>
              </w:rPr>
              <w:t xml:space="preserve">student observe </w:t>
            </w:r>
            <w:r w:rsidR="00083350">
              <w:rPr>
                <w:rFonts w:ascii="Calibri Light" w:hAnsi="Calibri Light" w:cs="Calibri Light"/>
              </w:rPr>
              <w:t xml:space="preserve">flame </w:t>
            </w:r>
            <w:r w:rsidR="006056C7">
              <w:rPr>
                <w:rFonts w:ascii="Calibri Light" w:hAnsi="Calibri Light" w:cs="Calibri Light"/>
              </w:rPr>
              <w:t>during reading</w:t>
            </w:r>
            <w:r w:rsidR="00083350">
              <w:rPr>
                <w:rFonts w:ascii="Calibri Light" w:hAnsi="Calibri Light" w:cs="Calibri Light"/>
              </w:rPr>
              <w:t>.</w:t>
            </w:r>
          </w:p>
        </w:tc>
      </w:tr>
      <w:tr w:rsidR="0041713F" w14:paraId="4FF553C7" w14:textId="77777777" w:rsidTr="002B759E">
        <w:tc>
          <w:tcPr>
            <w:tcW w:w="2335" w:type="dxa"/>
          </w:tcPr>
          <w:p w14:paraId="36A5CCC7" w14:textId="77777777" w:rsidR="0041713F" w:rsidRPr="000C06AC" w:rsidRDefault="0041713F" w:rsidP="002B759E">
            <w:pPr>
              <w:jc w:val="right"/>
              <w:rPr>
                <w:rFonts w:ascii="Calibri Light" w:hAnsi="Calibri Light" w:cs="Calibri Light"/>
                <w:b/>
                <w:bCs/>
              </w:rPr>
            </w:pPr>
            <w:r w:rsidRPr="000C06AC">
              <w:rPr>
                <w:rFonts w:ascii="Calibri Light" w:hAnsi="Calibri Light" w:cs="Calibri Light"/>
                <w:b/>
                <w:bCs/>
              </w:rPr>
              <w:t>Additional Resources</w:t>
            </w:r>
          </w:p>
        </w:tc>
        <w:tc>
          <w:tcPr>
            <w:tcW w:w="7015" w:type="dxa"/>
          </w:tcPr>
          <w:p w14:paraId="11ADB494" w14:textId="5D39A110" w:rsidR="0041713F" w:rsidRPr="000C06AC" w:rsidRDefault="00B769D3" w:rsidP="002B759E">
            <w:pPr>
              <w:rPr>
                <w:rFonts w:ascii="Calibri Light" w:hAnsi="Calibri Light" w:cs="Calibri Light"/>
              </w:rPr>
            </w:pPr>
            <w:r>
              <w:rPr>
                <w:rFonts w:ascii="Calibri Light" w:hAnsi="Calibri Light" w:cs="Calibri Light"/>
              </w:rPr>
              <w:t xml:space="preserve">Video: </w:t>
            </w:r>
            <w:hyperlink r:id="rId29" w:history="1">
              <w:r w:rsidRPr="00912BB3">
                <w:rPr>
                  <w:rStyle w:val="Hyperlink"/>
                  <w:rFonts w:ascii="Calibri Light" w:hAnsi="Calibri Light" w:cs="Calibri Light"/>
                </w:rPr>
                <w:t>What is Fire</w:t>
              </w:r>
            </w:hyperlink>
            <w:r>
              <w:rPr>
                <w:rFonts w:ascii="Calibri Light" w:hAnsi="Calibri Light" w:cs="Calibri Light"/>
              </w:rPr>
              <w:t xml:space="preserve"> (</w:t>
            </w:r>
            <w:r w:rsidR="00912BB3">
              <w:rPr>
                <w:rFonts w:ascii="Calibri Light" w:hAnsi="Calibri Light" w:cs="Calibri Light"/>
              </w:rPr>
              <w:t>3:38 min)</w:t>
            </w:r>
            <w:r w:rsidR="00881092">
              <w:rPr>
                <w:rFonts w:ascii="Calibri Light" w:hAnsi="Calibri Light" w:cs="Calibri Light"/>
              </w:rPr>
              <w:t xml:space="preserve"> </w:t>
            </w:r>
          </w:p>
        </w:tc>
      </w:tr>
    </w:tbl>
    <w:p w14:paraId="1303235D" w14:textId="77777777" w:rsidR="00881092" w:rsidRDefault="00881092" w:rsidP="000C06AC"/>
    <w:tbl>
      <w:tblPr>
        <w:tblStyle w:val="TableGrid"/>
        <w:tblW w:w="0" w:type="auto"/>
        <w:tblLook w:val="04A0" w:firstRow="1" w:lastRow="0" w:firstColumn="1" w:lastColumn="0" w:noHBand="0" w:noVBand="1"/>
      </w:tblPr>
      <w:tblGrid>
        <w:gridCol w:w="2335"/>
        <w:gridCol w:w="7015"/>
      </w:tblGrid>
      <w:tr w:rsidR="00881092" w14:paraId="64C9BC5B" w14:textId="77777777" w:rsidTr="002B759E">
        <w:tc>
          <w:tcPr>
            <w:tcW w:w="9350" w:type="dxa"/>
            <w:gridSpan w:val="2"/>
            <w:shd w:val="clear" w:color="auto" w:fill="F1BD46"/>
          </w:tcPr>
          <w:p w14:paraId="01563F5E" w14:textId="3D0E9782" w:rsidR="00881092" w:rsidRDefault="00881092" w:rsidP="002B759E">
            <w:r>
              <w:rPr>
                <w:rFonts w:ascii="Calibri Light" w:hAnsi="Calibri Light" w:cs="Calibri Light"/>
                <w:sz w:val="28"/>
                <w:szCs w:val="28"/>
              </w:rPr>
              <w:t>Week 1</w:t>
            </w:r>
            <w:r>
              <w:rPr>
                <w:rFonts w:ascii="Calibri Light" w:hAnsi="Calibri Light" w:cs="Calibri Light"/>
                <w:sz w:val="28"/>
                <w:szCs w:val="28"/>
              </w:rPr>
              <w:t>6</w:t>
            </w:r>
            <w:r>
              <w:rPr>
                <w:rFonts w:ascii="Calibri Light" w:hAnsi="Calibri Light" w:cs="Calibri Light"/>
                <w:sz w:val="28"/>
                <w:szCs w:val="28"/>
              </w:rPr>
              <w:t xml:space="preserve">: </w:t>
            </w:r>
            <w:r>
              <w:rPr>
                <w:rFonts w:ascii="Calibri Light" w:hAnsi="Calibri Light" w:cs="Calibri Light"/>
                <w:sz w:val="28"/>
                <w:szCs w:val="28"/>
              </w:rPr>
              <w:t>Lecture 1</w:t>
            </w:r>
            <w:r w:rsidR="006213B2">
              <w:rPr>
                <w:rFonts w:ascii="Calibri Light" w:hAnsi="Calibri Light" w:cs="Calibri Light"/>
                <w:sz w:val="28"/>
                <w:szCs w:val="28"/>
              </w:rPr>
              <w:t xml:space="preserve"> </w:t>
            </w:r>
            <w:proofErr w:type="gramStart"/>
            <w:r w:rsidR="006213B2">
              <w:rPr>
                <w:rFonts w:ascii="Calibri Light" w:hAnsi="Calibri Light" w:cs="Calibri Light"/>
                <w:sz w:val="28"/>
                <w:szCs w:val="28"/>
              </w:rPr>
              <w:t>-</w:t>
            </w:r>
            <w:r w:rsidR="00001294">
              <w:rPr>
                <w:rFonts w:ascii="Calibri Light" w:hAnsi="Calibri Light" w:cs="Calibri Light"/>
                <w:sz w:val="28"/>
                <w:szCs w:val="28"/>
              </w:rPr>
              <w:t>“</w:t>
            </w:r>
            <w:proofErr w:type="gramEnd"/>
            <w:r w:rsidR="00001294">
              <w:rPr>
                <w:rFonts w:ascii="Calibri Light" w:hAnsi="Calibri Light" w:cs="Calibri Light"/>
                <w:sz w:val="28"/>
                <w:szCs w:val="28"/>
              </w:rPr>
              <w:t>A Candle: Source of Its Flame” Part 1</w:t>
            </w:r>
          </w:p>
        </w:tc>
      </w:tr>
      <w:tr w:rsidR="00881092" w14:paraId="5B2C3185" w14:textId="77777777" w:rsidTr="002B759E">
        <w:tc>
          <w:tcPr>
            <w:tcW w:w="2335" w:type="dxa"/>
          </w:tcPr>
          <w:p w14:paraId="2A4BECA4" w14:textId="77777777" w:rsidR="00881092" w:rsidRPr="000C06AC" w:rsidRDefault="00881092" w:rsidP="002B759E">
            <w:pPr>
              <w:jc w:val="right"/>
              <w:rPr>
                <w:rFonts w:ascii="Calibri Light" w:hAnsi="Calibri Light" w:cs="Calibri Light"/>
                <w:b/>
                <w:bCs/>
              </w:rPr>
            </w:pPr>
            <w:r w:rsidRPr="000C06AC">
              <w:rPr>
                <w:rFonts w:ascii="Calibri Light" w:hAnsi="Calibri Light" w:cs="Calibri Light"/>
                <w:b/>
                <w:bCs/>
              </w:rPr>
              <w:t>Teacher Prep</w:t>
            </w:r>
          </w:p>
        </w:tc>
        <w:tc>
          <w:tcPr>
            <w:tcW w:w="7015" w:type="dxa"/>
          </w:tcPr>
          <w:p w14:paraId="78ACB7F2" w14:textId="77777777" w:rsidR="00881092" w:rsidRDefault="00881092" w:rsidP="002B759E">
            <w:pPr>
              <w:ind w:left="156" w:hanging="156"/>
              <w:rPr>
                <w:rFonts w:ascii="Calibri Light" w:hAnsi="Calibri Light" w:cs="Calibri Light"/>
              </w:rPr>
            </w:pPr>
            <w:r w:rsidRPr="000C06AC">
              <w:rPr>
                <w:rFonts w:ascii="Calibri Light" w:hAnsi="Calibri Light" w:cs="Calibri Light"/>
              </w:rPr>
              <w:t xml:space="preserve">Read Pg. </w:t>
            </w:r>
            <w:r w:rsidR="006213B2">
              <w:rPr>
                <w:rFonts w:ascii="Calibri Light" w:hAnsi="Calibri Light" w:cs="Calibri Light"/>
              </w:rPr>
              <w:t>13-</w:t>
            </w:r>
            <w:r w:rsidR="0039400A">
              <w:rPr>
                <w:rFonts w:ascii="Calibri Light" w:hAnsi="Calibri Light" w:cs="Calibri Light"/>
              </w:rPr>
              <w:t>15 (stop at “…all of these lectures.”)</w:t>
            </w:r>
          </w:p>
          <w:p w14:paraId="3DC21F01" w14:textId="235D7EED" w:rsidR="00510097" w:rsidRPr="0041713F" w:rsidRDefault="00510097" w:rsidP="002B759E">
            <w:pPr>
              <w:ind w:left="156" w:hanging="156"/>
              <w:rPr>
                <w:rFonts w:ascii="Calibri Light" w:hAnsi="Calibri Light" w:cs="Calibri Light"/>
              </w:rPr>
            </w:pPr>
            <w:r>
              <w:rPr>
                <w:rFonts w:ascii="Calibri Light" w:hAnsi="Calibri Light" w:cs="Calibri Light"/>
              </w:rPr>
              <w:t>Lecture 1: Pg 21-23 (stop at “…find out the reason.”)</w:t>
            </w:r>
          </w:p>
        </w:tc>
      </w:tr>
      <w:tr w:rsidR="00881092" w14:paraId="69C2AE4C" w14:textId="77777777" w:rsidTr="002B759E">
        <w:tc>
          <w:tcPr>
            <w:tcW w:w="2335" w:type="dxa"/>
          </w:tcPr>
          <w:p w14:paraId="49749215" w14:textId="77777777" w:rsidR="00881092" w:rsidRPr="000C06AC" w:rsidRDefault="00881092" w:rsidP="002B759E">
            <w:pPr>
              <w:jc w:val="right"/>
              <w:rPr>
                <w:rFonts w:ascii="Calibri Light" w:hAnsi="Calibri Light" w:cs="Calibri Light"/>
                <w:b/>
                <w:bCs/>
              </w:rPr>
            </w:pPr>
            <w:r w:rsidRPr="000C06AC">
              <w:rPr>
                <w:rFonts w:ascii="Calibri Light" w:hAnsi="Calibri Light" w:cs="Calibri Light"/>
                <w:b/>
                <w:bCs/>
              </w:rPr>
              <w:t>Supply List</w:t>
            </w:r>
          </w:p>
        </w:tc>
        <w:tc>
          <w:tcPr>
            <w:tcW w:w="7015" w:type="dxa"/>
          </w:tcPr>
          <w:p w14:paraId="70A7677A" w14:textId="77777777" w:rsidR="00510097" w:rsidRDefault="00510097" w:rsidP="002B759E">
            <w:pPr>
              <w:rPr>
                <w:rFonts w:ascii="Calibri Light" w:hAnsi="Calibri Light" w:cs="Calibri Light"/>
              </w:rPr>
            </w:pPr>
            <w:r>
              <w:rPr>
                <w:rFonts w:ascii="Calibri Light" w:hAnsi="Calibri Light" w:cs="Calibri Light"/>
              </w:rPr>
              <w:t xml:space="preserve">Candle </w:t>
            </w:r>
          </w:p>
          <w:p w14:paraId="0E842584" w14:textId="77777777" w:rsidR="00510097" w:rsidRDefault="00510097" w:rsidP="002B759E">
            <w:pPr>
              <w:rPr>
                <w:rFonts w:ascii="Calibri Light" w:hAnsi="Calibri Light" w:cs="Calibri Light"/>
              </w:rPr>
            </w:pPr>
            <w:r>
              <w:rPr>
                <w:rFonts w:ascii="Calibri Light" w:hAnsi="Calibri Light" w:cs="Calibri Light"/>
              </w:rPr>
              <w:t>Lighter</w:t>
            </w:r>
          </w:p>
          <w:p w14:paraId="22BA8D12" w14:textId="7C506F95" w:rsidR="00881092" w:rsidRPr="000C06AC" w:rsidRDefault="00510097" w:rsidP="002B759E">
            <w:pPr>
              <w:rPr>
                <w:rFonts w:ascii="Calibri Light" w:hAnsi="Calibri Light" w:cs="Calibri Light"/>
              </w:rPr>
            </w:pPr>
            <w:r>
              <w:rPr>
                <w:rFonts w:ascii="Calibri Light" w:hAnsi="Calibri Light" w:cs="Calibri Light"/>
              </w:rPr>
              <w:t>Odd-shaped candle or birthday candle that will “gutter”</w:t>
            </w:r>
          </w:p>
        </w:tc>
      </w:tr>
      <w:tr w:rsidR="00881092" w14:paraId="50E13C1C" w14:textId="77777777" w:rsidTr="002B759E">
        <w:tc>
          <w:tcPr>
            <w:tcW w:w="2335" w:type="dxa"/>
          </w:tcPr>
          <w:p w14:paraId="6CA593BD" w14:textId="05AB8966" w:rsidR="00881092" w:rsidRPr="000C06AC" w:rsidRDefault="0039400A" w:rsidP="002B759E">
            <w:pPr>
              <w:jc w:val="right"/>
              <w:rPr>
                <w:rFonts w:ascii="Calibri Light" w:hAnsi="Calibri Light" w:cs="Calibri Light"/>
                <w:b/>
                <w:bCs/>
              </w:rPr>
            </w:pPr>
            <w:r>
              <w:rPr>
                <w:rFonts w:ascii="Calibri Light" w:hAnsi="Calibri Light" w:cs="Calibri Light"/>
                <w:b/>
                <w:bCs/>
              </w:rPr>
              <w:t>Watch Video</w:t>
            </w:r>
          </w:p>
        </w:tc>
        <w:tc>
          <w:tcPr>
            <w:tcW w:w="7015" w:type="dxa"/>
          </w:tcPr>
          <w:p w14:paraId="5451601E" w14:textId="1D7ADAD9" w:rsidR="00881092" w:rsidRPr="000C06AC" w:rsidRDefault="00510097" w:rsidP="002B759E">
            <w:pPr>
              <w:ind w:left="156" w:hanging="156"/>
              <w:rPr>
                <w:rFonts w:ascii="Calibri Light" w:hAnsi="Calibri Light" w:cs="Calibri Light"/>
              </w:rPr>
            </w:pPr>
            <w:hyperlink r:id="rId30" w:history="1">
              <w:r w:rsidRPr="00510097">
                <w:rPr>
                  <w:rStyle w:val="Hyperlink"/>
                  <w:rFonts w:ascii="Calibri Light" w:hAnsi="Calibri Light" w:cs="Calibri Light"/>
                </w:rPr>
                <w:t>Lecture 1</w:t>
              </w:r>
            </w:hyperlink>
            <w:r>
              <w:rPr>
                <w:rFonts w:ascii="Calibri Light" w:hAnsi="Calibri Light" w:cs="Calibri Light"/>
              </w:rPr>
              <w:t xml:space="preserve"> to min 3:22</w:t>
            </w:r>
          </w:p>
        </w:tc>
      </w:tr>
      <w:tr w:rsidR="00881092" w14:paraId="1318186B" w14:textId="77777777" w:rsidTr="002B759E">
        <w:tc>
          <w:tcPr>
            <w:tcW w:w="2335" w:type="dxa"/>
          </w:tcPr>
          <w:p w14:paraId="6BCBD683" w14:textId="77777777" w:rsidR="00881092" w:rsidRPr="000C06AC" w:rsidRDefault="00881092" w:rsidP="002B759E">
            <w:pPr>
              <w:jc w:val="right"/>
              <w:rPr>
                <w:rFonts w:ascii="Calibri Light" w:hAnsi="Calibri Light" w:cs="Calibri Light"/>
                <w:b/>
                <w:bCs/>
              </w:rPr>
            </w:pPr>
            <w:r w:rsidRPr="000C06AC">
              <w:rPr>
                <w:rFonts w:ascii="Calibri Light" w:hAnsi="Calibri Light" w:cs="Calibri Light"/>
                <w:b/>
                <w:bCs/>
              </w:rPr>
              <w:t>Demonstration</w:t>
            </w:r>
          </w:p>
        </w:tc>
        <w:tc>
          <w:tcPr>
            <w:tcW w:w="7015" w:type="dxa"/>
          </w:tcPr>
          <w:p w14:paraId="7125A56A" w14:textId="77777777" w:rsidR="00881092" w:rsidRDefault="00510097" w:rsidP="002B759E">
            <w:pPr>
              <w:ind w:left="156" w:hanging="156"/>
              <w:rPr>
                <w:rFonts w:ascii="Calibri Light" w:hAnsi="Calibri Light" w:cs="Calibri Light"/>
              </w:rPr>
            </w:pPr>
            <w:r>
              <w:rPr>
                <w:rFonts w:ascii="Calibri Light" w:hAnsi="Calibri Light" w:cs="Calibri Light"/>
              </w:rPr>
              <w:t xml:space="preserve">Notice the flame does not touch the wax.  Notice on the “good” candle, the cup that is formed by the heat radiating down from the flame.  The sides of the wax are cooled by the cool air being drawn up as the hot air rises.  </w:t>
            </w:r>
          </w:p>
          <w:p w14:paraId="05F13F5A" w14:textId="68935033" w:rsidR="00510097" w:rsidRPr="00B731D3" w:rsidRDefault="00510097" w:rsidP="002B759E">
            <w:pPr>
              <w:ind w:left="156" w:hanging="156"/>
              <w:rPr>
                <w:rFonts w:ascii="Calibri Light" w:hAnsi="Calibri Light" w:cs="Calibri Light"/>
              </w:rPr>
            </w:pPr>
            <w:r>
              <w:rPr>
                <w:rFonts w:ascii="Calibri Light" w:hAnsi="Calibri Light" w:cs="Calibri Light"/>
              </w:rPr>
              <w:t>Notice on the “bad” candle how a cup is not formed and the wax leaks out and cools at it goes down the side.</w:t>
            </w:r>
          </w:p>
        </w:tc>
      </w:tr>
      <w:tr w:rsidR="00881092" w14:paraId="48C1E9A7" w14:textId="77777777" w:rsidTr="002B759E">
        <w:tc>
          <w:tcPr>
            <w:tcW w:w="2335" w:type="dxa"/>
          </w:tcPr>
          <w:p w14:paraId="1E6D879B" w14:textId="77777777" w:rsidR="00881092" w:rsidRPr="000C06AC" w:rsidRDefault="00881092" w:rsidP="002B759E">
            <w:pPr>
              <w:jc w:val="right"/>
              <w:rPr>
                <w:rFonts w:ascii="Calibri Light" w:hAnsi="Calibri Light" w:cs="Calibri Light"/>
                <w:b/>
                <w:bCs/>
              </w:rPr>
            </w:pPr>
            <w:r w:rsidRPr="000C06AC">
              <w:rPr>
                <w:rFonts w:ascii="Calibri Light" w:hAnsi="Calibri Light" w:cs="Calibri Light"/>
                <w:b/>
                <w:bCs/>
              </w:rPr>
              <w:t>Additional Resources</w:t>
            </w:r>
          </w:p>
        </w:tc>
        <w:tc>
          <w:tcPr>
            <w:tcW w:w="7015" w:type="dxa"/>
          </w:tcPr>
          <w:p w14:paraId="6AF80AC4" w14:textId="01FE18D3" w:rsidR="00881092" w:rsidRPr="000C06AC" w:rsidRDefault="00510097" w:rsidP="002B759E">
            <w:pPr>
              <w:rPr>
                <w:rFonts w:ascii="Calibri Light" w:hAnsi="Calibri Light" w:cs="Calibri Light"/>
              </w:rPr>
            </w:pPr>
            <w:r>
              <w:rPr>
                <w:rFonts w:ascii="Calibri Light" w:hAnsi="Calibri Light" w:cs="Calibri Light"/>
              </w:rPr>
              <w:t>n/a</w:t>
            </w:r>
          </w:p>
        </w:tc>
      </w:tr>
    </w:tbl>
    <w:p w14:paraId="681A6C03" w14:textId="4FA12D95" w:rsidR="0039400A" w:rsidRDefault="0039400A" w:rsidP="000C06AC"/>
    <w:p w14:paraId="0CF67D1F" w14:textId="77777777" w:rsidR="006F710D" w:rsidRDefault="006F710D" w:rsidP="000C06AC"/>
    <w:tbl>
      <w:tblPr>
        <w:tblStyle w:val="TableGrid"/>
        <w:tblW w:w="0" w:type="auto"/>
        <w:tblLook w:val="04A0" w:firstRow="1" w:lastRow="0" w:firstColumn="1" w:lastColumn="0" w:noHBand="0" w:noVBand="1"/>
      </w:tblPr>
      <w:tblGrid>
        <w:gridCol w:w="2335"/>
        <w:gridCol w:w="7015"/>
      </w:tblGrid>
      <w:tr w:rsidR="00510097" w14:paraId="1419446C" w14:textId="77777777" w:rsidTr="002B759E">
        <w:tc>
          <w:tcPr>
            <w:tcW w:w="9350" w:type="dxa"/>
            <w:gridSpan w:val="2"/>
            <w:shd w:val="clear" w:color="auto" w:fill="F1BD46"/>
          </w:tcPr>
          <w:p w14:paraId="795384C4" w14:textId="5FBCD83A" w:rsidR="00510097" w:rsidRDefault="00510097" w:rsidP="002B759E">
            <w:r>
              <w:rPr>
                <w:rFonts w:ascii="Calibri Light" w:hAnsi="Calibri Light" w:cs="Calibri Light"/>
                <w:sz w:val="28"/>
                <w:szCs w:val="28"/>
              </w:rPr>
              <w:t>Week 1</w:t>
            </w:r>
            <w:r>
              <w:rPr>
                <w:rFonts w:ascii="Calibri Light" w:hAnsi="Calibri Light" w:cs="Calibri Light"/>
                <w:sz w:val="28"/>
                <w:szCs w:val="28"/>
              </w:rPr>
              <w:t>7</w:t>
            </w:r>
            <w:r>
              <w:rPr>
                <w:rFonts w:ascii="Calibri Light" w:hAnsi="Calibri Light" w:cs="Calibri Light"/>
                <w:sz w:val="28"/>
                <w:szCs w:val="28"/>
              </w:rPr>
              <w:t xml:space="preserve">: Lecture 1 </w:t>
            </w:r>
            <w:proofErr w:type="gramStart"/>
            <w:r>
              <w:rPr>
                <w:rFonts w:ascii="Calibri Light" w:hAnsi="Calibri Light" w:cs="Calibri Light"/>
                <w:sz w:val="28"/>
                <w:szCs w:val="28"/>
              </w:rPr>
              <w:t>-“</w:t>
            </w:r>
            <w:proofErr w:type="gramEnd"/>
            <w:r>
              <w:rPr>
                <w:rFonts w:ascii="Calibri Light" w:hAnsi="Calibri Light" w:cs="Calibri Light"/>
                <w:sz w:val="28"/>
                <w:szCs w:val="28"/>
              </w:rPr>
              <w:t xml:space="preserve">A Candle: Source of Its Flame” Part </w:t>
            </w:r>
            <w:r>
              <w:rPr>
                <w:rFonts w:ascii="Calibri Light" w:hAnsi="Calibri Light" w:cs="Calibri Light"/>
                <w:sz w:val="28"/>
                <w:szCs w:val="28"/>
              </w:rPr>
              <w:t>2</w:t>
            </w:r>
          </w:p>
        </w:tc>
      </w:tr>
      <w:tr w:rsidR="00510097" w14:paraId="70344D14" w14:textId="77777777" w:rsidTr="002B759E">
        <w:tc>
          <w:tcPr>
            <w:tcW w:w="2335" w:type="dxa"/>
          </w:tcPr>
          <w:p w14:paraId="2862A865" w14:textId="77777777" w:rsidR="00510097" w:rsidRPr="000C06AC" w:rsidRDefault="00510097" w:rsidP="002B759E">
            <w:pPr>
              <w:jc w:val="right"/>
              <w:rPr>
                <w:rFonts w:ascii="Calibri Light" w:hAnsi="Calibri Light" w:cs="Calibri Light"/>
                <w:b/>
                <w:bCs/>
              </w:rPr>
            </w:pPr>
            <w:r w:rsidRPr="000C06AC">
              <w:rPr>
                <w:rFonts w:ascii="Calibri Light" w:hAnsi="Calibri Light" w:cs="Calibri Light"/>
                <w:b/>
                <w:bCs/>
              </w:rPr>
              <w:t>Teacher Prep</w:t>
            </w:r>
          </w:p>
        </w:tc>
        <w:tc>
          <w:tcPr>
            <w:tcW w:w="7015" w:type="dxa"/>
          </w:tcPr>
          <w:p w14:paraId="6BE2F744" w14:textId="705F0D50" w:rsidR="00510097" w:rsidRDefault="00510097" w:rsidP="002B759E">
            <w:pPr>
              <w:ind w:left="156" w:hanging="156"/>
              <w:rPr>
                <w:rFonts w:ascii="Calibri Light" w:hAnsi="Calibri Light" w:cs="Calibri Light"/>
              </w:rPr>
            </w:pPr>
            <w:r w:rsidRPr="000C06AC">
              <w:rPr>
                <w:rFonts w:ascii="Calibri Light" w:hAnsi="Calibri Light" w:cs="Calibri Light"/>
              </w:rPr>
              <w:t xml:space="preserve">Read Pg. </w:t>
            </w:r>
            <w:r>
              <w:rPr>
                <w:rFonts w:ascii="Calibri Light" w:hAnsi="Calibri Light" w:cs="Calibri Light"/>
              </w:rPr>
              <w:t xml:space="preserve">15 </w:t>
            </w:r>
            <w:r w:rsidR="00483F35">
              <w:rPr>
                <w:rFonts w:ascii="Calibri Light" w:hAnsi="Calibri Light" w:cs="Calibri Light"/>
              </w:rPr>
              <w:t>-18 (stop at “…smoke its white color.”)</w:t>
            </w:r>
          </w:p>
          <w:p w14:paraId="7D34DDF7" w14:textId="19B3DACA" w:rsidR="00510097" w:rsidRPr="0041713F" w:rsidRDefault="00510097" w:rsidP="002B759E">
            <w:pPr>
              <w:ind w:left="156" w:hanging="156"/>
              <w:rPr>
                <w:rFonts w:ascii="Calibri Light" w:hAnsi="Calibri Light" w:cs="Calibri Light"/>
              </w:rPr>
            </w:pPr>
            <w:r>
              <w:rPr>
                <w:rFonts w:ascii="Calibri Light" w:hAnsi="Calibri Light" w:cs="Calibri Light"/>
              </w:rPr>
              <w:t xml:space="preserve">Lecture 1: Pg </w:t>
            </w:r>
            <w:r>
              <w:rPr>
                <w:rFonts w:ascii="Calibri Light" w:hAnsi="Calibri Light" w:cs="Calibri Light"/>
              </w:rPr>
              <w:t>23</w:t>
            </w:r>
            <w:r w:rsidR="00483F35">
              <w:rPr>
                <w:rFonts w:ascii="Calibri Light" w:hAnsi="Calibri Light" w:cs="Calibri Light"/>
              </w:rPr>
              <w:t>-26 (stop at “…matter gets disturbed.”)</w:t>
            </w:r>
          </w:p>
        </w:tc>
      </w:tr>
      <w:tr w:rsidR="00510097" w14:paraId="3A725FBA" w14:textId="77777777" w:rsidTr="002B759E">
        <w:tc>
          <w:tcPr>
            <w:tcW w:w="2335" w:type="dxa"/>
          </w:tcPr>
          <w:p w14:paraId="217DFE51" w14:textId="77777777" w:rsidR="00510097" w:rsidRPr="000C06AC" w:rsidRDefault="00510097" w:rsidP="002B759E">
            <w:pPr>
              <w:jc w:val="right"/>
              <w:rPr>
                <w:rFonts w:ascii="Calibri Light" w:hAnsi="Calibri Light" w:cs="Calibri Light"/>
                <w:b/>
                <w:bCs/>
              </w:rPr>
            </w:pPr>
            <w:r w:rsidRPr="000C06AC">
              <w:rPr>
                <w:rFonts w:ascii="Calibri Light" w:hAnsi="Calibri Light" w:cs="Calibri Light"/>
                <w:b/>
                <w:bCs/>
              </w:rPr>
              <w:t>Supply List</w:t>
            </w:r>
          </w:p>
        </w:tc>
        <w:tc>
          <w:tcPr>
            <w:tcW w:w="7015" w:type="dxa"/>
          </w:tcPr>
          <w:p w14:paraId="79921B40" w14:textId="77777777" w:rsidR="00510097" w:rsidRDefault="00510097" w:rsidP="002B759E">
            <w:pPr>
              <w:rPr>
                <w:rFonts w:ascii="Calibri Light" w:hAnsi="Calibri Light" w:cs="Calibri Light"/>
              </w:rPr>
            </w:pPr>
            <w:r>
              <w:rPr>
                <w:rFonts w:ascii="Calibri Light" w:hAnsi="Calibri Light" w:cs="Calibri Light"/>
              </w:rPr>
              <w:t xml:space="preserve">Candle </w:t>
            </w:r>
          </w:p>
          <w:p w14:paraId="422FAFA7" w14:textId="3C7FDD63" w:rsidR="00510097" w:rsidRPr="000C06AC" w:rsidRDefault="00510097" w:rsidP="002B759E">
            <w:pPr>
              <w:rPr>
                <w:rFonts w:ascii="Calibri Light" w:hAnsi="Calibri Light" w:cs="Calibri Light"/>
              </w:rPr>
            </w:pPr>
            <w:r>
              <w:rPr>
                <w:rFonts w:ascii="Calibri Light" w:hAnsi="Calibri Light" w:cs="Calibri Light"/>
              </w:rPr>
              <w:t>Lighter</w:t>
            </w:r>
          </w:p>
        </w:tc>
      </w:tr>
      <w:tr w:rsidR="00510097" w14:paraId="4A1A579C" w14:textId="77777777" w:rsidTr="002B759E">
        <w:tc>
          <w:tcPr>
            <w:tcW w:w="2335" w:type="dxa"/>
          </w:tcPr>
          <w:p w14:paraId="50CF360A" w14:textId="77777777" w:rsidR="00510097" w:rsidRPr="000C06AC" w:rsidRDefault="00510097" w:rsidP="002B759E">
            <w:pPr>
              <w:jc w:val="right"/>
              <w:rPr>
                <w:rFonts w:ascii="Calibri Light" w:hAnsi="Calibri Light" w:cs="Calibri Light"/>
                <w:b/>
                <w:bCs/>
              </w:rPr>
            </w:pPr>
            <w:r>
              <w:rPr>
                <w:rFonts w:ascii="Calibri Light" w:hAnsi="Calibri Light" w:cs="Calibri Light"/>
                <w:b/>
                <w:bCs/>
              </w:rPr>
              <w:t>Watch Video</w:t>
            </w:r>
          </w:p>
        </w:tc>
        <w:tc>
          <w:tcPr>
            <w:tcW w:w="7015" w:type="dxa"/>
          </w:tcPr>
          <w:p w14:paraId="7ED41495" w14:textId="77777777" w:rsidR="00510097" w:rsidRDefault="00510097" w:rsidP="002B759E">
            <w:pPr>
              <w:ind w:left="156" w:hanging="156"/>
              <w:rPr>
                <w:rFonts w:ascii="Calibri Light" w:hAnsi="Calibri Light" w:cs="Calibri Light"/>
              </w:rPr>
            </w:pPr>
            <w:hyperlink r:id="rId31" w:history="1">
              <w:r w:rsidRPr="00510097">
                <w:rPr>
                  <w:rStyle w:val="Hyperlink"/>
                  <w:rFonts w:ascii="Calibri Light" w:hAnsi="Calibri Light" w:cs="Calibri Light"/>
                </w:rPr>
                <w:t>Lecture 1</w:t>
              </w:r>
            </w:hyperlink>
            <w:r>
              <w:rPr>
                <w:rFonts w:ascii="Calibri Light" w:hAnsi="Calibri Light" w:cs="Calibri Light"/>
              </w:rPr>
              <w:t xml:space="preserve"> min 3:22</w:t>
            </w:r>
            <w:r>
              <w:rPr>
                <w:rFonts w:ascii="Calibri Light" w:hAnsi="Calibri Light" w:cs="Calibri Light"/>
              </w:rPr>
              <w:t xml:space="preserve"> to </w:t>
            </w:r>
            <w:r w:rsidR="00483F35">
              <w:rPr>
                <w:rFonts w:ascii="Calibri Light" w:hAnsi="Calibri Light" w:cs="Calibri Light"/>
              </w:rPr>
              <w:t>5:40 stop for narration</w:t>
            </w:r>
          </w:p>
          <w:p w14:paraId="385904CF" w14:textId="0C63A528" w:rsidR="00483F35" w:rsidRPr="000C06AC" w:rsidRDefault="00483F35" w:rsidP="002B759E">
            <w:pPr>
              <w:ind w:left="156" w:hanging="156"/>
              <w:rPr>
                <w:rFonts w:ascii="Calibri Light" w:hAnsi="Calibri Light" w:cs="Calibri Light"/>
              </w:rPr>
            </w:pPr>
            <w:r>
              <w:rPr>
                <w:rFonts w:ascii="Calibri Light" w:hAnsi="Calibri Light" w:cs="Calibri Light"/>
              </w:rPr>
              <w:t xml:space="preserve">                 min </w:t>
            </w:r>
            <w:proofErr w:type="gramStart"/>
            <w:r>
              <w:rPr>
                <w:rFonts w:ascii="Calibri Light" w:hAnsi="Calibri Light" w:cs="Calibri Light"/>
              </w:rPr>
              <w:t>5:40  to</w:t>
            </w:r>
            <w:proofErr w:type="gramEnd"/>
            <w:r>
              <w:rPr>
                <w:rFonts w:ascii="Calibri Light" w:hAnsi="Calibri Light" w:cs="Calibri Light"/>
              </w:rPr>
              <w:t xml:space="preserve"> </w:t>
            </w:r>
            <w:r w:rsidR="00441D57">
              <w:rPr>
                <w:rFonts w:ascii="Calibri Light" w:hAnsi="Calibri Light" w:cs="Calibri Light"/>
              </w:rPr>
              <w:t>7:03</w:t>
            </w:r>
          </w:p>
        </w:tc>
      </w:tr>
      <w:tr w:rsidR="00510097" w14:paraId="21CE715F" w14:textId="77777777" w:rsidTr="002B759E">
        <w:tc>
          <w:tcPr>
            <w:tcW w:w="2335" w:type="dxa"/>
          </w:tcPr>
          <w:p w14:paraId="6F9FD06A" w14:textId="77777777" w:rsidR="00510097" w:rsidRPr="000C06AC" w:rsidRDefault="00510097" w:rsidP="002B759E">
            <w:pPr>
              <w:jc w:val="right"/>
              <w:rPr>
                <w:rFonts w:ascii="Calibri Light" w:hAnsi="Calibri Light" w:cs="Calibri Light"/>
                <w:b/>
                <w:bCs/>
              </w:rPr>
            </w:pPr>
            <w:r w:rsidRPr="000C06AC">
              <w:rPr>
                <w:rFonts w:ascii="Calibri Light" w:hAnsi="Calibri Light" w:cs="Calibri Light"/>
                <w:b/>
                <w:bCs/>
              </w:rPr>
              <w:t>Demonstration</w:t>
            </w:r>
          </w:p>
        </w:tc>
        <w:tc>
          <w:tcPr>
            <w:tcW w:w="7015" w:type="dxa"/>
          </w:tcPr>
          <w:p w14:paraId="0BFDC72B" w14:textId="7CFE440C" w:rsidR="00510097" w:rsidRPr="00B731D3" w:rsidRDefault="00483F35" w:rsidP="002B759E">
            <w:pPr>
              <w:ind w:left="156" w:hanging="156"/>
              <w:rPr>
                <w:rFonts w:ascii="Calibri Light" w:hAnsi="Calibri Light" w:cs="Calibri Light"/>
              </w:rPr>
            </w:pPr>
            <w:r>
              <w:rPr>
                <w:rFonts w:ascii="Calibri Light" w:hAnsi="Calibri Light" w:cs="Calibri Light"/>
              </w:rPr>
              <w:t>Notice that the solid wax is not burning. Discuss capillary action moving wax up to the flame.</w:t>
            </w:r>
            <w:r w:rsidR="00441D57">
              <w:rPr>
                <w:rFonts w:ascii="Calibri Light" w:hAnsi="Calibri Light" w:cs="Calibri Light"/>
              </w:rPr>
              <w:t xml:space="preserve">  Discuss how the melted wax cools the flame and stops it from coming close to the solid wax.  Note that it is only the vapor that is burned.  Discuss how the smoke has small unburnt parts of the vapor in </w:t>
            </w:r>
            <w:proofErr w:type="gramStart"/>
            <w:r w:rsidR="00441D57">
              <w:rPr>
                <w:rFonts w:ascii="Calibri Light" w:hAnsi="Calibri Light" w:cs="Calibri Light"/>
              </w:rPr>
              <w:t>it  -</w:t>
            </w:r>
            <w:proofErr w:type="gramEnd"/>
            <w:r w:rsidR="00441D57">
              <w:rPr>
                <w:rFonts w:ascii="Calibri Light" w:hAnsi="Calibri Light" w:cs="Calibri Light"/>
              </w:rPr>
              <w:t xml:space="preserve"> that is why it could be used to relight the candle.  </w:t>
            </w:r>
          </w:p>
        </w:tc>
      </w:tr>
      <w:tr w:rsidR="00510097" w14:paraId="0F75478A" w14:textId="77777777" w:rsidTr="002B759E">
        <w:tc>
          <w:tcPr>
            <w:tcW w:w="2335" w:type="dxa"/>
          </w:tcPr>
          <w:p w14:paraId="07E01E8F" w14:textId="77777777" w:rsidR="00510097" w:rsidRPr="000C06AC" w:rsidRDefault="00510097" w:rsidP="002B759E">
            <w:pPr>
              <w:jc w:val="right"/>
              <w:rPr>
                <w:rFonts w:ascii="Calibri Light" w:hAnsi="Calibri Light" w:cs="Calibri Light"/>
                <w:b/>
                <w:bCs/>
              </w:rPr>
            </w:pPr>
            <w:r w:rsidRPr="000C06AC">
              <w:rPr>
                <w:rFonts w:ascii="Calibri Light" w:hAnsi="Calibri Light" w:cs="Calibri Light"/>
                <w:b/>
                <w:bCs/>
              </w:rPr>
              <w:t>Additional Resources</w:t>
            </w:r>
          </w:p>
        </w:tc>
        <w:tc>
          <w:tcPr>
            <w:tcW w:w="7015" w:type="dxa"/>
          </w:tcPr>
          <w:p w14:paraId="3C010DA5" w14:textId="77777777" w:rsidR="00510097" w:rsidRPr="000C06AC" w:rsidRDefault="00510097" w:rsidP="002B759E">
            <w:pPr>
              <w:rPr>
                <w:rFonts w:ascii="Calibri Light" w:hAnsi="Calibri Light" w:cs="Calibri Light"/>
              </w:rPr>
            </w:pPr>
            <w:r>
              <w:rPr>
                <w:rFonts w:ascii="Calibri Light" w:hAnsi="Calibri Light" w:cs="Calibri Light"/>
              </w:rPr>
              <w:t>n/a</w:t>
            </w:r>
          </w:p>
        </w:tc>
      </w:tr>
    </w:tbl>
    <w:p w14:paraId="20DAE247" w14:textId="77777777" w:rsidR="00510097" w:rsidRDefault="00510097" w:rsidP="000C06AC"/>
    <w:p w14:paraId="7014DBA9" w14:textId="77777777" w:rsidR="006F710D" w:rsidRDefault="006F710D" w:rsidP="000C06AC"/>
    <w:tbl>
      <w:tblPr>
        <w:tblStyle w:val="TableGrid"/>
        <w:tblW w:w="0" w:type="auto"/>
        <w:tblLook w:val="04A0" w:firstRow="1" w:lastRow="0" w:firstColumn="1" w:lastColumn="0" w:noHBand="0" w:noVBand="1"/>
      </w:tblPr>
      <w:tblGrid>
        <w:gridCol w:w="2335"/>
        <w:gridCol w:w="7015"/>
      </w:tblGrid>
      <w:tr w:rsidR="00483F35" w14:paraId="764E1F16" w14:textId="77777777" w:rsidTr="002B759E">
        <w:tc>
          <w:tcPr>
            <w:tcW w:w="9350" w:type="dxa"/>
            <w:gridSpan w:val="2"/>
            <w:shd w:val="clear" w:color="auto" w:fill="F1BD46"/>
          </w:tcPr>
          <w:p w14:paraId="038A93A0" w14:textId="5521AC30" w:rsidR="00483F35" w:rsidRDefault="00483F35" w:rsidP="002B759E">
            <w:r>
              <w:rPr>
                <w:rFonts w:ascii="Calibri Light" w:hAnsi="Calibri Light" w:cs="Calibri Light"/>
                <w:sz w:val="28"/>
                <w:szCs w:val="28"/>
              </w:rPr>
              <w:t>Week 1</w:t>
            </w:r>
            <w:r>
              <w:rPr>
                <w:rFonts w:ascii="Calibri Light" w:hAnsi="Calibri Light" w:cs="Calibri Light"/>
                <w:sz w:val="28"/>
                <w:szCs w:val="28"/>
              </w:rPr>
              <w:t>9</w:t>
            </w:r>
            <w:r>
              <w:rPr>
                <w:rFonts w:ascii="Calibri Light" w:hAnsi="Calibri Light" w:cs="Calibri Light"/>
                <w:sz w:val="28"/>
                <w:szCs w:val="28"/>
              </w:rPr>
              <w:t xml:space="preserve">: Lecture 1 </w:t>
            </w:r>
            <w:proofErr w:type="gramStart"/>
            <w:r>
              <w:rPr>
                <w:rFonts w:ascii="Calibri Light" w:hAnsi="Calibri Light" w:cs="Calibri Light"/>
                <w:sz w:val="28"/>
                <w:szCs w:val="28"/>
              </w:rPr>
              <w:t>-“</w:t>
            </w:r>
            <w:proofErr w:type="gramEnd"/>
            <w:r>
              <w:rPr>
                <w:rFonts w:ascii="Calibri Light" w:hAnsi="Calibri Light" w:cs="Calibri Light"/>
                <w:sz w:val="28"/>
                <w:szCs w:val="28"/>
              </w:rPr>
              <w:t xml:space="preserve">A Candle: Source of Its Flame” Part </w:t>
            </w:r>
            <w:r>
              <w:rPr>
                <w:rFonts w:ascii="Calibri Light" w:hAnsi="Calibri Light" w:cs="Calibri Light"/>
                <w:sz w:val="28"/>
                <w:szCs w:val="28"/>
              </w:rPr>
              <w:t>3</w:t>
            </w:r>
          </w:p>
        </w:tc>
      </w:tr>
      <w:tr w:rsidR="00483F35" w14:paraId="1092DE16" w14:textId="77777777" w:rsidTr="002B759E">
        <w:tc>
          <w:tcPr>
            <w:tcW w:w="2335" w:type="dxa"/>
          </w:tcPr>
          <w:p w14:paraId="2E0B9783" w14:textId="77777777" w:rsidR="00483F35" w:rsidRPr="000C06AC" w:rsidRDefault="00483F35" w:rsidP="002B759E">
            <w:pPr>
              <w:jc w:val="right"/>
              <w:rPr>
                <w:rFonts w:ascii="Calibri Light" w:hAnsi="Calibri Light" w:cs="Calibri Light"/>
                <w:b/>
                <w:bCs/>
              </w:rPr>
            </w:pPr>
            <w:r w:rsidRPr="000C06AC">
              <w:rPr>
                <w:rFonts w:ascii="Calibri Light" w:hAnsi="Calibri Light" w:cs="Calibri Light"/>
                <w:b/>
                <w:bCs/>
              </w:rPr>
              <w:t>Teacher Prep</w:t>
            </w:r>
          </w:p>
        </w:tc>
        <w:tc>
          <w:tcPr>
            <w:tcW w:w="7015" w:type="dxa"/>
          </w:tcPr>
          <w:p w14:paraId="0DC0547C" w14:textId="6E804F92" w:rsidR="00483F35" w:rsidRDefault="00483F35" w:rsidP="002B759E">
            <w:pPr>
              <w:ind w:left="156" w:hanging="156"/>
              <w:rPr>
                <w:rFonts w:ascii="Calibri Light" w:hAnsi="Calibri Light" w:cs="Calibri Light"/>
              </w:rPr>
            </w:pPr>
            <w:r w:rsidRPr="000C06AC">
              <w:rPr>
                <w:rFonts w:ascii="Calibri Light" w:hAnsi="Calibri Light" w:cs="Calibri Light"/>
              </w:rPr>
              <w:t xml:space="preserve">Read Pg. </w:t>
            </w:r>
            <w:r w:rsidR="00441D57">
              <w:rPr>
                <w:rFonts w:ascii="Calibri Light" w:hAnsi="Calibri Light" w:cs="Calibri Light"/>
              </w:rPr>
              <w:t>18</w:t>
            </w:r>
            <w:r>
              <w:rPr>
                <w:rFonts w:ascii="Calibri Light" w:hAnsi="Calibri Light" w:cs="Calibri Light"/>
              </w:rPr>
              <w:t>-</w:t>
            </w:r>
            <w:r w:rsidR="00441D57">
              <w:rPr>
                <w:rFonts w:ascii="Calibri Light" w:hAnsi="Calibri Light" w:cs="Calibri Light"/>
              </w:rPr>
              <w:t>end</w:t>
            </w:r>
          </w:p>
          <w:p w14:paraId="2675CEFF" w14:textId="3677C953" w:rsidR="00483F35" w:rsidRPr="0041713F" w:rsidRDefault="00483F35" w:rsidP="002B759E">
            <w:pPr>
              <w:ind w:left="156" w:hanging="156"/>
              <w:rPr>
                <w:rFonts w:ascii="Calibri Light" w:hAnsi="Calibri Light" w:cs="Calibri Light"/>
              </w:rPr>
            </w:pPr>
            <w:r>
              <w:rPr>
                <w:rFonts w:ascii="Calibri Light" w:hAnsi="Calibri Light" w:cs="Calibri Light"/>
              </w:rPr>
              <w:t>Lecture 1: Pg</w:t>
            </w:r>
            <w:r>
              <w:rPr>
                <w:rFonts w:ascii="Calibri Light" w:hAnsi="Calibri Light" w:cs="Calibri Light"/>
              </w:rPr>
              <w:t xml:space="preserve"> </w:t>
            </w:r>
            <w:r>
              <w:rPr>
                <w:rFonts w:ascii="Calibri Light" w:hAnsi="Calibri Light" w:cs="Calibri Light"/>
              </w:rPr>
              <w:t>2</w:t>
            </w:r>
            <w:r w:rsidR="00441D57">
              <w:rPr>
                <w:rFonts w:ascii="Calibri Light" w:hAnsi="Calibri Light" w:cs="Calibri Light"/>
              </w:rPr>
              <w:t>6</w:t>
            </w:r>
            <w:r>
              <w:rPr>
                <w:rFonts w:ascii="Calibri Light" w:hAnsi="Calibri Light" w:cs="Calibri Light"/>
              </w:rPr>
              <w:t>-</w:t>
            </w:r>
            <w:r w:rsidR="00441D57">
              <w:rPr>
                <w:rFonts w:ascii="Calibri Light" w:hAnsi="Calibri Light" w:cs="Calibri Light"/>
              </w:rPr>
              <w:t>end</w:t>
            </w:r>
          </w:p>
        </w:tc>
      </w:tr>
      <w:tr w:rsidR="00483F35" w14:paraId="58E234D7" w14:textId="77777777" w:rsidTr="002B759E">
        <w:tc>
          <w:tcPr>
            <w:tcW w:w="2335" w:type="dxa"/>
          </w:tcPr>
          <w:p w14:paraId="6D5EB679" w14:textId="77777777" w:rsidR="00483F35" w:rsidRPr="000C06AC" w:rsidRDefault="00483F35" w:rsidP="002B759E">
            <w:pPr>
              <w:jc w:val="right"/>
              <w:rPr>
                <w:rFonts w:ascii="Calibri Light" w:hAnsi="Calibri Light" w:cs="Calibri Light"/>
                <w:b/>
                <w:bCs/>
              </w:rPr>
            </w:pPr>
            <w:r w:rsidRPr="000C06AC">
              <w:rPr>
                <w:rFonts w:ascii="Calibri Light" w:hAnsi="Calibri Light" w:cs="Calibri Light"/>
                <w:b/>
                <w:bCs/>
              </w:rPr>
              <w:t>Supply List</w:t>
            </w:r>
          </w:p>
        </w:tc>
        <w:tc>
          <w:tcPr>
            <w:tcW w:w="7015" w:type="dxa"/>
          </w:tcPr>
          <w:p w14:paraId="658B40E8" w14:textId="77777777" w:rsidR="00483F35" w:rsidRDefault="00483F35" w:rsidP="002B759E">
            <w:pPr>
              <w:rPr>
                <w:rFonts w:ascii="Calibri Light" w:hAnsi="Calibri Light" w:cs="Calibri Light"/>
              </w:rPr>
            </w:pPr>
            <w:r>
              <w:rPr>
                <w:rFonts w:ascii="Calibri Light" w:hAnsi="Calibri Light" w:cs="Calibri Light"/>
              </w:rPr>
              <w:t xml:space="preserve">Candle </w:t>
            </w:r>
          </w:p>
          <w:p w14:paraId="2A45F55A" w14:textId="77777777" w:rsidR="00483F35" w:rsidRPr="000C06AC" w:rsidRDefault="00483F35" w:rsidP="002B759E">
            <w:pPr>
              <w:rPr>
                <w:rFonts w:ascii="Calibri Light" w:hAnsi="Calibri Light" w:cs="Calibri Light"/>
              </w:rPr>
            </w:pPr>
            <w:r>
              <w:rPr>
                <w:rFonts w:ascii="Calibri Light" w:hAnsi="Calibri Light" w:cs="Calibri Light"/>
              </w:rPr>
              <w:t>Lighter</w:t>
            </w:r>
          </w:p>
        </w:tc>
      </w:tr>
      <w:tr w:rsidR="00483F35" w14:paraId="01E1EB66" w14:textId="77777777" w:rsidTr="002B759E">
        <w:tc>
          <w:tcPr>
            <w:tcW w:w="2335" w:type="dxa"/>
          </w:tcPr>
          <w:p w14:paraId="79121051" w14:textId="77777777" w:rsidR="00483F35" w:rsidRPr="000C06AC" w:rsidRDefault="00483F35" w:rsidP="002B759E">
            <w:pPr>
              <w:jc w:val="right"/>
              <w:rPr>
                <w:rFonts w:ascii="Calibri Light" w:hAnsi="Calibri Light" w:cs="Calibri Light"/>
                <w:b/>
                <w:bCs/>
              </w:rPr>
            </w:pPr>
            <w:r>
              <w:rPr>
                <w:rFonts w:ascii="Calibri Light" w:hAnsi="Calibri Light" w:cs="Calibri Light"/>
                <w:b/>
                <w:bCs/>
              </w:rPr>
              <w:t>Watch Video</w:t>
            </w:r>
          </w:p>
        </w:tc>
        <w:tc>
          <w:tcPr>
            <w:tcW w:w="7015" w:type="dxa"/>
          </w:tcPr>
          <w:p w14:paraId="4508E910" w14:textId="53A5862D" w:rsidR="00483F35" w:rsidRPr="000C06AC" w:rsidRDefault="00483F35" w:rsidP="002B759E">
            <w:pPr>
              <w:ind w:left="156" w:hanging="156"/>
              <w:rPr>
                <w:rFonts w:ascii="Calibri Light" w:hAnsi="Calibri Light" w:cs="Calibri Light"/>
              </w:rPr>
            </w:pPr>
            <w:hyperlink r:id="rId32" w:history="1">
              <w:r w:rsidRPr="00510097">
                <w:rPr>
                  <w:rStyle w:val="Hyperlink"/>
                  <w:rFonts w:ascii="Calibri Light" w:hAnsi="Calibri Light" w:cs="Calibri Light"/>
                </w:rPr>
                <w:t>Lecture 1</w:t>
              </w:r>
            </w:hyperlink>
            <w:r>
              <w:rPr>
                <w:rFonts w:ascii="Calibri Light" w:hAnsi="Calibri Light" w:cs="Calibri Light"/>
              </w:rPr>
              <w:t xml:space="preserve"> min </w:t>
            </w:r>
            <w:r w:rsidR="00441D57">
              <w:rPr>
                <w:rFonts w:ascii="Calibri Light" w:hAnsi="Calibri Light" w:cs="Calibri Light"/>
              </w:rPr>
              <w:t>7:03</w:t>
            </w:r>
            <w:r>
              <w:rPr>
                <w:rFonts w:ascii="Calibri Light" w:hAnsi="Calibri Light" w:cs="Calibri Light"/>
              </w:rPr>
              <w:t xml:space="preserve"> to </w:t>
            </w:r>
            <w:r w:rsidR="00515A77">
              <w:rPr>
                <w:rFonts w:ascii="Calibri Light" w:hAnsi="Calibri Light" w:cs="Calibri Light"/>
              </w:rPr>
              <w:t>end</w:t>
            </w:r>
          </w:p>
        </w:tc>
      </w:tr>
      <w:tr w:rsidR="00483F35" w14:paraId="4CB2741D" w14:textId="77777777" w:rsidTr="002B759E">
        <w:tc>
          <w:tcPr>
            <w:tcW w:w="2335" w:type="dxa"/>
          </w:tcPr>
          <w:p w14:paraId="531060B3" w14:textId="77777777" w:rsidR="00483F35" w:rsidRPr="000C06AC" w:rsidRDefault="00483F35" w:rsidP="002B759E">
            <w:pPr>
              <w:jc w:val="right"/>
              <w:rPr>
                <w:rFonts w:ascii="Calibri Light" w:hAnsi="Calibri Light" w:cs="Calibri Light"/>
                <w:b/>
                <w:bCs/>
              </w:rPr>
            </w:pPr>
            <w:r w:rsidRPr="000C06AC">
              <w:rPr>
                <w:rFonts w:ascii="Calibri Light" w:hAnsi="Calibri Light" w:cs="Calibri Light"/>
                <w:b/>
                <w:bCs/>
              </w:rPr>
              <w:t>Demonstration</w:t>
            </w:r>
          </w:p>
        </w:tc>
        <w:tc>
          <w:tcPr>
            <w:tcW w:w="7015" w:type="dxa"/>
          </w:tcPr>
          <w:p w14:paraId="365A9928" w14:textId="619C142C" w:rsidR="00483F35" w:rsidRPr="00B731D3" w:rsidRDefault="00441D57" w:rsidP="002B759E">
            <w:pPr>
              <w:ind w:left="156" w:hanging="156"/>
              <w:rPr>
                <w:rFonts w:ascii="Calibri Light" w:hAnsi="Calibri Light" w:cs="Calibri Light"/>
              </w:rPr>
            </w:pPr>
            <w:r>
              <w:rPr>
                <w:rFonts w:ascii="Calibri Light" w:hAnsi="Calibri Light" w:cs="Calibri Light"/>
              </w:rPr>
              <w:t xml:space="preserve">Discuss the shape of the candle flame and how the air </w:t>
            </w:r>
            <w:r w:rsidR="00515A77">
              <w:rPr>
                <w:rFonts w:ascii="Calibri Light" w:hAnsi="Calibri Light" w:cs="Calibri Light"/>
              </w:rPr>
              <w:t>moves around it to form the tear drop shape.  See screen shot at end of document to review how we can see that air in the shadow.  Discuss how other flames, not from candles, do not have the tear drop shape because the air moves irregularly, making irregular fingers of flame.</w:t>
            </w:r>
          </w:p>
        </w:tc>
      </w:tr>
      <w:tr w:rsidR="00483F35" w14:paraId="7D3CC8C7" w14:textId="77777777" w:rsidTr="002B759E">
        <w:tc>
          <w:tcPr>
            <w:tcW w:w="2335" w:type="dxa"/>
          </w:tcPr>
          <w:p w14:paraId="751D5B8B" w14:textId="77777777" w:rsidR="00483F35" w:rsidRPr="000C06AC" w:rsidRDefault="00483F35" w:rsidP="002B759E">
            <w:pPr>
              <w:jc w:val="right"/>
              <w:rPr>
                <w:rFonts w:ascii="Calibri Light" w:hAnsi="Calibri Light" w:cs="Calibri Light"/>
                <w:b/>
                <w:bCs/>
              </w:rPr>
            </w:pPr>
            <w:r w:rsidRPr="000C06AC">
              <w:rPr>
                <w:rFonts w:ascii="Calibri Light" w:hAnsi="Calibri Light" w:cs="Calibri Light"/>
                <w:b/>
                <w:bCs/>
              </w:rPr>
              <w:t>Additional Resources</w:t>
            </w:r>
          </w:p>
        </w:tc>
        <w:tc>
          <w:tcPr>
            <w:tcW w:w="7015" w:type="dxa"/>
          </w:tcPr>
          <w:p w14:paraId="024DC9A1" w14:textId="77777777" w:rsidR="00483F35" w:rsidRPr="000C06AC" w:rsidRDefault="00483F35" w:rsidP="002B759E">
            <w:pPr>
              <w:rPr>
                <w:rFonts w:ascii="Calibri Light" w:hAnsi="Calibri Light" w:cs="Calibri Light"/>
              </w:rPr>
            </w:pPr>
            <w:r>
              <w:rPr>
                <w:rFonts w:ascii="Calibri Light" w:hAnsi="Calibri Light" w:cs="Calibri Light"/>
              </w:rPr>
              <w:t>n/a</w:t>
            </w:r>
          </w:p>
        </w:tc>
      </w:tr>
    </w:tbl>
    <w:p w14:paraId="6FDDE36F" w14:textId="77777777" w:rsidR="00510097" w:rsidRDefault="00510097" w:rsidP="000C06AC"/>
    <w:p w14:paraId="7C86E902" w14:textId="77777777" w:rsidR="006F710D" w:rsidRDefault="006F710D" w:rsidP="000C06AC"/>
    <w:p w14:paraId="1F8F8597" w14:textId="77777777" w:rsidR="006F710D" w:rsidRDefault="006F710D" w:rsidP="000C06AC"/>
    <w:p w14:paraId="2E3614D1" w14:textId="77777777" w:rsidR="006F710D" w:rsidRDefault="006F710D" w:rsidP="000C06AC"/>
    <w:p w14:paraId="2A3BDF17" w14:textId="77777777" w:rsidR="006F710D" w:rsidRDefault="006F710D" w:rsidP="000C06AC"/>
    <w:p w14:paraId="190401CE" w14:textId="77777777" w:rsidR="006F710D" w:rsidRDefault="006F710D" w:rsidP="000C06AC"/>
    <w:p w14:paraId="4A385933" w14:textId="77777777" w:rsidR="006F710D" w:rsidRDefault="006F710D" w:rsidP="000C06AC"/>
    <w:p w14:paraId="4E1113E5" w14:textId="725FC589" w:rsidR="006F710D" w:rsidRDefault="006F710D" w:rsidP="000C06AC"/>
    <w:tbl>
      <w:tblPr>
        <w:tblStyle w:val="TableGrid"/>
        <w:tblW w:w="0" w:type="auto"/>
        <w:tblLook w:val="04A0" w:firstRow="1" w:lastRow="0" w:firstColumn="1" w:lastColumn="0" w:noHBand="0" w:noVBand="1"/>
      </w:tblPr>
      <w:tblGrid>
        <w:gridCol w:w="2335"/>
        <w:gridCol w:w="7015"/>
      </w:tblGrid>
      <w:tr w:rsidR="0080404A" w14:paraId="1A7F1182" w14:textId="77777777" w:rsidTr="002B759E">
        <w:tc>
          <w:tcPr>
            <w:tcW w:w="9350" w:type="dxa"/>
            <w:gridSpan w:val="2"/>
            <w:shd w:val="clear" w:color="auto" w:fill="F1BD46"/>
          </w:tcPr>
          <w:p w14:paraId="031A1407" w14:textId="7A0AFFAD" w:rsidR="0080404A" w:rsidRDefault="0080404A" w:rsidP="002B759E">
            <w:r>
              <w:rPr>
                <w:rFonts w:ascii="Calibri Light" w:hAnsi="Calibri Light" w:cs="Calibri Light"/>
                <w:sz w:val="28"/>
                <w:szCs w:val="28"/>
              </w:rPr>
              <w:lastRenderedPageBreak/>
              <w:t xml:space="preserve">Week </w:t>
            </w:r>
            <w:r>
              <w:rPr>
                <w:rFonts w:ascii="Calibri Light" w:hAnsi="Calibri Light" w:cs="Calibri Light"/>
                <w:sz w:val="28"/>
                <w:szCs w:val="28"/>
              </w:rPr>
              <w:t>20</w:t>
            </w:r>
            <w:r>
              <w:rPr>
                <w:rFonts w:ascii="Calibri Light" w:hAnsi="Calibri Light" w:cs="Calibri Light"/>
                <w:sz w:val="28"/>
                <w:szCs w:val="28"/>
              </w:rPr>
              <w:t xml:space="preserve">: Lecture </w:t>
            </w:r>
            <w:r>
              <w:rPr>
                <w:rFonts w:ascii="Calibri Light" w:hAnsi="Calibri Light" w:cs="Calibri Light"/>
                <w:sz w:val="28"/>
                <w:szCs w:val="28"/>
              </w:rPr>
              <w:t>2</w:t>
            </w:r>
            <w:r>
              <w:rPr>
                <w:rFonts w:ascii="Calibri Light" w:hAnsi="Calibri Light" w:cs="Calibri Light"/>
                <w:sz w:val="28"/>
                <w:szCs w:val="28"/>
              </w:rPr>
              <w:t xml:space="preserve"> </w:t>
            </w:r>
            <w:proofErr w:type="gramStart"/>
            <w:r>
              <w:rPr>
                <w:rFonts w:ascii="Calibri Light" w:hAnsi="Calibri Light" w:cs="Calibri Light"/>
                <w:sz w:val="28"/>
                <w:szCs w:val="28"/>
              </w:rPr>
              <w:t>-“</w:t>
            </w:r>
            <w:proofErr w:type="gramEnd"/>
            <w:r>
              <w:rPr>
                <w:rFonts w:ascii="Calibri Light" w:hAnsi="Calibri Light" w:cs="Calibri Light"/>
                <w:sz w:val="28"/>
                <w:szCs w:val="28"/>
              </w:rPr>
              <w:t>Brightness of the Flame</w:t>
            </w:r>
            <w:r>
              <w:rPr>
                <w:rFonts w:ascii="Calibri Light" w:hAnsi="Calibri Light" w:cs="Calibri Light"/>
                <w:sz w:val="28"/>
                <w:szCs w:val="28"/>
              </w:rPr>
              <w:t xml:space="preserve">” Part </w:t>
            </w:r>
            <w:r>
              <w:rPr>
                <w:rFonts w:ascii="Calibri Light" w:hAnsi="Calibri Light" w:cs="Calibri Light"/>
                <w:sz w:val="28"/>
                <w:szCs w:val="28"/>
              </w:rPr>
              <w:t>1</w:t>
            </w:r>
          </w:p>
        </w:tc>
      </w:tr>
      <w:tr w:rsidR="0080404A" w14:paraId="3F4D04A2" w14:textId="77777777" w:rsidTr="002B759E">
        <w:tc>
          <w:tcPr>
            <w:tcW w:w="2335" w:type="dxa"/>
          </w:tcPr>
          <w:p w14:paraId="17CF6E37" w14:textId="77777777" w:rsidR="0080404A" w:rsidRPr="000C06AC" w:rsidRDefault="0080404A" w:rsidP="002B759E">
            <w:pPr>
              <w:jc w:val="right"/>
              <w:rPr>
                <w:rFonts w:ascii="Calibri Light" w:hAnsi="Calibri Light" w:cs="Calibri Light"/>
                <w:b/>
                <w:bCs/>
              </w:rPr>
            </w:pPr>
            <w:r w:rsidRPr="000C06AC">
              <w:rPr>
                <w:rFonts w:ascii="Calibri Light" w:hAnsi="Calibri Light" w:cs="Calibri Light"/>
                <w:b/>
                <w:bCs/>
              </w:rPr>
              <w:t>Teacher Prep</w:t>
            </w:r>
          </w:p>
        </w:tc>
        <w:tc>
          <w:tcPr>
            <w:tcW w:w="7015" w:type="dxa"/>
          </w:tcPr>
          <w:p w14:paraId="0BC3F120" w14:textId="1E92629A" w:rsidR="0080404A" w:rsidRDefault="0080404A" w:rsidP="002B759E">
            <w:pPr>
              <w:ind w:left="156" w:hanging="156"/>
              <w:rPr>
                <w:rFonts w:ascii="Calibri Light" w:hAnsi="Calibri Light" w:cs="Calibri Light"/>
              </w:rPr>
            </w:pPr>
            <w:r w:rsidRPr="000C06AC">
              <w:rPr>
                <w:rFonts w:ascii="Calibri Light" w:hAnsi="Calibri Light" w:cs="Calibri Light"/>
              </w:rPr>
              <w:t xml:space="preserve">Read Pg. </w:t>
            </w:r>
            <w:r w:rsidR="00F222A3">
              <w:rPr>
                <w:rFonts w:ascii="Calibri Light" w:hAnsi="Calibri Light" w:cs="Calibri Light"/>
              </w:rPr>
              <w:t>31</w:t>
            </w:r>
            <w:r w:rsidR="00885278">
              <w:rPr>
                <w:rFonts w:ascii="Calibri Light" w:hAnsi="Calibri Light" w:cs="Calibri Light"/>
              </w:rPr>
              <w:t xml:space="preserve"> </w:t>
            </w:r>
            <w:r w:rsidR="006F710D">
              <w:rPr>
                <w:rFonts w:ascii="Calibri Light" w:hAnsi="Calibri Light" w:cs="Calibri Light"/>
              </w:rPr>
              <w:t>–</w:t>
            </w:r>
            <w:r w:rsidR="00885278">
              <w:rPr>
                <w:rFonts w:ascii="Calibri Light" w:hAnsi="Calibri Light" w:cs="Calibri Light"/>
              </w:rPr>
              <w:t xml:space="preserve"> </w:t>
            </w:r>
            <w:r w:rsidR="006F710D">
              <w:rPr>
                <w:rFonts w:ascii="Calibri Light" w:hAnsi="Calibri Light" w:cs="Calibri Light"/>
              </w:rPr>
              <w:t>34 (stop at “…particular parts of the candle.”)</w:t>
            </w:r>
          </w:p>
          <w:p w14:paraId="7706147D" w14:textId="6A075498" w:rsidR="0080404A" w:rsidRPr="0041713F" w:rsidRDefault="0080404A" w:rsidP="002B759E">
            <w:pPr>
              <w:ind w:left="156" w:hanging="156"/>
              <w:rPr>
                <w:rFonts w:ascii="Calibri Light" w:hAnsi="Calibri Light" w:cs="Calibri Light"/>
              </w:rPr>
            </w:pPr>
            <w:r>
              <w:rPr>
                <w:rFonts w:ascii="Calibri Light" w:hAnsi="Calibri Light" w:cs="Calibri Light"/>
              </w:rPr>
              <w:t xml:space="preserve">Lecture 1: Pg </w:t>
            </w:r>
            <w:r w:rsidR="00F222A3">
              <w:rPr>
                <w:rFonts w:ascii="Calibri Light" w:hAnsi="Calibri Light" w:cs="Calibri Light"/>
              </w:rPr>
              <w:t>42</w:t>
            </w:r>
            <w:r w:rsidR="00885278">
              <w:rPr>
                <w:rFonts w:ascii="Calibri Light" w:hAnsi="Calibri Light" w:cs="Calibri Light"/>
              </w:rPr>
              <w:t xml:space="preserve"> </w:t>
            </w:r>
            <w:r w:rsidR="006F710D">
              <w:rPr>
                <w:rFonts w:ascii="Calibri Light" w:hAnsi="Calibri Light" w:cs="Calibri Light"/>
              </w:rPr>
              <w:t>–</w:t>
            </w:r>
            <w:r w:rsidR="00885278">
              <w:rPr>
                <w:rFonts w:ascii="Calibri Light" w:hAnsi="Calibri Light" w:cs="Calibri Light"/>
              </w:rPr>
              <w:t xml:space="preserve"> </w:t>
            </w:r>
            <w:r w:rsidR="006F710D">
              <w:rPr>
                <w:rFonts w:ascii="Calibri Light" w:hAnsi="Calibri Light" w:cs="Calibri Light"/>
              </w:rPr>
              <w:t>very top of pg. 44</w:t>
            </w:r>
          </w:p>
        </w:tc>
      </w:tr>
      <w:tr w:rsidR="0080404A" w14:paraId="7F418698" w14:textId="77777777" w:rsidTr="002B759E">
        <w:tc>
          <w:tcPr>
            <w:tcW w:w="2335" w:type="dxa"/>
          </w:tcPr>
          <w:p w14:paraId="08B7930C" w14:textId="77777777" w:rsidR="0080404A" w:rsidRPr="000C06AC" w:rsidRDefault="0080404A" w:rsidP="002B759E">
            <w:pPr>
              <w:jc w:val="right"/>
              <w:rPr>
                <w:rFonts w:ascii="Calibri Light" w:hAnsi="Calibri Light" w:cs="Calibri Light"/>
                <w:b/>
                <w:bCs/>
              </w:rPr>
            </w:pPr>
            <w:r w:rsidRPr="000C06AC">
              <w:rPr>
                <w:rFonts w:ascii="Calibri Light" w:hAnsi="Calibri Light" w:cs="Calibri Light"/>
                <w:b/>
                <w:bCs/>
              </w:rPr>
              <w:t>Supply List</w:t>
            </w:r>
          </w:p>
        </w:tc>
        <w:tc>
          <w:tcPr>
            <w:tcW w:w="7015" w:type="dxa"/>
          </w:tcPr>
          <w:p w14:paraId="0590DED2" w14:textId="77777777" w:rsidR="0080404A" w:rsidRDefault="0080404A" w:rsidP="002B759E">
            <w:pPr>
              <w:rPr>
                <w:rFonts w:ascii="Calibri Light" w:hAnsi="Calibri Light" w:cs="Calibri Light"/>
              </w:rPr>
            </w:pPr>
            <w:r>
              <w:rPr>
                <w:rFonts w:ascii="Calibri Light" w:hAnsi="Calibri Light" w:cs="Calibri Light"/>
              </w:rPr>
              <w:t xml:space="preserve">Candle </w:t>
            </w:r>
          </w:p>
          <w:p w14:paraId="21C0DF41" w14:textId="77777777" w:rsidR="0080404A" w:rsidRPr="000C06AC" w:rsidRDefault="0080404A" w:rsidP="002B759E">
            <w:pPr>
              <w:rPr>
                <w:rFonts w:ascii="Calibri Light" w:hAnsi="Calibri Light" w:cs="Calibri Light"/>
              </w:rPr>
            </w:pPr>
            <w:r>
              <w:rPr>
                <w:rFonts w:ascii="Calibri Light" w:hAnsi="Calibri Light" w:cs="Calibri Light"/>
              </w:rPr>
              <w:t>Lighter</w:t>
            </w:r>
          </w:p>
        </w:tc>
      </w:tr>
      <w:tr w:rsidR="0080404A" w14:paraId="66BFBA00" w14:textId="77777777" w:rsidTr="002B759E">
        <w:tc>
          <w:tcPr>
            <w:tcW w:w="2335" w:type="dxa"/>
          </w:tcPr>
          <w:p w14:paraId="0FD56816" w14:textId="77777777" w:rsidR="0080404A" w:rsidRPr="000C06AC" w:rsidRDefault="0080404A" w:rsidP="002B759E">
            <w:pPr>
              <w:jc w:val="right"/>
              <w:rPr>
                <w:rFonts w:ascii="Calibri Light" w:hAnsi="Calibri Light" w:cs="Calibri Light"/>
                <w:b/>
                <w:bCs/>
              </w:rPr>
            </w:pPr>
            <w:r>
              <w:rPr>
                <w:rFonts w:ascii="Calibri Light" w:hAnsi="Calibri Light" w:cs="Calibri Light"/>
                <w:b/>
                <w:bCs/>
              </w:rPr>
              <w:t>Watch Video</w:t>
            </w:r>
          </w:p>
        </w:tc>
        <w:tc>
          <w:tcPr>
            <w:tcW w:w="7015" w:type="dxa"/>
          </w:tcPr>
          <w:p w14:paraId="1FE55472" w14:textId="7008A9F3" w:rsidR="006F710D" w:rsidRDefault="006F710D" w:rsidP="002B759E">
            <w:pPr>
              <w:ind w:left="156" w:hanging="156"/>
              <w:rPr>
                <w:rFonts w:ascii="Calibri Light" w:hAnsi="Calibri Light" w:cs="Calibri Light"/>
              </w:rPr>
            </w:pPr>
            <w:r>
              <w:rPr>
                <w:rFonts w:ascii="Calibri Light" w:hAnsi="Calibri Light" w:cs="Calibri Light"/>
              </w:rPr>
              <w:t>What we will see:</w:t>
            </w:r>
          </w:p>
          <w:p w14:paraId="44241612" w14:textId="6DB96026" w:rsidR="006F710D" w:rsidRDefault="006F710D" w:rsidP="006F710D">
            <w:pPr>
              <w:pStyle w:val="ListParagraph"/>
              <w:numPr>
                <w:ilvl w:val="0"/>
                <w:numId w:val="2"/>
              </w:numPr>
              <w:ind w:left="156" w:hanging="180"/>
              <w:rPr>
                <w:rFonts w:ascii="Calibri Light" w:hAnsi="Calibri Light" w:cs="Calibri Light"/>
              </w:rPr>
            </w:pPr>
            <w:r>
              <w:rPr>
                <w:rFonts w:ascii="Calibri Light" w:hAnsi="Calibri Light" w:cs="Calibri Light"/>
              </w:rPr>
              <w:t>What happens in the different parts of the flame</w:t>
            </w:r>
          </w:p>
          <w:p w14:paraId="5A626074" w14:textId="42AD98C2" w:rsidR="006F710D" w:rsidRDefault="006F710D" w:rsidP="006F710D">
            <w:pPr>
              <w:pStyle w:val="ListParagraph"/>
              <w:numPr>
                <w:ilvl w:val="0"/>
                <w:numId w:val="2"/>
              </w:numPr>
              <w:ind w:left="156" w:hanging="180"/>
              <w:rPr>
                <w:rFonts w:ascii="Calibri Light" w:hAnsi="Calibri Light" w:cs="Calibri Light"/>
              </w:rPr>
            </w:pPr>
            <w:r>
              <w:rPr>
                <w:rFonts w:ascii="Calibri Light" w:hAnsi="Calibri Light" w:cs="Calibri Light"/>
              </w:rPr>
              <w:t>Two things are happening – the production of the vapor and the burning (combustion) of it</w:t>
            </w:r>
          </w:p>
          <w:p w14:paraId="1F0DDB85" w14:textId="51CC537D" w:rsidR="006F710D" w:rsidRDefault="006F710D" w:rsidP="006F710D">
            <w:pPr>
              <w:pStyle w:val="ListParagraph"/>
              <w:numPr>
                <w:ilvl w:val="0"/>
                <w:numId w:val="2"/>
              </w:numPr>
              <w:ind w:left="156" w:hanging="180"/>
              <w:rPr>
                <w:rFonts w:ascii="Calibri Light" w:hAnsi="Calibri Light" w:cs="Calibri Light"/>
              </w:rPr>
            </w:pPr>
            <w:r>
              <w:rPr>
                <w:rFonts w:ascii="Calibri Light" w:hAnsi="Calibri Light" w:cs="Calibri Light"/>
              </w:rPr>
              <w:t>In the middle of the flam the liquid wax on the wick is changing form into a vapor (physical change)</w:t>
            </w:r>
          </w:p>
          <w:p w14:paraId="05774479" w14:textId="34F6B1EF" w:rsidR="006F710D" w:rsidRPr="006F710D" w:rsidRDefault="006F710D" w:rsidP="006F710D">
            <w:pPr>
              <w:pStyle w:val="ListParagraph"/>
              <w:numPr>
                <w:ilvl w:val="0"/>
                <w:numId w:val="2"/>
              </w:numPr>
              <w:ind w:left="156" w:hanging="180"/>
              <w:rPr>
                <w:rFonts w:ascii="Calibri Light" w:hAnsi="Calibri Light" w:cs="Calibri Light"/>
              </w:rPr>
            </w:pPr>
            <w:r>
              <w:rPr>
                <w:rFonts w:ascii="Calibri Light" w:hAnsi="Calibri Light" w:cs="Calibri Light"/>
              </w:rPr>
              <w:t>In the outer part of the flame where the vapor hits the air, a chemical change occurs when the vapor is burned (combustion) and light and heat are produced</w:t>
            </w:r>
          </w:p>
          <w:p w14:paraId="0906D901" w14:textId="6F1F53F8" w:rsidR="0080404A" w:rsidRPr="000C06AC" w:rsidRDefault="00F222A3" w:rsidP="002B759E">
            <w:pPr>
              <w:ind w:left="156" w:hanging="156"/>
              <w:rPr>
                <w:rFonts w:ascii="Calibri Light" w:hAnsi="Calibri Light" w:cs="Calibri Light"/>
              </w:rPr>
            </w:pPr>
            <w:hyperlink r:id="rId33" w:history="1">
              <w:r w:rsidR="008012BC" w:rsidRPr="00F222A3">
                <w:rPr>
                  <w:rStyle w:val="Hyperlink"/>
                  <w:rFonts w:ascii="Calibri Light" w:hAnsi="Calibri Light" w:cs="Calibri Light"/>
                </w:rPr>
                <w:t>Lecture 2</w:t>
              </w:r>
            </w:hyperlink>
            <w:r w:rsidR="008012BC">
              <w:rPr>
                <w:rFonts w:ascii="Calibri Light" w:hAnsi="Calibri Light" w:cs="Calibri Light"/>
              </w:rPr>
              <w:t xml:space="preserve"> to min </w:t>
            </w:r>
            <w:r w:rsidR="006F710D">
              <w:rPr>
                <w:rFonts w:ascii="Calibri Light" w:hAnsi="Calibri Light" w:cs="Calibri Light"/>
              </w:rPr>
              <w:t>3:58</w:t>
            </w:r>
          </w:p>
        </w:tc>
      </w:tr>
      <w:tr w:rsidR="0080404A" w14:paraId="33234C03" w14:textId="77777777" w:rsidTr="002B759E">
        <w:tc>
          <w:tcPr>
            <w:tcW w:w="2335" w:type="dxa"/>
          </w:tcPr>
          <w:p w14:paraId="644F8C82" w14:textId="77777777" w:rsidR="0080404A" w:rsidRPr="000C06AC" w:rsidRDefault="0080404A" w:rsidP="002B759E">
            <w:pPr>
              <w:jc w:val="right"/>
              <w:rPr>
                <w:rFonts w:ascii="Calibri Light" w:hAnsi="Calibri Light" w:cs="Calibri Light"/>
                <w:b/>
                <w:bCs/>
              </w:rPr>
            </w:pPr>
            <w:r w:rsidRPr="000C06AC">
              <w:rPr>
                <w:rFonts w:ascii="Calibri Light" w:hAnsi="Calibri Light" w:cs="Calibri Light"/>
                <w:b/>
                <w:bCs/>
              </w:rPr>
              <w:t>Demonstration</w:t>
            </w:r>
          </w:p>
        </w:tc>
        <w:tc>
          <w:tcPr>
            <w:tcW w:w="7015" w:type="dxa"/>
          </w:tcPr>
          <w:p w14:paraId="5ACE3064" w14:textId="59875736" w:rsidR="0080404A" w:rsidRPr="00B731D3" w:rsidRDefault="006F710D" w:rsidP="002B759E">
            <w:pPr>
              <w:ind w:left="156" w:hanging="156"/>
              <w:rPr>
                <w:rFonts w:ascii="Calibri Light" w:hAnsi="Calibri Light" w:cs="Calibri Light"/>
              </w:rPr>
            </w:pPr>
            <w:r>
              <w:rPr>
                <w:rFonts w:ascii="Calibri Light" w:hAnsi="Calibri Light" w:cs="Calibri Light"/>
              </w:rPr>
              <w:t>Optional – try to see the ring on a paper lowered into the flame as demonstrated in the video</w:t>
            </w:r>
            <w:r w:rsidR="00DF39C6">
              <w:rPr>
                <w:rFonts w:ascii="Calibri Light" w:hAnsi="Calibri Light" w:cs="Calibri Light"/>
              </w:rPr>
              <w:t>.  Discuss how it is the heat in the outer part of the flame that can burn the paper.  The inner part is not hot enough.</w:t>
            </w:r>
          </w:p>
        </w:tc>
      </w:tr>
      <w:tr w:rsidR="0080404A" w14:paraId="3F60A255" w14:textId="77777777" w:rsidTr="002B759E">
        <w:tc>
          <w:tcPr>
            <w:tcW w:w="2335" w:type="dxa"/>
          </w:tcPr>
          <w:p w14:paraId="6C27E734" w14:textId="77777777" w:rsidR="0080404A" w:rsidRPr="000C06AC" w:rsidRDefault="0080404A" w:rsidP="002B759E">
            <w:pPr>
              <w:jc w:val="right"/>
              <w:rPr>
                <w:rFonts w:ascii="Calibri Light" w:hAnsi="Calibri Light" w:cs="Calibri Light"/>
                <w:b/>
                <w:bCs/>
              </w:rPr>
            </w:pPr>
            <w:r w:rsidRPr="000C06AC">
              <w:rPr>
                <w:rFonts w:ascii="Calibri Light" w:hAnsi="Calibri Light" w:cs="Calibri Light"/>
                <w:b/>
                <w:bCs/>
              </w:rPr>
              <w:t>Additional Resources</w:t>
            </w:r>
          </w:p>
        </w:tc>
        <w:tc>
          <w:tcPr>
            <w:tcW w:w="7015" w:type="dxa"/>
          </w:tcPr>
          <w:p w14:paraId="51DDA71B" w14:textId="77777777" w:rsidR="0080404A" w:rsidRPr="000C06AC" w:rsidRDefault="0080404A" w:rsidP="002B759E">
            <w:pPr>
              <w:rPr>
                <w:rFonts w:ascii="Calibri Light" w:hAnsi="Calibri Light" w:cs="Calibri Light"/>
              </w:rPr>
            </w:pPr>
            <w:r>
              <w:rPr>
                <w:rFonts w:ascii="Calibri Light" w:hAnsi="Calibri Light" w:cs="Calibri Light"/>
              </w:rPr>
              <w:t>n/a</w:t>
            </w:r>
          </w:p>
        </w:tc>
      </w:tr>
    </w:tbl>
    <w:p w14:paraId="453D0CB4" w14:textId="77777777" w:rsidR="006F710D" w:rsidRDefault="006F710D" w:rsidP="000C06AC"/>
    <w:p w14:paraId="5A691E2C" w14:textId="77777777" w:rsidR="0039400A" w:rsidRDefault="0039400A" w:rsidP="000C06AC"/>
    <w:p w14:paraId="4D830D65" w14:textId="77777777" w:rsidR="0039400A" w:rsidRDefault="0039400A" w:rsidP="000C06AC"/>
    <w:p w14:paraId="6982C77A" w14:textId="77777777" w:rsidR="0039400A" w:rsidRDefault="0039400A" w:rsidP="000C06AC"/>
    <w:p w14:paraId="729D08D7" w14:textId="16E97F93" w:rsidR="0039400A" w:rsidRDefault="0039400A" w:rsidP="000C06AC">
      <w:r>
        <w:rPr>
          <w:noProof/>
        </w:rPr>
        <w:lastRenderedPageBreak/>
        <w:drawing>
          <wp:inline distT="0" distB="0" distL="0" distR="0" wp14:anchorId="16CFF0D6" wp14:editId="34E83502">
            <wp:extent cx="6352651" cy="5508346"/>
            <wp:effectExtent l="0" t="0" r="0" b="3810"/>
            <wp:docPr id="2185664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566463" name="Picture 218566463"/>
                    <pic:cNvPicPr/>
                  </pic:nvPicPr>
                  <pic:blipFill>
                    <a:blip r:embed="rId34">
                      <a:extLst>
                        <a:ext uri="{28A0092B-C50C-407E-A947-70E740481C1C}">
                          <a14:useLocalDpi xmlns:a14="http://schemas.microsoft.com/office/drawing/2010/main" val="0"/>
                        </a:ext>
                      </a:extLst>
                    </a:blip>
                    <a:stretch>
                      <a:fillRect/>
                    </a:stretch>
                  </pic:blipFill>
                  <pic:spPr>
                    <a:xfrm>
                      <a:off x="0" y="0"/>
                      <a:ext cx="6368994" cy="5522517"/>
                    </a:xfrm>
                    <a:prstGeom prst="rect">
                      <a:avLst/>
                    </a:prstGeom>
                  </pic:spPr>
                </pic:pic>
              </a:graphicData>
            </a:graphic>
          </wp:inline>
        </w:drawing>
      </w:r>
    </w:p>
    <w:p w14:paraId="7FCD6A4B" w14:textId="36DCA79F" w:rsidR="0039400A" w:rsidRDefault="0039400A" w:rsidP="000C06AC">
      <w:r>
        <w:t>From Lecture 1 Video</w:t>
      </w:r>
    </w:p>
    <w:p w14:paraId="62EF6629" w14:textId="77777777" w:rsidR="0080404A" w:rsidRDefault="0080404A" w:rsidP="000C06AC"/>
    <w:p w14:paraId="4E102008" w14:textId="5BA9A780" w:rsidR="0080404A" w:rsidRDefault="0080404A">
      <w:r>
        <w:br w:type="page"/>
      </w:r>
    </w:p>
    <w:p w14:paraId="168BB61D" w14:textId="14E0231F" w:rsidR="0080404A" w:rsidRDefault="0080404A" w:rsidP="000C06AC">
      <w:r>
        <w:rPr>
          <w:noProof/>
        </w:rPr>
        <w:lastRenderedPageBreak/>
        <w:drawing>
          <wp:inline distT="0" distB="0" distL="0" distR="0" wp14:anchorId="75B00791" wp14:editId="3553C98A">
            <wp:extent cx="5943600" cy="5650230"/>
            <wp:effectExtent l="0" t="0" r="0" b="1270"/>
            <wp:docPr id="12199223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922345" name="Picture 1219922345"/>
                    <pic:cNvPicPr/>
                  </pic:nvPicPr>
                  <pic:blipFill>
                    <a:blip r:embed="rId35">
                      <a:extLst>
                        <a:ext uri="{28A0092B-C50C-407E-A947-70E740481C1C}">
                          <a14:useLocalDpi xmlns:a14="http://schemas.microsoft.com/office/drawing/2010/main" val="0"/>
                        </a:ext>
                      </a:extLst>
                    </a:blip>
                    <a:stretch>
                      <a:fillRect/>
                    </a:stretch>
                  </pic:blipFill>
                  <pic:spPr>
                    <a:xfrm>
                      <a:off x="0" y="0"/>
                      <a:ext cx="5943600" cy="5650230"/>
                    </a:xfrm>
                    <a:prstGeom prst="rect">
                      <a:avLst/>
                    </a:prstGeom>
                  </pic:spPr>
                </pic:pic>
              </a:graphicData>
            </a:graphic>
          </wp:inline>
        </w:drawing>
      </w:r>
    </w:p>
    <w:p w14:paraId="3EAE4D63" w14:textId="65697FEB" w:rsidR="0080404A" w:rsidRDefault="0080404A" w:rsidP="000C06AC">
      <w:r>
        <w:t>From Lecture 1</w:t>
      </w:r>
    </w:p>
    <w:p w14:paraId="74066643" w14:textId="77777777" w:rsidR="0080404A" w:rsidRDefault="0080404A" w:rsidP="000C06AC"/>
    <w:p w14:paraId="4798BD8A" w14:textId="77777777" w:rsidR="0080404A" w:rsidRPr="000C06AC" w:rsidRDefault="0080404A" w:rsidP="000C06AC"/>
    <w:sectPr w:rsidR="0080404A" w:rsidRPr="000C06AC" w:rsidSect="00A62468">
      <w:footerReference w:type="even" r:id="rId36"/>
      <w:footerReference w:type="default" r:id="rId37"/>
      <w:pgSz w:w="12240" w:h="15840"/>
      <w:pgMar w:top="1440" w:right="1440" w:bottom="1107"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2DACD390" w14:textId="77777777" w:rsidR="00CD60DA" w:rsidRDefault="00CD60DA" w:rsidP="00A62468">
      <w:pPr>
        <w:spacing w:after="0" w:line="240" w:lineRule="auto"/>
      </w:pPr>
      <w:r>
        <w:separator/>
      </w:r>
    </w:p>
  </w:endnote>
  <w:endnote w:type="continuationSeparator" w:id="0">
    <w:p w14:paraId="70EBF2AB" w14:textId="77777777" w:rsidR="00CD60DA" w:rsidRDefault="00CD60DA" w:rsidP="00A624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B30'88ðÿ¿”0Ï">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sdt>
    <w:sdtPr>
      <w:rPr>
        <w:rStyle w:val="PageNumber"/>
      </w:rPr>
      <w:id w:val="1166208267"/>
      <w:docPartObj>
        <w:docPartGallery w:val="Page Numbers (Bottom of Page)"/>
        <w:docPartUnique/>
      </w:docPartObj>
    </w:sdtPr>
    <w:sdtContent>
      <w:p w14:paraId="7B64505A" w14:textId="024B6DD7" w:rsidR="00A62468" w:rsidRDefault="00A62468" w:rsidP="00ED361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sdt>
    <w:sdtPr>
      <w:rPr>
        <w:rStyle w:val="PageNumber"/>
      </w:rPr>
      <w:id w:val="485903896"/>
      <w:docPartObj>
        <w:docPartGallery w:val="Page Numbers (Bottom of Page)"/>
        <w:docPartUnique/>
      </w:docPartObj>
    </w:sdtPr>
    <w:sdtContent>
      <w:p w14:paraId="45155DA5" w14:textId="722EF508" w:rsidR="00A62468" w:rsidRDefault="00A62468" w:rsidP="00A62468">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33DA502" w14:textId="77777777" w:rsidR="00A62468" w:rsidRDefault="00A62468" w:rsidP="00A6246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sdt>
    <w:sdtPr>
      <w:rPr>
        <w:rStyle w:val="PageNumber"/>
      </w:rPr>
      <w:id w:val="874816418"/>
      <w:docPartObj>
        <w:docPartGallery w:val="Page Numbers (Bottom of Page)"/>
        <w:docPartUnique/>
      </w:docPartObj>
    </w:sdtPr>
    <w:sdtContent>
      <w:p w14:paraId="1D67C153" w14:textId="6BA1F30C" w:rsidR="00A62468" w:rsidRDefault="00A62468" w:rsidP="00ED361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CEE3B7A" w14:textId="334D61E9" w:rsidR="00A62468" w:rsidRPr="00A62468" w:rsidRDefault="00A62468" w:rsidP="00A62468">
    <w:pPr>
      <w:pStyle w:val="Footer"/>
      <w:ind w:right="360"/>
      <w:rPr>
        <w:rFonts w:ascii="Calibri Light" w:hAnsi="Calibri Light" w:cs="Calibri Light"/>
        <w:sz w:val="15"/>
        <w:szCs w:val="15"/>
        <w:lang w:val="mi-NZ"/>
      </w:rPr>
    </w:pPr>
    <w:r w:rsidRPr="00A62468">
      <w:rPr>
        <w:rFonts w:ascii="Calibri Light" w:hAnsi="Calibri Light" w:cs="Calibri Light"/>
        <w:sz w:val="15"/>
        <w:szCs w:val="15"/>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59D40F4B" w14:textId="77777777" w:rsidR="00CD60DA" w:rsidRDefault="00CD60DA" w:rsidP="00A62468">
      <w:pPr>
        <w:spacing w:after="0" w:line="240" w:lineRule="auto"/>
      </w:pPr>
      <w:r>
        <w:separator/>
      </w:r>
    </w:p>
  </w:footnote>
  <w:footnote w:type="continuationSeparator" w:id="0">
    <w:p w14:paraId="50C41D85" w14:textId="77777777" w:rsidR="00CD60DA" w:rsidRDefault="00CD60DA" w:rsidP="00A624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143A221A"/>
    <w:multiLevelType w:val="hybridMultilevel"/>
    <w:tmpl w:val="FF586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88F56C5"/>
    <w:multiLevelType w:val="hybridMultilevel"/>
    <w:tmpl w:val="C81A13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67403376">
    <w:abstractNumId w:val="1"/>
  </w:num>
  <w:num w:numId="2" w16cid:durableId="827475372">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6AC"/>
    <w:rsid w:val="00001294"/>
    <w:rsid w:val="00083350"/>
    <w:rsid w:val="000B11C7"/>
    <w:rsid w:val="000C06AC"/>
    <w:rsid w:val="00112CBD"/>
    <w:rsid w:val="00165A6F"/>
    <w:rsid w:val="002533B3"/>
    <w:rsid w:val="002B6728"/>
    <w:rsid w:val="00310B01"/>
    <w:rsid w:val="0039400A"/>
    <w:rsid w:val="003D3DBE"/>
    <w:rsid w:val="0041713F"/>
    <w:rsid w:val="00441D57"/>
    <w:rsid w:val="00483F35"/>
    <w:rsid w:val="00510097"/>
    <w:rsid w:val="00515A77"/>
    <w:rsid w:val="00595F7A"/>
    <w:rsid w:val="005A195F"/>
    <w:rsid w:val="006056C7"/>
    <w:rsid w:val="006213B2"/>
    <w:rsid w:val="006218BE"/>
    <w:rsid w:val="00680ABB"/>
    <w:rsid w:val="006963A4"/>
    <w:rsid w:val="006B3315"/>
    <w:rsid w:val="006F710D"/>
    <w:rsid w:val="007B4E8C"/>
    <w:rsid w:val="007E60A6"/>
    <w:rsid w:val="007F4C97"/>
    <w:rsid w:val="008012BC"/>
    <w:rsid w:val="0080404A"/>
    <w:rsid w:val="00880FFB"/>
    <w:rsid w:val="00881092"/>
    <w:rsid w:val="00885278"/>
    <w:rsid w:val="00910FEF"/>
    <w:rsid w:val="00912BB3"/>
    <w:rsid w:val="00A62468"/>
    <w:rsid w:val="00AB33DD"/>
    <w:rsid w:val="00B731D3"/>
    <w:rsid w:val="00B769D3"/>
    <w:rsid w:val="00BA793D"/>
    <w:rsid w:val="00C54EC9"/>
    <w:rsid w:val="00CB5DF6"/>
    <w:rsid w:val="00CD60DA"/>
    <w:rsid w:val="00D01D70"/>
    <w:rsid w:val="00D8345F"/>
    <w:rsid w:val="00DF39C6"/>
    <w:rsid w:val="00E11060"/>
    <w:rsid w:val="00E66751"/>
    <w:rsid w:val="00EC5838"/>
    <w:rsid w:val="00F222A3"/>
    <w:rsid w:val="00F757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7054B8F"/>
  <w15:chartTrackingRefBased/>
  <w15:docId w15:val="{8F1EDDA5-20B2-2F4D-9F9A-15EDFF588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06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06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06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06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06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06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06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06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06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06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06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06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06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06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06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06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06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06AC"/>
    <w:rPr>
      <w:rFonts w:eastAsiaTheme="majorEastAsia" w:cstheme="majorBidi"/>
      <w:color w:val="272727" w:themeColor="text1" w:themeTint="D8"/>
    </w:rPr>
  </w:style>
  <w:style w:type="paragraph" w:styleId="Title">
    <w:name w:val="Title"/>
    <w:basedOn w:val="Normal"/>
    <w:next w:val="Normal"/>
    <w:link w:val="TitleChar"/>
    <w:uiPriority w:val="10"/>
    <w:qFormat/>
    <w:rsid w:val="000C06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06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06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06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06AC"/>
    <w:pPr>
      <w:spacing w:before="160"/>
      <w:jc w:val="center"/>
    </w:pPr>
    <w:rPr>
      <w:i/>
      <w:iCs/>
      <w:color w:val="404040" w:themeColor="text1" w:themeTint="BF"/>
    </w:rPr>
  </w:style>
  <w:style w:type="character" w:customStyle="1" w:styleId="QuoteChar">
    <w:name w:val="Quote Char"/>
    <w:basedOn w:val="DefaultParagraphFont"/>
    <w:link w:val="Quote"/>
    <w:uiPriority w:val="29"/>
    <w:rsid w:val="000C06AC"/>
    <w:rPr>
      <w:i/>
      <w:iCs/>
      <w:color w:val="404040" w:themeColor="text1" w:themeTint="BF"/>
    </w:rPr>
  </w:style>
  <w:style w:type="paragraph" w:styleId="ListParagraph">
    <w:name w:val="List Paragraph"/>
    <w:basedOn w:val="Normal"/>
    <w:uiPriority w:val="34"/>
    <w:qFormat/>
    <w:rsid w:val="000C06AC"/>
    <w:pPr>
      <w:ind w:left="720"/>
      <w:contextualSpacing/>
    </w:pPr>
  </w:style>
  <w:style w:type="character" w:styleId="IntenseEmphasis">
    <w:name w:val="Intense Emphasis"/>
    <w:basedOn w:val="DefaultParagraphFont"/>
    <w:uiPriority w:val="21"/>
    <w:qFormat/>
    <w:rsid w:val="000C06AC"/>
    <w:rPr>
      <w:i/>
      <w:iCs/>
      <w:color w:val="0F4761" w:themeColor="accent1" w:themeShade="BF"/>
    </w:rPr>
  </w:style>
  <w:style w:type="paragraph" w:styleId="IntenseQuote">
    <w:name w:val="Intense Quote"/>
    <w:basedOn w:val="Normal"/>
    <w:next w:val="Normal"/>
    <w:link w:val="IntenseQuoteChar"/>
    <w:uiPriority w:val="30"/>
    <w:qFormat/>
    <w:rsid w:val="000C06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06AC"/>
    <w:rPr>
      <w:i/>
      <w:iCs/>
      <w:color w:val="0F4761" w:themeColor="accent1" w:themeShade="BF"/>
    </w:rPr>
  </w:style>
  <w:style w:type="character" w:styleId="IntenseReference">
    <w:name w:val="Intense Reference"/>
    <w:basedOn w:val="DefaultParagraphFont"/>
    <w:uiPriority w:val="32"/>
    <w:qFormat/>
    <w:rsid w:val="000C06AC"/>
    <w:rPr>
      <w:b/>
      <w:bCs/>
      <w:smallCaps/>
      <w:color w:val="0F4761" w:themeColor="accent1" w:themeShade="BF"/>
      <w:spacing w:val="5"/>
    </w:rPr>
  </w:style>
  <w:style w:type="table" w:styleId="TableGrid">
    <w:name w:val="Table Grid"/>
    <w:basedOn w:val="TableNormal"/>
    <w:uiPriority w:val="39"/>
    <w:rsid w:val="000C06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12CBD"/>
    <w:rPr>
      <w:color w:val="467886" w:themeColor="hyperlink"/>
      <w:u w:val="single"/>
    </w:rPr>
  </w:style>
  <w:style w:type="character" w:styleId="UnresolvedMention">
    <w:name w:val="Unresolved Mention"/>
    <w:basedOn w:val="DefaultParagraphFont"/>
    <w:uiPriority w:val="99"/>
    <w:semiHidden/>
    <w:unhideWhenUsed/>
    <w:rsid w:val="00112CBD"/>
    <w:rPr>
      <w:color w:val="605E5C"/>
      <w:shd w:val="clear" w:color="auto" w:fill="E1DFDD"/>
    </w:rPr>
  </w:style>
  <w:style w:type="character" w:styleId="FollowedHyperlink">
    <w:name w:val="FollowedHyperlink"/>
    <w:basedOn w:val="DefaultParagraphFont"/>
    <w:uiPriority w:val="99"/>
    <w:semiHidden/>
    <w:unhideWhenUsed/>
    <w:rsid w:val="00C54EC9"/>
    <w:rPr>
      <w:color w:val="96607D" w:themeColor="followedHyperlink"/>
      <w:u w:val="single"/>
    </w:rPr>
  </w:style>
  <w:style w:type="paragraph" w:styleId="TOCHeading">
    <w:name w:val="TOC Heading"/>
    <w:basedOn w:val="Heading1"/>
    <w:next w:val="Normal"/>
    <w:uiPriority w:val="39"/>
    <w:unhideWhenUsed/>
    <w:qFormat/>
    <w:rsid w:val="00F75757"/>
    <w:pPr>
      <w:spacing w:before="480" w:after="0" w:line="276" w:lineRule="auto"/>
      <w:outlineLvl w:val="9"/>
    </w:pPr>
    <w:rPr>
      <w:b/>
      <w:bCs/>
      <w:kern w:val="0"/>
      <w:sz w:val="28"/>
      <w:szCs w:val="28"/>
      <w14:ligatures w14:val="none"/>
    </w:rPr>
  </w:style>
  <w:style w:type="paragraph" w:styleId="TOC1">
    <w:name w:val="toc 1"/>
    <w:basedOn w:val="Normal"/>
    <w:next w:val="Normal"/>
    <w:autoRedefine/>
    <w:uiPriority w:val="39"/>
    <w:unhideWhenUsed/>
    <w:rsid w:val="00F75757"/>
    <w:pPr>
      <w:spacing w:before="120" w:after="0"/>
    </w:pPr>
    <w:rPr>
      <w:b/>
      <w:bCs/>
      <w:i/>
      <w:iCs/>
    </w:rPr>
  </w:style>
  <w:style w:type="paragraph" w:styleId="TOC2">
    <w:name w:val="toc 2"/>
    <w:basedOn w:val="Normal"/>
    <w:next w:val="Normal"/>
    <w:autoRedefine/>
    <w:uiPriority w:val="39"/>
    <w:semiHidden/>
    <w:unhideWhenUsed/>
    <w:rsid w:val="00F75757"/>
    <w:pPr>
      <w:spacing w:before="120" w:after="0"/>
      <w:ind w:left="240"/>
    </w:pPr>
    <w:rPr>
      <w:b/>
      <w:bCs/>
      <w:sz w:val="22"/>
      <w:szCs w:val="22"/>
    </w:rPr>
  </w:style>
  <w:style w:type="paragraph" w:styleId="TOC3">
    <w:name w:val="toc 3"/>
    <w:basedOn w:val="Normal"/>
    <w:next w:val="Normal"/>
    <w:autoRedefine/>
    <w:uiPriority w:val="39"/>
    <w:semiHidden/>
    <w:unhideWhenUsed/>
    <w:rsid w:val="00F75757"/>
    <w:pPr>
      <w:spacing w:after="0"/>
      <w:ind w:left="480"/>
    </w:pPr>
    <w:rPr>
      <w:sz w:val="20"/>
      <w:szCs w:val="20"/>
    </w:rPr>
  </w:style>
  <w:style w:type="paragraph" w:styleId="TOC4">
    <w:name w:val="toc 4"/>
    <w:basedOn w:val="Normal"/>
    <w:next w:val="Normal"/>
    <w:autoRedefine/>
    <w:uiPriority w:val="39"/>
    <w:semiHidden/>
    <w:unhideWhenUsed/>
    <w:rsid w:val="00F75757"/>
    <w:pPr>
      <w:spacing w:after="0"/>
      <w:ind w:left="720"/>
    </w:pPr>
    <w:rPr>
      <w:sz w:val="20"/>
      <w:szCs w:val="20"/>
    </w:rPr>
  </w:style>
  <w:style w:type="paragraph" w:styleId="TOC5">
    <w:name w:val="toc 5"/>
    <w:basedOn w:val="Normal"/>
    <w:next w:val="Normal"/>
    <w:autoRedefine/>
    <w:uiPriority w:val="39"/>
    <w:semiHidden/>
    <w:unhideWhenUsed/>
    <w:rsid w:val="00F75757"/>
    <w:pPr>
      <w:spacing w:after="0"/>
      <w:ind w:left="960"/>
    </w:pPr>
    <w:rPr>
      <w:sz w:val="20"/>
      <w:szCs w:val="20"/>
    </w:rPr>
  </w:style>
  <w:style w:type="paragraph" w:styleId="TOC6">
    <w:name w:val="toc 6"/>
    <w:basedOn w:val="Normal"/>
    <w:next w:val="Normal"/>
    <w:autoRedefine/>
    <w:uiPriority w:val="39"/>
    <w:semiHidden/>
    <w:unhideWhenUsed/>
    <w:rsid w:val="00F75757"/>
    <w:pPr>
      <w:spacing w:after="0"/>
      <w:ind w:left="1200"/>
    </w:pPr>
    <w:rPr>
      <w:sz w:val="20"/>
      <w:szCs w:val="20"/>
    </w:rPr>
  </w:style>
  <w:style w:type="paragraph" w:styleId="TOC7">
    <w:name w:val="toc 7"/>
    <w:basedOn w:val="Normal"/>
    <w:next w:val="Normal"/>
    <w:autoRedefine/>
    <w:uiPriority w:val="39"/>
    <w:semiHidden/>
    <w:unhideWhenUsed/>
    <w:rsid w:val="00F75757"/>
    <w:pPr>
      <w:spacing w:after="0"/>
      <w:ind w:left="1440"/>
    </w:pPr>
    <w:rPr>
      <w:sz w:val="20"/>
      <w:szCs w:val="20"/>
    </w:rPr>
  </w:style>
  <w:style w:type="paragraph" w:styleId="TOC8">
    <w:name w:val="toc 8"/>
    <w:basedOn w:val="Normal"/>
    <w:next w:val="Normal"/>
    <w:autoRedefine/>
    <w:uiPriority w:val="39"/>
    <w:semiHidden/>
    <w:unhideWhenUsed/>
    <w:rsid w:val="00F75757"/>
    <w:pPr>
      <w:spacing w:after="0"/>
      <w:ind w:left="1680"/>
    </w:pPr>
    <w:rPr>
      <w:sz w:val="20"/>
      <w:szCs w:val="20"/>
    </w:rPr>
  </w:style>
  <w:style w:type="paragraph" w:styleId="TOC9">
    <w:name w:val="toc 9"/>
    <w:basedOn w:val="Normal"/>
    <w:next w:val="Normal"/>
    <w:autoRedefine/>
    <w:uiPriority w:val="39"/>
    <w:semiHidden/>
    <w:unhideWhenUsed/>
    <w:rsid w:val="00F75757"/>
    <w:pPr>
      <w:spacing w:after="0"/>
      <w:ind w:left="1920"/>
    </w:pPr>
    <w:rPr>
      <w:sz w:val="20"/>
      <w:szCs w:val="20"/>
    </w:rPr>
  </w:style>
  <w:style w:type="paragraph" w:styleId="Header">
    <w:name w:val="header"/>
    <w:basedOn w:val="Normal"/>
    <w:link w:val="HeaderChar"/>
    <w:uiPriority w:val="99"/>
    <w:unhideWhenUsed/>
    <w:rsid w:val="00A624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2468"/>
  </w:style>
  <w:style w:type="paragraph" w:styleId="Footer">
    <w:name w:val="footer"/>
    <w:basedOn w:val="Normal"/>
    <w:link w:val="FooterChar"/>
    <w:uiPriority w:val="99"/>
    <w:unhideWhenUsed/>
    <w:rsid w:val="00A624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2468"/>
  </w:style>
  <w:style w:type="character" w:styleId="PageNumber">
    <w:name w:val="page number"/>
    <w:basedOn w:val="DefaultParagraphFont"/>
    <w:uiPriority w:val="99"/>
    <w:semiHidden/>
    <w:unhideWhenUsed/>
    <w:rsid w:val="00A624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4WR0_gEEZ9I" TargetMode="External"/><Relationship Id="rId18" Type="http://schemas.openxmlformats.org/officeDocument/2006/relationships/hyperlink" Target="https://www.youtube.com/watch?v=c7AiCcmR7KU&amp;t=2s" TargetMode="External"/><Relationship Id="rId26" Type="http://schemas.openxmlformats.org/officeDocument/2006/relationships/hyperlink" Target="https://www.amazon.com/KALLORY-Capillary-Experiment-Multi-Size-Demonstration/dp/B0GRS66LHT/ref=sr_1_8?crid=2DPLI20FBZBRS&amp;dib=eyJ2IjoiMSJ9.sK2IMyRwhfPMq0e7fvq01ffTU1aEm44gp41Tvn0oDE80nh-rMkLI6CWmRlbz7GhJguYEagu3EuG6oMYe-FDERT4IaaQrYvBEiUzW1wezSwtSBYaozqoTUCHO1hrNJz2H7ZhUtv1aCouzQ1Va4jTUb7kIbmOVR2d2H4ceBfnwLKCL1nR5a1jRDYKGFK5wktTCOaSiTroFAxxP31khRAsQjL0qIdWGJUzALLwR06MKuxc.Zm_A4gfmeXtrCcAM5IbeHSpEfImSdh_6rO5sIotvFFI&amp;dib_tag=se&amp;keywords=capillary+tube&amp;qid=1782679417&amp;sprefix=capillary+tube%2Caps%2C218&amp;sr=8-8" TargetMode="External"/><Relationship Id="rId39" Type="http://schemas.openxmlformats.org/officeDocument/2006/relationships/theme" Target="theme/theme1.xml"/><Relationship Id="rId21" Type="http://schemas.openxmlformats.org/officeDocument/2006/relationships/hyperlink" Target="https://www.youtube.com/watch?v=4cOMushj7w8" TargetMode="External"/><Relationship Id="rId34"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yperlink" Target="https://www.youtube.com/watch?v=SkAGRe4KC1c" TargetMode="External"/><Relationship Id="rId17" Type="http://schemas.openxmlformats.org/officeDocument/2006/relationships/hyperlink" Target="https://www.homesciencetools.com/product/molecular-model-set-deluxe/" TargetMode="External"/><Relationship Id="rId25" Type="http://schemas.openxmlformats.org/officeDocument/2006/relationships/hyperlink" Target="https://www.youtube.com/watch?v=c7AiCcmR7KU&amp;t=2s" TargetMode="External"/><Relationship Id="rId33" Type="http://schemas.openxmlformats.org/officeDocument/2006/relationships/hyperlink" Target="https://www.youtube.com/watch?v=B8vSLgaW9WQ&amp;list=PL0INsTTU1k2UCpOfRuMDR-wlvWkLan1_r&amp;index=3"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youtube.com/watch?v=ntjq8W9PL3E" TargetMode="External"/><Relationship Id="rId20" Type="http://schemas.openxmlformats.org/officeDocument/2006/relationships/hyperlink" Target="https://www.youtube.com/watch?v=We7Kd4D0S90" TargetMode="External"/><Relationship Id="rId29" Type="http://schemas.openxmlformats.org/officeDocument/2006/relationships/hyperlink" Target="https://www.youtube.com/watch?v=tMDKeBaLWDw"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homesciencetools.com/product/molecular-model-set-deluxe/" TargetMode="External"/><Relationship Id="rId24" Type="http://schemas.openxmlformats.org/officeDocument/2006/relationships/hyperlink" Target="https://www.youtube.com/watch?v=H0xB15fNzHc&amp;t=8s" TargetMode="External"/><Relationship Id="rId32" Type="http://schemas.openxmlformats.org/officeDocument/2006/relationships/hyperlink" Target="https://www.youtube.com/watch?v=6W0MHZ4jb4A&amp;list=PL0INsTTU1k2UCpOfRuMDR-wlvWkLan1_r&amp;index=2" TargetMode="External"/><Relationship Id="rId37"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youtube.com/watch?v=T-OwWOYHhMI" TargetMode="External"/><Relationship Id="rId23" Type="http://schemas.openxmlformats.org/officeDocument/2006/relationships/hyperlink" Target="https://www.youtube.com/watch?v=LEOftTPgnGo" TargetMode="External"/><Relationship Id="rId28" Type="http://schemas.openxmlformats.org/officeDocument/2006/relationships/hyperlink" Target="https://engineerguy.com/faraday/pdf/faraday-chemical-history-complete.pdf" TargetMode="External"/><Relationship Id="rId36" Type="http://schemas.openxmlformats.org/officeDocument/2006/relationships/footer" Target="footer1.xml"/><Relationship Id="rId10" Type="http://schemas.openxmlformats.org/officeDocument/2006/relationships/hyperlink" Target="https://www.youtube.com/playlist?list=PL0INsTTU1k2UCpOfRuMDR-wlvWkLan1_r" TargetMode="External"/><Relationship Id="rId19" Type="http://schemas.openxmlformats.org/officeDocument/2006/relationships/hyperlink" Target="https://www.youtube.com/watch?v=cX4X9-f3_OA" TargetMode="External"/><Relationship Id="rId31" Type="http://schemas.openxmlformats.org/officeDocument/2006/relationships/hyperlink" Target="https://www.youtube.com/watch?v=6W0MHZ4jb4A&amp;list=PL0INsTTU1k2UCpOfRuMDR-wlvWkLan1_r&amp;index=2" TargetMode="External"/><Relationship Id="rId4" Type="http://schemas.openxmlformats.org/officeDocument/2006/relationships/settings" Target="settings.xml"/><Relationship Id="rId9" Type="http://schemas.openxmlformats.org/officeDocument/2006/relationships/hyperlink" Target="https://engineerguy.com/faraday/index.html" TargetMode="External"/><Relationship Id="rId14" Type="http://schemas.openxmlformats.org/officeDocument/2006/relationships/hyperlink" Target="https://www.youtube.com/watch?v=s2fL9-8ZcJ4" TargetMode="External"/><Relationship Id="rId22" Type="http://schemas.openxmlformats.org/officeDocument/2006/relationships/hyperlink" Target="https://engineerguy.com/faraday/pdf/faraday-chemical-history-complete.pdf" TargetMode="External"/><Relationship Id="rId27" Type="http://schemas.openxmlformats.org/officeDocument/2006/relationships/hyperlink" Target="https://www.youtube.com/watch?v=IF7t7AH2P2o&amp;t=230s" TargetMode="External"/><Relationship Id="rId30" Type="http://schemas.openxmlformats.org/officeDocument/2006/relationships/hyperlink" Target="https://www.youtube.com/watch?v=6W0MHZ4jb4A&amp;list=PL0INsTTU1k2UCpOfRuMDR-wlvWkLan1_r&amp;index=2" TargetMode="External"/><Relationship Id="rId35" Type="http://schemas.openxmlformats.org/officeDocument/2006/relationships/image" Target="media/image3.png"/><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2429C8-4A47-6343-9192-22AB80E836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11</Pages>
  <Words>1976</Words>
  <Characters>11269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18</cp:revision>
  <dcterms:created xsi:type="dcterms:W3CDTF">2026-06-28T17:22:00Z</dcterms:created>
  <dcterms:modified xsi:type="dcterms:W3CDTF">2026-06-30T18:33:00Z</dcterms:modified>
</cp:coreProperties>
</file>